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E3CBDF" w14:textId="77777777" w:rsidR="00946982" w:rsidRDefault="00946982" w:rsidP="00946982">
      <w:pPr>
        <w:spacing w:line="360" w:lineRule="auto"/>
        <w:jc w:val="both"/>
        <w:rPr>
          <w:rFonts w:ascii="Arial" w:hAnsi="Arial"/>
          <w:b/>
          <w:bCs/>
          <w:szCs w:val="24"/>
          <w:rtl/>
        </w:rPr>
      </w:pPr>
    </w:p>
    <w:p w14:paraId="1F1120B3" w14:textId="77777777" w:rsidR="00946982" w:rsidRDefault="00946982" w:rsidP="00946982">
      <w:pPr>
        <w:spacing w:line="360" w:lineRule="auto"/>
        <w:jc w:val="both"/>
        <w:rPr>
          <w:rFonts w:ascii="Arial" w:hAnsi="Arial"/>
          <w:b/>
          <w:bCs/>
          <w:szCs w:val="24"/>
          <w:rtl/>
        </w:rPr>
      </w:pPr>
    </w:p>
    <w:p w14:paraId="6F204213" w14:textId="77777777" w:rsidR="00946982" w:rsidRDefault="00946982" w:rsidP="00946982">
      <w:pPr>
        <w:spacing w:line="360" w:lineRule="auto"/>
        <w:jc w:val="both"/>
        <w:rPr>
          <w:rFonts w:ascii="Arial" w:hAnsi="Arial"/>
          <w:b/>
          <w:bCs/>
          <w:szCs w:val="24"/>
          <w:rtl/>
        </w:rPr>
      </w:pPr>
    </w:p>
    <w:p w14:paraId="4393C4F1" w14:textId="77777777" w:rsidR="00946982" w:rsidRDefault="00946982" w:rsidP="00946982">
      <w:pPr>
        <w:spacing w:line="360" w:lineRule="auto"/>
        <w:jc w:val="both"/>
        <w:rPr>
          <w:rFonts w:ascii="Arial" w:hAnsi="Arial"/>
          <w:b/>
          <w:bCs/>
          <w:szCs w:val="24"/>
          <w:rtl/>
        </w:rPr>
      </w:pPr>
    </w:p>
    <w:p w14:paraId="16F73D13" w14:textId="77777777" w:rsidR="00946982" w:rsidRDefault="00946982" w:rsidP="00946982">
      <w:pPr>
        <w:spacing w:line="360" w:lineRule="auto"/>
        <w:jc w:val="center"/>
        <w:rPr>
          <w:rFonts w:ascii="Arial" w:hAnsi="Arial"/>
          <w:b/>
          <w:bCs/>
          <w:szCs w:val="24"/>
          <w:rtl/>
        </w:rPr>
      </w:pPr>
      <w:r>
        <w:rPr>
          <w:rFonts w:ascii="Arial" w:hAnsi="Arial" w:hint="cs"/>
          <w:b/>
          <w:bCs/>
          <w:szCs w:val="24"/>
          <w:rtl/>
        </w:rPr>
        <w:t xml:space="preserve">מכרז  פומבי </w:t>
      </w:r>
      <w:r>
        <w:rPr>
          <w:rFonts w:ascii="Arial" w:hAnsi="Arial"/>
          <w:b/>
          <w:bCs/>
          <w:szCs w:val="24"/>
        </w:rPr>
        <w:t>66/14</w:t>
      </w:r>
    </w:p>
    <w:p w14:paraId="25EECE7B" w14:textId="77777777" w:rsidR="00946982" w:rsidRDefault="00946982" w:rsidP="00946982">
      <w:pPr>
        <w:spacing w:line="360" w:lineRule="auto"/>
        <w:jc w:val="both"/>
        <w:rPr>
          <w:rFonts w:ascii="Arial" w:hAnsi="Arial"/>
          <w:b/>
          <w:bCs/>
          <w:szCs w:val="24"/>
          <w:rtl/>
        </w:rPr>
      </w:pPr>
    </w:p>
    <w:p w14:paraId="55741096" w14:textId="77777777" w:rsidR="00946982" w:rsidRDefault="00946982" w:rsidP="00946982">
      <w:pPr>
        <w:spacing w:line="360" w:lineRule="auto"/>
        <w:jc w:val="both"/>
        <w:rPr>
          <w:rFonts w:ascii="Arial" w:hAnsi="Arial"/>
          <w:b/>
          <w:bCs/>
          <w:szCs w:val="24"/>
          <w:rtl/>
        </w:rPr>
      </w:pPr>
    </w:p>
    <w:p w14:paraId="60AD2468" w14:textId="77777777" w:rsidR="00946982" w:rsidRDefault="00946982" w:rsidP="00946982">
      <w:pPr>
        <w:spacing w:line="360" w:lineRule="auto"/>
        <w:jc w:val="center"/>
        <w:rPr>
          <w:b/>
          <w:bCs/>
          <w:i/>
          <w:iCs/>
          <w:sz w:val="28"/>
          <w:szCs w:val="28"/>
          <w:u w:val="single"/>
        </w:rPr>
      </w:pPr>
      <w:r>
        <w:rPr>
          <w:rFonts w:ascii="Arial" w:hAnsi="Arial" w:hint="cs"/>
          <w:b/>
          <w:bCs/>
          <w:sz w:val="28"/>
          <w:szCs w:val="28"/>
          <w:u w:val="single"/>
          <w:rtl/>
        </w:rPr>
        <w:t>לביצוע סקר גיאולוגי לבחינת איכות וכמות החול באתר רותם תעשייה</w:t>
      </w:r>
    </w:p>
    <w:p w14:paraId="6D5A826B" w14:textId="77777777" w:rsidR="00946982" w:rsidRPr="002B7383" w:rsidRDefault="00946982" w:rsidP="00946982">
      <w:pPr>
        <w:spacing w:line="360" w:lineRule="auto"/>
        <w:jc w:val="both"/>
        <w:rPr>
          <w:rFonts w:ascii="Arial" w:hAnsi="Arial"/>
          <w:b/>
          <w:bCs/>
          <w:szCs w:val="24"/>
          <w:rtl/>
        </w:rPr>
      </w:pPr>
    </w:p>
    <w:p w14:paraId="444A3E81" w14:textId="77777777" w:rsidR="00946982" w:rsidRDefault="00946982" w:rsidP="00946982">
      <w:pPr>
        <w:spacing w:line="360" w:lineRule="auto"/>
        <w:jc w:val="both"/>
        <w:rPr>
          <w:rFonts w:ascii="Arial" w:hAnsi="Arial"/>
          <w:b/>
          <w:bCs/>
          <w:szCs w:val="24"/>
          <w:rtl/>
        </w:rPr>
      </w:pPr>
    </w:p>
    <w:p w14:paraId="6F4CA99C" w14:textId="77777777" w:rsidR="00946982" w:rsidRDefault="00946982" w:rsidP="00946982">
      <w:pPr>
        <w:spacing w:line="360" w:lineRule="auto"/>
        <w:jc w:val="both"/>
        <w:rPr>
          <w:rFonts w:ascii="Arial" w:hAnsi="Arial"/>
          <w:b/>
          <w:bCs/>
          <w:szCs w:val="24"/>
          <w:rtl/>
        </w:rPr>
      </w:pPr>
    </w:p>
    <w:p w14:paraId="6B13C233" w14:textId="77777777" w:rsidR="00946982" w:rsidRDefault="00946982" w:rsidP="00946982">
      <w:pPr>
        <w:spacing w:line="360" w:lineRule="auto"/>
        <w:jc w:val="both"/>
        <w:rPr>
          <w:rFonts w:ascii="Arial" w:hAnsi="Arial"/>
          <w:b/>
          <w:bCs/>
          <w:szCs w:val="24"/>
          <w:rtl/>
        </w:rPr>
      </w:pPr>
    </w:p>
    <w:p w14:paraId="700E1A88" w14:textId="77777777" w:rsidR="00946982" w:rsidRDefault="00946982" w:rsidP="00946982">
      <w:pPr>
        <w:spacing w:line="360" w:lineRule="auto"/>
        <w:jc w:val="both"/>
        <w:rPr>
          <w:rFonts w:ascii="Arial" w:hAnsi="Arial"/>
          <w:b/>
          <w:bCs/>
          <w:szCs w:val="24"/>
          <w:rtl/>
        </w:rPr>
      </w:pPr>
    </w:p>
    <w:p w14:paraId="681CC4EC" w14:textId="77777777" w:rsidR="00946982" w:rsidRDefault="00946982" w:rsidP="00946982">
      <w:pPr>
        <w:spacing w:line="360" w:lineRule="auto"/>
        <w:jc w:val="both"/>
        <w:rPr>
          <w:rFonts w:ascii="Arial" w:hAnsi="Arial"/>
          <w:b/>
          <w:bCs/>
          <w:szCs w:val="24"/>
          <w:rtl/>
        </w:rPr>
      </w:pPr>
    </w:p>
    <w:p w14:paraId="32BB72C5" w14:textId="77777777" w:rsidR="00946982" w:rsidRDefault="00946982" w:rsidP="00946982">
      <w:pPr>
        <w:spacing w:line="360" w:lineRule="auto"/>
        <w:jc w:val="both"/>
        <w:rPr>
          <w:rFonts w:ascii="Arial" w:hAnsi="Arial"/>
          <w:b/>
          <w:bCs/>
          <w:szCs w:val="24"/>
          <w:rtl/>
        </w:rPr>
      </w:pPr>
    </w:p>
    <w:p w14:paraId="5C2EABA8" w14:textId="26F57A19" w:rsidR="00946982" w:rsidRDefault="00946982" w:rsidP="00946982">
      <w:pPr>
        <w:spacing w:line="360" w:lineRule="auto"/>
        <w:jc w:val="center"/>
        <w:rPr>
          <w:rFonts w:ascii="Arial" w:hAnsi="Arial"/>
          <w:b/>
          <w:bCs/>
          <w:szCs w:val="24"/>
          <w:rtl/>
        </w:rPr>
      </w:pPr>
      <w:r>
        <w:rPr>
          <w:rFonts w:ascii="Arial" w:hAnsi="Arial" w:hint="cs"/>
          <w:b/>
          <w:bCs/>
          <w:szCs w:val="24"/>
          <w:rtl/>
        </w:rPr>
        <w:t>תאריך:    ספטמבר 2014</w:t>
      </w:r>
    </w:p>
    <w:p w14:paraId="057C3FCD" w14:textId="77777777" w:rsidR="00946982" w:rsidRDefault="00946982" w:rsidP="00946982">
      <w:pPr>
        <w:spacing w:line="360" w:lineRule="auto"/>
        <w:jc w:val="both"/>
        <w:rPr>
          <w:rFonts w:ascii="Arial" w:hAnsi="Arial"/>
          <w:b/>
          <w:bCs/>
          <w:szCs w:val="24"/>
          <w:rtl/>
        </w:rPr>
      </w:pPr>
    </w:p>
    <w:p w14:paraId="0AA840F1" w14:textId="77777777" w:rsidR="00946982" w:rsidRDefault="00946982" w:rsidP="00946982">
      <w:pPr>
        <w:spacing w:line="360" w:lineRule="auto"/>
        <w:jc w:val="both"/>
        <w:rPr>
          <w:rFonts w:ascii="Arial" w:hAnsi="Arial"/>
          <w:b/>
          <w:bCs/>
          <w:szCs w:val="24"/>
          <w:rtl/>
        </w:rPr>
      </w:pPr>
    </w:p>
    <w:p w14:paraId="73D00A21" w14:textId="77777777" w:rsidR="00946982" w:rsidRDefault="00946982" w:rsidP="00946982">
      <w:pPr>
        <w:spacing w:line="360" w:lineRule="auto"/>
        <w:jc w:val="both"/>
        <w:rPr>
          <w:rFonts w:ascii="Arial" w:hAnsi="Arial"/>
          <w:b/>
          <w:bCs/>
          <w:szCs w:val="24"/>
          <w:rtl/>
        </w:rPr>
      </w:pPr>
    </w:p>
    <w:p w14:paraId="0F21971E" w14:textId="77777777" w:rsidR="00946982" w:rsidRDefault="00946982" w:rsidP="00946982">
      <w:pPr>
        <w:spacing w:line="360" w:lineRule="auto"/>
        <w:jc w:val="both"/>
        <w:rPr>
          <w:rFonts w:ascii="Arial" w:hAnsi="Arial"/>
          <w:b/>
          <w:bCs/>
          <w:szCs w:val="24"/>
          <w:rtl/>
        </w:rPr>
      </w:pPr>
    </w:p>
    <w:p w14:paraId="16AF0895" w14:textId="77777777" w:rsidR="00946982" w:rsidRDefault="00946982" w:rsidP="00946982">
      <w:pPr>
        <w:spacing w:line="360" w:lineRule="auto"/>
        <w:jc w:val="both"/>
        <w:rPr>
          <w:rFonts w:ascii="Arial" w:hAnsi="Arial"/>
          <w:b/>
          <w:bCs/>
          <w:szCs w:val="24"/>
          <w:rtl/>
        </w:rPr>
      </w:pPr>
    </w:p>
    <w:p w14:paraId="53E8F5D3" w14:textId="77777777" w:rsidR="00946982" w:rsidRDefault="00946982" w:rsidP="00946982">
      <w:pPr>
        <w:spacing w:line="360" w:lineRule="auto"/>
        <w:jc w:val="both"/>
        <w:rPr>
          <w:rFonts w:ascii="Arial" w:hAnsi="Arial"/>
          <w:b/>
          <w:bCs/>
          <w:szCs w:val="24"/>
          <w:rtl/>
        </w:rPr>
      </w:pPr>
    </w:p>
    <w:p w14:paraId="2B2B743F" w14:textId="77777777" w:rsidR="00946982" w:rsidRDefault="00946982" w:rsidP="00946982">
      <w:pPr>
        <w:spacing w:line="360" w:lineRule="auto"/>
        <w:jc w:val="both"/>
        <w:rPr>
          <w:rFonts w:ascii="Arial" w:hAnsi="Arial"/>
          <w:b/>
          <w:bCs/>
          <w:szCs w:val="24"/>
          <w:rtl/>
        </w:rPr>
      </w:pPr>
    </w:p>
    <w:p w14:paraId="3D177180" w14:textId="77777777" w:rsidR="00946982" w:rsidRDefault="00946982" w:rsidP="00946982">
      <w:pPr>
        <w:spacing w:line="360" w:lineRule="auto"/>
        <w:jc w:val="both"/>
        <w:rPr>
          <w:rFonts w:ascii="Arial" w:hAnsi="Arial"/>
          <w:b/>
          <w:bCs/>
          <w:szCs w:val="24"/>
          <w:rtl/>
        </w:rPr>
      </w:pPr>
    </w:p>
    <w:p w14:paraId="476A0275" w14:textId="77777777" w:rsidR="00946982" w:rsidRDefault="00946982" w:rsidP="00946982">
      <w:pPr>
        <w:spacing w:line="360" w:lineRule="auto"/>
        <w:jc w:val="both"/>
        <w:rPr>
          <w:rFonts w:ascii="Arial" w:hAnsi="Arial"/>
          <w:b/>
          <w:bCs/>
          <w:szCs w:val="24"/>
          <w:rtl/>
        </w:rPr>
      </w:pPr>
    </w:p>
    <w:p w14:paraId="48ED1CDE" w14:textId="77777777" w:rsidR="00946982" w:rsidRDefault="00946982" w:rsidP="00946982">
      <w:pPr>
        <w:spacing w:line="360" w:lineRule="auto"/>
        <w:jc w:val="both"/>
        <w:rPr>
          <w:rFonts w:ascii="Arial" w:hAnsi="Arial"/>
          <w:b/>
          <w:bCs/>
          <w:szCs w:val="24"/>
          <w:rtl/>
        </w:rPr>
      </w:pPr>
    </w:p>
    <w:p w14:paraId="4B794CBC" w14:textId="77777777" w:rsidR="00946982" w:rsidRDefault="00946982" w:rsidP="00946982">
      <w:pPr>
        <w:spacing w:line="360" w:lineRule="auto"/>
        <w:jc w:val="both"/>
        <w:rPr>
          <w:rFonts w:ascii="Arial" w:hAnsi="Arial"/>
          <w:b/>
          <w:bCs/>
          <w:szCs w:val="24"/>
          <w:rtl/>
        </w:rPr>
      </w:pPr>
    </w:p>
    <w:p w14:paraId="0781AB35" w14:textId="77777777" w:rsidR="00946982" w:rsidRDefault="00946982" w:rsidP="00946982">
      <w:pPr>
        <w:spacing w:line="360" w:lineRule="auto"/>
        <w:jc w:val="both"/>
        <w:rPr>
          <w:rFonts w:ascii="Arial" w:hAnsi="Arial"/>
          <w:b/>
          <w:bCs/>
          <w:szCs w:val="24"/>
          <w:rtl/>
        </w:rPr>
      </w:pPr>
    </w:p>
    <w:p w14:paraId="1491BABE" w14:textId="77777777" w:rsidR="00946982" w:rsidRDefault="00946982" w:rsidP="00946982">
      <w:pPr>
        <w:spacing w:line="360" w:lineRule="auto"/>
        <w:jc w:val="both"/>
        <w:rPr>
          <w:rFonts w:ascii="Arial" w:hAnsi="Arial"/>
          <w:b/>
          <w:bCs/>
          <w:szCs w:val="24"/>
          <w:rtl/>
        </w:rPr>
      </w:pPr>
    </w:p>
    <w:p w14:paraId="35B5BE20" w14:textId="77777777" w:rsidR="00946982" w:rsidRDefault="00946982" w:rsidP="00946982">
      <w:pPr>
        <w:spacing w:line="360" w:lineRule="auto"/>
        <w:jc w:val="both"/>
        <w:rPr>
          <w:rFonts w:ascii="Arial" w:hAnsi="Arial"/>
          <w:b/>
          <w:bCs/>
          <w:szCs w:val="24"/>
          <w:rtl/>
        </w:rPr>
      </w:pPr>
    </w:p>
    <w:p w14:paraId="184BA6D2" w14:textId="77777777" w:rsidR="00946982" w:rsidRDefault="00946982" w:rsidP="00946982">
      <w:pPr>
        <w:spacing w:line="360" w:lineRule="auto"/>
        <w:jc w:val="both"/>
        <w:rPr>
          <w:rFonts w:ascii="Arial" w:hAnsi="Arial"/>
          <w:b/>
          <w:bCs/>
          <w:szCs w:val="24"/>
          <w:rtl/>
        </w:rPr>
      </w:pPr>
    </w:p>
    <w:p w14:paraId="294B8DEC" w14:textId="77777777" w:rsidR="00946982" w:rsidRDefault="00946982" w:rsidP="00946982">
      <w:pPr>
        <w:spacing w:line="360" w:lineRule="auto"/>
        <w:jc w:val="both"/>
        <w:rPr>
          <w:rFonts w:ascii="Arial" w:hAnsi="Arial"/>
          <w:b/>
          <w:bCs/>
          <w:szCs w:val="24"/>
          <w:rtl/>
        </w:rPr>
      </w:pPr>
    </w:p>
    <w:p w14:paraId="52906316" w14:textId="77777777" w:rsidR="00946982" w:rsidRDefault="00946982" w:rsidP="00946982">
      <w:pPr>
        <w:spacing w:line="360" w:lineRule="auto"/>
        <w:jc w:val="both"/>
        <w:rPr>
          <w:rFonts w:ascii="Arial" w:hAnsi="Arial"/>
          <w:b/>
          <w:bCs/>
          <w:szCs w:val="24"/>
          <w:rtl/>
        </w:rPr>
      </w:pPr>
    </w:p>
    <w:p w14:paraId="0836205B" w14:textId="77777777" w:rsidR="00946982" w:rsidRDefault="00946982" w:rsidP="00946982">
      <w:pPr>
        <w:spacing w:line="360" w:lineRule="auto"/>
        <w:jc w:val="both"/>
        <w:rPr>
          <w:rFonts w:ascii="Arial" w:hAnsi="Arial"/>
          <w:b/>
          <w:bCs/>
          <w:szCs w:val="24"/>
          <w:rtl/>
        </w:rPr>
      </w:pPr>
    </w:p>
    <w:p w14:paraId="1F8402FA" w14:textId="77777777" w:rsidR="00946982" w:rsidRDefault="00946982" w:rsidP="00946982">
      <w:pPr>
        <w:spacing w:line="360" w:lineRule="auto"/>
        <w:jc w:val="center"/>
        <w:rPr>
          <w:b/>
          <w:bCs/>
          <w:i/>
          <w:iCs/>
          <w:sz w:val="28"/>
          <w:szCs w:val="28"/>
          <w:u w:val="single"/>
        </w:rPr>
      </w:pPr>
      <w:r>
        <w:rPr>
          <w:rFonts w:ascii="Arial" w:hAnsi="Arial" w:hint="cs"/>
          <w:b/>
          <w:bCs/>
          <w:sz w:val="28"/>
          <w:szCs w:val="28"/>
          <w:u w:val="single"/>
          <w:rtl/>
        </w:rPr>
        <w:t xml:space="preserve">מכרז פומבי </w:t>
      </w:r>
      <w:r>
        <w:rPr>
          <w:rFonts w:ascii="Arial" w:hAnsi="Arial"/>
          <w:b/>
          <w:bCs/>
          <w:sz w:val="28"/>
          <w:szCs w:val="28"/>
          <w:u w:val="single"/>
        </w:rPr>
        <w:t>66/14</w:t>
      </w:r>
      <w:r>
        <w:rPr>
          <w:rFonts w:ascii="Arial" w:hAnsi="Arial" w:hint="cs"/>
          <w:b/>
          <w:bCs/>
          <w:sz w:val="28"/>
          <w:szCs w:val="28"/>
          <w:u w:val="single"/>
          <w:rtl/>
        </w:rPr>
        <w:t xml:space="preserve"> לביצוע סקר גיאולוגי לבחינת איכות וכמות החול  באתר רותם תעשייה  </w:t>
      </w:r>
    </w:p>
    <w:p w14:paraId="2672E1FA" w14:textId="77777777" w:rsidR="00946982" w:rsidRDefault="00946982" w:rsidP="00946982">
      <w:pPr>
        <w:spacing w:line="360" w:lineRule="auto"/>
        <w:jc w:val="both"/>
        <w:rPr>
          <w:rFonts w:ascii="Arial" w:hAnsi="Arial"/>
          <w:sz w:val="32"/>
          <w:szCs w:val="32"/>
          <w:rtl/>
        </w:rPr>
      </w:pPr>
    </w:p>
    <w:p w14:paraId="2053ED4B" w14:textId="77777777" w:rsidR="00946982" w:rsidRDefault="00946982" w:rsidP="00946982">
      <w:pPr>
        <w:autoSpaceDE w:val="0"/>
        <w:autoSpaceDN w:val="0"/>
        <w:adjustRightInd w:val="0"/>
        <w:spacing w:line="360" w:lineRule="auto"/>
        <w:jc w:val="both"/>
        <w:rPr>
          <w:rFonts w:ascii="Arial" w:hAnsi="Arial"/>
          <w:szCs w:val="24"/>
          <w:rtl/>
        </w:rPr>
      </w:pPr>
      <w:r>
        <w:rPr>
          <w:rFonts w:ascii="Arial" w:hAnsi="Arial" w:hint="cs"/>
          <w:szCs w:val="24"/>
          <w:rtl/>
        </w:rPr>
        <w:t>משרד התשתיות הלאומיות, האנרגיה והמים  (להלן: "</w:t>
      </w:r>
      <w:r>
        <w:rPr>
          <w:rFonts w:ascii="Arial" w:hAnsi="Arial" w:hint="cs"/>
          <w:b/>
          <w:bCs/>
          <w:szCs w:val="24"/>
          <w:rtl/>
        </w:rPr>
        <w:t>המשרד</w:t>
      </w:r>
      <w:r>
        <w:rPr>
          <w:rFonts w:ascii="Arial" w:hAnsi="Arial" w:hint="cs"/>
          <w:szCs w:val="24"/>
          <w:rtl/>
        </w:rPr>
        <w:t xml:space="preserve">") באמצעות </w:t>
      </w:r>
      <w:r>
        <w:rPr>
          <w:rFonts w:ascii="Arial" w:hAnsi="Arial" w:hint="cs"/>
          <w:b/>
          <w:bCs/>
          <w:szCs w:val="24"/>
          <w:rtl/>
        </w:rPr>
        <w:t xml:space="preserve">מנהל אוצרות טבע </w:t>
      </w:r>
      <w:r>
        <w:rPr>
          <w:rFonts w:ascii="Arial" w:hAnsi="Arial" w:hint="cs"/>
          <w:szCs w:val="24"/>
          <w:rtl/>
        </w:rPr>
        <w:t>(להלן "</w:t>
      </w:r>
      <w:r>
        <w:rPr>
          <w:rFonts w:ascii="Arial" w:hAnsi="Arial" w:hint="cs"/>
          <w:b/>
          <w:bCs/>
          <w:szCs w:val="24"/>
          <w:rtl/>
        </w:rPr>
        <w:t>המינהל</w:t>
      </w:r>
      <w:r>
        <w:rPr>
          <w:rFonts w:ascii="Arial" w:hAnsi="Arial" w:hint="cs"/>
          <w:szCs w:val="24"/>
          <w:rtl/>
        </w:rPr>
        <w:t xml:space="preserve">") מפרסם בזאת מכרז לביצוע סקר גיאולוגי לבחינת איכות וכמות החול באתר רותם תעשייה, והכול כמפורט במסמכי המכרז ובמפרט העבודה המסומן </w:t>
      </w:r>
      <w:r>
        <w:rPr>
          <w:rFonts w:ascii="Arial" w:hAnsi="Arial" w:hint="cs"/>
          <w:b/>
          <w:bCs/>
          <w:szCs w:val="24"/>
          <w:highlight w:val="cyan"/>
          <w:rtl/>
        </w:rPr>
        <w:t>כנספח א1</w:t>
      </w:r>
      <w:r>
        <w:rPr>
          <w:rFonts w:ascii="Arial" w:hAnsi="Arial" w:hint="cs"/>
          <w:b/>
          <w:bCs/>
          <w:szCs w:val="24"/>
          <w:rtl/>
        </w:rPr>
        <w:t>.</w:t>
      </w:r>
    </w:p>
    <w:p w14:paraId="4EC315EF" w14:textId="77777777" w:rsidR="00946982" w:rsidRDefault="00946982" w:rsidP="00946982">
      <w:pPr>
        <w:autoSpaceDE w:val="0"/>
        <w:autoSpaceDN w:val="0"/>
        <w:adjustRightInd w:val="0"/>
        <w:spacing w:line="360" w:lineRule="auto"/>
        <w:jc w:val="both"/>
        <w:rPr>
          <w:rFonts w:ascii="Arial" w:hAnsi="Arial"/>
          <w:szCs w:val="24"/>
          <w:rtl/>
        </w:rPr>
      </w:pPr>
    </w:p>
    <w:p w14:paraId="2D2D5ACD" w14:textId="77777777" w:rsidR="00946982" w:rsidRDefault="00946982" w:rsidP="00946982">
      <w:pPr>
        <w:autoSpaceDE w:val="0"/>
        <w:autoSpaceDN w:val="0"/>
        <w:adjustRightInd w:val="0"/>
        <w:spacing w:line="360" w:lineRule="auto"/>
        <w:jc w:val="both"/>
        <w:rPr>
          <w:rFonts w:ascii="Arial" w:hAnsi="Arial"/>
          <w:szCs w:val="24"/>
          <w:rtl/>
        </w:rPr>
      </w:pPr>
      <w:r>
        <w:rPr>
          <w:rFonts w:ascii="Arial" w:hAnsi="Arial" w:hint="cs"/>
          <w:szCs w:val="24"/>
          <w:rtl/>
        </w:rPr>
        <w:t xml:space="preserve">מטרת הסקר הינה, להרחיב ולבסס את המידע הגיאולוגי הקיים באתר מישור רותם. לאפיין את איכות החול, לאמוד את כמותו ולבחון את התאמתו לשימושים השונים במשק הבניה והסלילה ולמשק התעשייה. </w:t>
      </w:r>
    </w:p>
    <w:p w14:paraId="4001304E" w14:textId="77777777" w:rsidR="00946982" w:rsidRPr="007E3B77" w:rsidRDefault="00946982" w:rsidP="00946982">
      <w:pPr>
        <w:autoSpaceDE w:val="0"/>
        <w:autoSpaceDN w:val="0"/>
        <w:adjustRightInd w:val="0"/>
        <w:spacing w:line="360" w:lineRule="auto"/>
        <w:jc w:val="both"/>
        <w:rPr>
          <w:rFonts w:ascii="Arial" w:hAnsi="Arial"/>
          <w:szCs w:val="24"/>
          <w:rtl/>
        </w:rPr>
      </w:pPr>
    </w:p>
    <w:p w14:paraId="08A70545" w14:textId="77777777" w:rsidR="00946982" w:rsidRPr="008F15E7" w:rsidRDefault="00946982" w:rsidP="00946982">
      <w:pPr>
        <w:spacing w:line="360" w:lineRule="auto"/>
        <w:jc w:val="both"/>
        <w:rPr>
          <w:rFonts w:ascii="Arial" w:hAnsi="Arial"/>
          <w:szCs w:val="24"/>
        </w:rPr>
      </w:pPr>
      <w:r w:rsidRPr="008F15E7">
        <w:rPr>
          <w:rFonts w:ascii="Arial" w:hAnsi="Arial" w:hint="cs"/>
          <w:szCs w:val="24"/>
          <w:rtl/>
        </w:rPr>
        <w:t xml:space="preserve">רשאים להגיש הצעות לפי מכרז זה </w:t>
      </w:r>
      <w:r w:rsidRPr="008F15E7">
        <w:rPr>
          <w:rFonts w:ascii="Arial" w:hAnsi="Arial" w:hint="cs"/>
          <w:szCs w:val="24"/>
          <w:highlight w:val="yellow"/>
          <w:rtl/>
        </w:rPr>
        <w:t>תאגידים, הרשומים בישראל</w:t>
      </w:r>
      <w:r w:rsidRPr="008F15E7">
        <w:rPr>
          <w:rFonts w:ascii="Arial" w:hAnsi="Arial" w:hint="cs"/>
          <w:szCs w:val="24"/>
          <w:rtl/>
        </w:rPr>
        <w:t xml:space="preserve"> הממלאים אחר כל תנאי הסף לפי מכרז זה, בעלי ידע ונ</w:t>
      </w:r>
      <w:r>
        <w:rPr>
          <w:rFonts w:ascii="Arial" w:hAnsi="Arial" w:hint="cs"/>
          <w:szCs w:val="24"/>
          <w:rtl/>
        </w:rPr>
        <w:t>י</w:t>
      </w:r>
      <w:r w:rsidRPr="008F15E7">
        <w:rPr>
          <w:rFonts w:ascii="Arial" w:hAnsi="Arial" w:hint="cs"/>
          <w:szCs w:val="24"/>
          <w:rtl/>
        </w:rPr>
        <w:t>סיון בביצועם בפועל של השירותים, כנדרש במסמכי המכרז.</w:t>
      </w:r>
    </w:p>
    <w:p w14:paraId="0A81CEE2" w14:textId="77777777" w:rsidR="00946982" w:rsidRPr="008F15E7" w:rsidRDefault="00946982" w:rsidP="00946982">
      <w:pPr>
        <w:spacing w:line="360" w:lineRule="auto"/>
        <w:jc w:val="both"/>
        <w:rPr>
          <w:rFonts w:ascii="Arial" w:hAnsi="Arial"/>
          <w:szCs w:val="24"/>
          <w:u w:val="single"/>
          <w:rtl/>
        </w:rPr>
      </w:pPr>
      <w:r w:rsidRPr="008F15E7">
        <w:rPr>
          <w:rFonts w:ascii="Arial" w:hAnsi="Arial" w:hint="cs"/>
          <w:szCs w:val="24"/>
          <w:rtl/>
        </w:rPr>
        <w:t>ההצעה תוגש בצירוף כל המסמכים הנדרשים, כמפורט במכרז.</w:t>
      </w:r>
    </w:p>
    <w:p w14:paraId="30EA6B06" w14:textId="77777777" w:rsidR="00946982" w:rsidRPr="00BE6B8B" w:rsidRDefault="00946982" w:rsidP="00946982">
      <w:pPr>
        <w:spacing w:line="360" w:lineRule="auto"/>
        <w:jc w:val="both"/>
        <w:rPr>
          <w:rFonts w:ascii="Arial" w:hAnsi="Arial"/>
          <w:b/>
          <w:bCs/>
          <w:szCs w:val="24"/>
          <w:u w:val="single"/>
          <w:rtl/>
        </w:rPr>
      </w:pPr>
    </w:p>
    <w:p w14:paraId="2C18A47D" w14:textId="77777777" w:rsidR="00946982" w:rsidRDefault="00946982" w:rsidP="00946982">
      <w:pPr>
        <w:pStyle w:val="af2"/>
        <w:numPr>
          <w:ilvl w:val="0"/>
          <w:numId w:val="40"/>
        </w:numPr>
        <w:spacing w:line="360" w:lineRule="auto"/>
        <w:jc w:val="both"/>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486B2B0C" w14:textId="77777777" w:rsidR="00946982" w:rsidRDefault="00946982" w:rsidP="00946982">
      <w:pPr>
        <w:pStyle w:val="af2"/>
        <w:numPr>
          <w:ilvl w:val="0"/>
          <w:numId w:val="38"/>
        </w:numPr>
        <w:spacing w:after="200" w:line="360" w:lineRule="auto"/>
        <w:ind w:left="594"/>
        <w:jc w:val="both"/>
        <w:outlineLvl w:val="0"/>
        <w:rPr>
          <w:b/>
          <w:bCs/>
          <w:szCs w:val="24"/>
          <w:u w:val="single"/>
        </w:rPr>
      </w:pPr>
      <w:r w:rsidRPr="00C741AB">
        <w:rPr>
          <w:rFonts w:hint="cs"/>
          <w:b/>
          <w:bCs/>
          <w:szCs w:val="24"/>
          <w:u w:val="single"/>
          <w:rtl/>
        </w:rPr>
        <w:t xml:space="preserve">תנאי סף מנהליים </w:t>
      </w:r>
    </w:p>
    <w:p w14:paraId="525F4AD1" w14:textId="77777777" w:rsidR="00946982" w:rsidRDefault="00946982" w:rsidP="00946982">
      <w:pPr>
        <w:pStyle w:val="af2"/>
        <w:numPr>
          <w:ilvl w:val="0"/>
          <w:numId w:val="29"/>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2CC61D80" w14:textId="77777777" w:rsidR="00946982" w:rsidRPr="007E38C0" w:rsidRDefault="00946982" w:rsidP="00946982">
      <w:pPr>
        <w:pStyle w:val="af2"/>
        <w:numPr>
          <w:ilvl w:val="0"/>
          <w:numId w:val="29"/>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Pr>
          <w:rFonts w:ascii="Arial" w:hAnsi="Arial"/>
          <w:szCs w:val="24"/>
          <w:highlight w:val="yellow"/>
          <w:rtl/>
        </w:rPr>
        <w:t>2014</w:t>
      </w:r>
      <w:r w:rsidRPr="009F6446">
        <w:rPr>
          <w:rFonts w:ascii="Arial" w:hAnsi="Arial"/>
          <w:szCs w:val="24"/>
          <w:highlight w:val="yellow"/>
          <w:rtl/>
        </w:rPr>
        <w:t>,</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47668EB7" w14:textId="77777777" w:rsidR="00946982" w:rsidRPr="009F6446" w:rsidRDefault="00CF1973" w:rsidP="00946982">
      <w:pPr>
        <w:pStyle w:val="af2"/>
        <w:spacing w:line="360" w:lineRule="auto"/>
        <w:ind w:left="1112"/>
        <w:contextualSpacing w:val="0"/>
        <w:jc w:val="both"/>
        <w:rPr>
          <w:rFonts w:ascii="Arial" w:hAnsi="Arial"/>
          <w:szCs w:val="24"/>
        </w:rPr>
      </w:pPr>
      <w:hyperlink r:id="rId12" w:history="1">
        <w:r w:rsidR="00946982" w:rsidRPr="00FB2542">
          <w:rPr>
            <w:rStyle w:val="Hyperlink"/>
          </w:rPr>
          <w:t>http://www.justice.gov.il/mojheb/rasuthataagidim</w:t>
        </w:r>
      </w:hyperlink>
      <w:r w:rsidR="00946982">
        <w:rPr>
          <w:rFonts w:hint="cs"/>
          <w:szCs w:val="24"/>
          <w:rtl/>
        </w:rPr>
        <w:t>.</w:t>
      </w:r>
    </w:p>
    <w:p w14:paraId="447DECCE" w14:textId="77777777" w:rsidR="00946982" w:rsidRPr="009F6446" w:rsidRDefault="00946982" w:rsidP="00946982">
      <w:pPr>
        <w:pStyle w:val="af2"/>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DF26B03" w14:textId="77777777" w:rsidR="00946982" w:rsidRDefault="00946982" w:rsidP="00946982">
      <w:pPr>
        <w:pStyle w:val="af2"/>
        <w:spacing w:line="360" w:lineRule="auto"/>
        <w:ind w:left="1112" w:firstLine="328"/>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Pr>
          <w:rFonts w:ascii="Arial" w:hAnsi="Arial"/>
          <w:szCs w:val="24"/>
          <w:highlight w:val="yellow"/>
          <w:rtl/>
        </w:rPr>
        <w:t>2014</w:t>
      </w:r>
      <w:r w:rsidRPr="005C039A">
        <w:rPr>
          <w:rFonts w:ascii="Arial" w:hAnsi="Arial"/>
          <w:szCs w:val="24"/>
          <w:highlight w:val="yellow"/>
          <w:rtl/>
        </w:rPr>
        <w:t>,</w:t>
      </w:r>
      <w:r>
        <w:rPr>
          <w:rFonts w:ascii="Arial" w:hAnsi="Arial" w:hint="cs"/>
          <w:szCs w:val="24"/>
          <w:rtl/>
        </w:rPr>
        <w:t xml:space="preserve"> המעיד על אי קיום חובות אגרה שנתית לרשם השותפויות. </w:t>
      </w:r>
    </w:p>
    <w:p w14:paraId="48001334" w14:textId="77777777" w:rsidR="00946982" w:rsidRDefault="00946982" w:rsidP="00946982">
      <w:pPr>
        <w:pStyle w:val="af2"/>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45ED85CF" w14:textId="77777777" w:rsidR="00946982" w:rsidRPr="005C039A" w:rsidRDefault="00CF1973" w:rsidP="00946982">
      <w:pPr>
        <w:pStyle w:val="af2"/>
        <w:spacing w:line="360" w:lineRule="auto"/>
        <w:ind w:left="1112"/>
        <w:jc w:val="both"/>
        <w:rPr>
          <w:rFonts w:ascii="Arial" w:hAnsi="Arial"/>
          <w:szCs w:val="24"/>
          <w:rtl/>
        </w:rPr>
      </w:pPr>
      <w:hyperlink r:id="rId13" w:history="1">
        <w:r w:rsidR="00946982" w:rsidRPr="003B4846">
          <w:rPr>
            <w:rStyle w:val="Hyperlink"/>
            <w:rFonts w:ascii="Arial" w:hAnsi="Arial"/>
            <w:szCs w:val="24"/>
          </w:rPr>
          <w:t>http://www.justice.gov.il/mojheb/rasuthataagidim</w:t>
        </w:r>
        <w:r w:rsidR="00946982" w:rsidRPr="003B4846">
          <w:rPr>
            <w:rStyle w:val="Hyperlink"/>
            <w:rFonts w:ascii="Arial" w:hAnsi="Arial"/>
            <w:szCs w:val="24"/>
            <w:rtl/>
          </w:rPr>
          <w:t>/</w:t>
        </w:r>
      </w:hyperlink>
    </w:p>
    <w:p w14:paraId="443340D2" w14:textId="77777777" w:rsidR="00946982" w:rsidRDefault="00946982" w:rsidP="00946982">
      <w:pPr>
        <w:pStyle w:val="af2"/>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עמותה, עליו לצרף להצעתו אישור רשם העמותות משנת </w:t>
      </w:r>
      <w:r>
        <w:rPr>
          <w:rFonts w:ascii="Arial" w:hAnsi="Arial" w:hint="cs"/>
          <w:szCs w:val="24"/>
          <w:highlight w:val="yellow"/>
          <w:rtl/>
        </w:rPr>
        <w:t>2014</w:t>
      </w:r>
      <w:r>
        <w:rPr>
          <w:rFonts w:ascii="Arial" w:hAnsi="Arial" w:hint="cs"/>
          <w:szCs w:val="24"/>
          <w:rtl/>
        </w:rPr>
        <w:t xml:space="preserve"> בדבר "ניהול תקין".</w:t>
      </w:r>
    </w:p>
    <w:p w14:paraId="7D4AA455" w14:textId="77777777" w:rsidR="00946982" w:rsidRDefault="00946982" w:rsidP="00946982">
      <w:pPr>
        <w:pStyle w:val="af2"/>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w:t>
      </w:r>
      <w:r>
        <w:rPr>
          <w:rFonts w:ascii="Arial" w:hAnsi="Arial" w:hint="cs"/>
          <w:szCs w:val="24"/>
          <w:highlight w:val="yellow"/>
          <w:rtl/>
        </w:rPr>
        <w:t>2014</w:t>
      </w:r>
      <w:r>
        <w:rPr>
          <w:rFonts w:ascii="Arial" w:hAnsi="Arial" w:hint="cs"/>
          <w:szCs w:val="24"/>
          <w:rtl/>
        </w:rPr>
        <w:t xml:space="preserve">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338F4E3C" w14:textId="77777777" w:rsidR="00946982" w:rsidRDefault="00946982" w:rsidP="00946982">
      <w:pPr>
        <w:pStyle w:val="af2"/>
        <w:spacing w:line="360" w:lineRule="auto"/>
        <w:ind w:left="1112"/>
        <w:jc w:val="both"/>
        <w:rPr>
          <w:rFonts w:ascii="Arial" w:hAnsi="Arial"/>
          <w:szCs w:val="24"/>
          <w:rtl/>
        </w:rPr>
      </w:pPr>
      <w:r>
        <w:rPr>
          <w:rFonts w:ascii="Arial" w:hAnsi="Arial" w:hint="cs"/>
          <w:szCs w:val="24"/>
          <w:rtl/>
        </w:rPr>
        <w:t xml:space="preserve"> </w:t>
      </w:r>
    </w:p>
    <w:p w14:paraId="1BB9294B" w14:textId="77777777" w:rsidR="00946982" w:rsidRDefault="00946982" w:rsidP="00946982">
      <w:pPr>
        <w:pStyle w:val="af2"/>
        <w:numPr>
          <w:ilvl w:val="0"/>
          <w:numId w:val="2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2971DF64" w14:textId="0027B08D" w:rsidR="00946982" w:rsidRDefault="00946982" w:rsidP="00E24471">
      <w:pPr>
        <w:pStyle w:val="af2"/>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E24471">
        <w:rPr>
          <w:rFonts w:ascii="Arial" w:hAnsi="Arial" w:hint="eastAsia"/>
          <w:b/>
          <w:bCs/>
          <w:szCs w:val="24"/>
          <w:rtl/>
        </w:rPr>
        <w:t>ע</w:t>
      </w:r>
      <w:r w:rsidRPr="00E24471">
        <w:rPr>
          <w:rFonts w:ascii="Arial" w:hAnsi="Arial"/>
          <w:b/>
          <w:bCs/>
          <w:szCs w:val="24"/>
          <w:rtl/>
        </w:rPr>
        <w:t>"</w:t>
      </w:r>
      <w:r w:rsidRPr="00E24471">
        <w:rPr>
          <w:rFonts w:ascii="Arial" w:hAnsi="Arial" w:hint="cs"/>
          <w:b/>
          <w:bCs/>
          <w:szCs w:val="24"/>
          <w:rtl/>
        </w:rPr>
        <w:t xml:space="preserve">ס </w:t>
      </w:r>
      <w:r w:rsidR="00E24471" w:rsidRPr="00E24471">
        <w:rPr>
          <w:rFonts w:ascii="Arial" w:hAnsi="Arial" w:hint="cs"/>
          <w:b/>
          <w:bCs/>
          <w:szCs w:val="24"/>
          <w:rtl/>
        </w:rPr>
        <w:t>44,300</w:t>
      </w:r>
      <w:r w:rsidRPr="00E24471">
        <w:rPr>
          <w:rFonts w:ascii="Arial" w:hAnsi="Arial" w:hint="cs"/>
          <w:b/>
          <w:bCs/>
          <w:szCs w:val="24"/>
          <w:rtl/>
        </w:rPr>
        <w:t xml:space="preserve"> </w:t>
      </w:r>
      <w:r w:rsidRPr="00E24471">
        <w:rPr>
          <w:rFonts w:ascii="Arial" w:hAnsi="Arial"/>
          <w:b/>
          <w:bCs/>
          <w:szCs w:val="24"/>
          <w:rtl/>
        </w:rPr>
        <w:t>₪,</w:t>
      </w:r>
      <w:r w:rsidRPr="00E24471">
        <w:rPr>
          <w:rFonts w:ascii="Arial" w:hAnsi="Arial" w:hint="cs"/>
          <w:b/>
          <w:bCs/>
          <w:szCs w:val="24"/>
          <w:rtl/>
        </w:rPr>
        <w:t xml:space="preserve"> (במילים: </w:t>
      </w:r>
      <w:r w:rsidR="00E24471">
        <w:rPr>
          <w:rFonts w:ascii="Arial" w:hAnsi="Arial" w:hint="cs"/>
          <w:b/>
          <w:bCs/>
          <w:szCs w:val="24"/>
          <w:rtl/>
        </w:rPr>
        <w:t>ארבעים וארבעה אלף ושלוש מאות ₪)</w:t>
      </w:r>
    </w:p>
    <w:p w14:paraId="1093BB33" w14:textId="368769C6" w:rsidR="00946982" w:rsidRDefault="00946982" w:rsidP="00E24471">
      <w:pPr>
        <w:pStyle w:val="af2"/>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E24471" w:rsidRPr="00E24471">
        <w:rPr>
          <w:rFonts w:ascii="Arial" w:hAnsi="Arial" w:hint="cs"/>
          <w:b/>
          <w:bCs/>
          <w:szCs w:val="24"/>
          <w:rtl/>
        </w:rPr>
        <w:t>1.3.15.</w:t>
      </w:r>
    </w:p>
    <w:p w14:paraId="0E814C07" w14:textId="77777777" w:rsidR="00946982" w:rsidRPr="00C92E6B" w:rsidRDefault="00946982" w:rsidP="00946982">
      <w:pPr>
        <w:pStyle w:val="af2"/>
        <w:numPr>
          <w:ilvl w:val="1"/>
          <w:numId w:val="31"/>
        </w:numPr>
        <w:spacing w:line="360" w:lineRule="auto"/>
        <w:jc w:val="both"/>
        <w:rPr>
          <w:szCs w:val="24"/>
          <w:rtl/>
        </w:rPr>
      </w:pPr>
      <w:r w:rsidRPr="00725552">
        <w:rPr>
          <w:rFonts w:hint="eastAsia"/>
          <w:szCs w:val="24"/>
          <w:rtl/>
        </w:rPr>
        <w:t>ערבות</w:t>
      </w:r>
      <w:r w:rsidRPr="00725552">
        <w:rPr>
          <w:szCs w:val="24"/>
          <w:rtl/>
        </w:rPr>
        <w:t xml:space="preserve"> מחברת ה</w:t>
      </w:r>
      <w:bookmarkStart w:id="0" w:name="_GoBack"/>
      <w:bookmarkEnd w:id="0"/>
      <w:r w:rsidRPr="00725552">
        <w:rPr>
          <w:szCs w:val="24"/>
          <w:rtl/>
        </w:rPr>
        <w:t>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114E5A60" w14:textId="77777777" w:rsidR="00946982" w:rsidRDefault="00946982" w:rsidP="00946982">
      <w:pPr>
        <w:pStyle w:val="af2"/>
        <w:numPr>
          <w:ilvl w:val="1"/>
          <w:numId w:val="31"/>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05EDC056" w14:textId="77777777" w:rsidR="00946982" w:rsidRDefault="00946982" w:rsidP="00946982">
      <w:pPr>
        <w:pStyle w:val="af2"/>
        <w:numPr>
          <w:ilvl w:val="1"/>
          <w:numId w:val="31"/>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0CF86435" w14:textId="77777777" w:rsidR="00946982" w:rsidRDefault="00946982" w:rsidP="00946982">
      <w:pPr>
        <w:pStyle w:val="af2"/>
        <w:numPr>
          <w:ilvl w:val="1"/>
          <w:numId w:val="31"/>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30290B3D" w14:textId="77777777" w:rsidR="00946982" w:rsidRDefault="00946982" w:rsidP="00946982">
      <w:pPr>
        <w:pStyle w:val="af2"/>
        <w:numPr>
          <w:ilvl w:val="1"/>
          <w:numId w:val="31"/>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31A0EFAA" w14:textId="77777777" w:rsidR="00946982" w:rsidRDefault="00946982" w:rsidP="00946982">
      <w:pPr>
        <w:pStyle w:val="af2"/>
        <w:spacing w:line="360" w:lineRule="auto"/>
        <w:ind w:left="1789"/>
        <w:jc w:val="both"/>
        <w:rPr>
          <w:szCs w:val="24"/>
        </w:rPr>
      </w:pPr>
    </w:p>
    <w:p w14:paraId="061711B2" w14:textId="77777777" w:rsidR="00946982" w:rsidRPr="00691C50" w:rsidRDefault="00946982" w:rsidP="00946982">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3E0E9156" w14:textId="77777777" w:rsidR="00946982" w:rsidRPr="004F5416" w:rsidRDefault="00946982" w:rsidP="00946982">
      <w:pPr>
        <w:spacing w:line="360" w:lineRule="auto"/>
        <w:jc w:val="both"/>
        <w:rPr>
          <w:rFonts w:ascii="Arial" w:hAnsi="Arial"/>
          <w:b/>
          <w:bCs/>
          <w:szCs w:val="24"/>
          <w:u w:val="single"/>
        </w:rPr>
      </w:pPr>
    </w:p>
    <w:p w14:paraId="4FEA6882" w14:textId="77777777" w:rsidR="00946982" w:rsidRPr="00F86173" w:rsidRDefault="00946982" w:rsidP="00946982">
      <w:pPr>
        <w:pStyle w:val="af2"/>
        <w:numPr>
          <w:ilvl w:val="0"/>
          <w:numId w:val="29"/>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6EB81C04" w14:textId="77777777" w:rsidR="00946982" w:rsidRDefault="00946982" w:rsidP="00946982">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2817A8A9" w14:textId="77777777" w:rsidR="00946982" w:rsidRDefault="00946982" w:rsidP="00946982">
      <w:pPr>
        <w:pStyle w:val="af2"/>
        <w:spacing w:line="360" w:lineRule="auto"/>
        <w:ind w:left="1069"/>
        <w:contextualSpacing w:val="0"/>
        <w:jc w:val="both"/>
        <w:rPr>
          <w:rFonts w:ascii="Arial" w:hAnsi="Arial"/>
          <w:szCs w:val="24"/>
          <w:rtl/>
        </w:rPr>
      </w:pPr>
    </w:p>
    <w:p w14:paraId="2EAE21C1" w14:textId="77777777" w:rsidR="00946982" w:rsidRDefault="00946982" w:rsidP="00946982">
      <w:pPr>
        <w:pStyle w:val="af2"/>
        <w:numPr>
          <w:ilvl w:val="0"/>
          <w:numId w:val="29"/>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6951B217" w14:textId="77777777" w:rsidR="00946982" w:rsidRDefault="00946982" w:rsidP="00946982">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7E2A1968" w14:textId="77777777" w:rsidR="00946982" w:rsidRPr="00691C50" w:rsidRDefault="00946982" w:rsidP="00946982">
      <w:pPr>
        <w:spacing w:line="360" w:lineRule="auto"/>
        <w:jc w:val="both"/>
        <w:rPr>
          <w:rFonts w:ascii="Arial" w:hAnsi="Arial"/>
          <w:b/>
          <w:bCs/>
          <w:szCs w:val="24"/>
          <w:rtl/>
        </w:rPr>
      </w:pPr>
    </w:p>
    <w:p w14:paraId="301DB10E" w14:textId="77777777" w:rsidR="00946982" w:rsidRPr="009C1104" w:rsidRDefault="00946982" w:rsidP="00946982">
      <w:pPr>
        <w:pStyle w:val="af2"/>
        <w:numPr>
          <w:ilvl w:val="0"/>
          <w:numId w:val="29"/>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7E1E2CBD" w14:textId="77777777" w:rsidR="00946982" w:rsidRDefault="00946982" w:rsidP="00946982">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66A759E0" w14:textId="77777777" w:rsidR="00946982" w:rsidRPr="00126BB0" w:rsidRDefault="00946982" w:rsidP="00946982">
      <w:pPr>
        <w:pStyle w:val="af2"/>
        <w:spacing w:line="360" w:lineRule="auto"/>
        <w:ind w:left="1112"/>
        <w:contextualSpacing w:val="0"/>
        <w:jc w:val="both"/>
        <w:rPr>
          <w:rFonts w:ascii="Arial" w:hAnsi="Arial"/>
          <w:szCs w:val="24"/>
          <w:rtl/>
        </w:rPr>
      </w:pPr>
    </w:p>
    <w:p w14:paraId="3D2FD319" w14:textId="77777777" w:rsidR="00946982" w:rsidRDefault="00946982" w:rsidP="00946982">
      <w:pPr>
        <w:pStyle w:val="af2"/>
        <w:numPr>
          <w:ilvl w:val="0"/>
          <w:numId w:val="2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6EC22F0F" w14:textId="77777777" w:rsidR="00946982" w:rsidRDefault="00946982" w:rsidP="00946982">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2A944F82" w14:textId="77777777" w:rsidR="00946982" w:rsidRPr="00126BB0" w:rsidRDefault="00946982" w:rsidP="00946982">
      <w:pPr>
        <w:pStyle w:val="af2"/>
        <w:spacing w:line="360" w:lineRule="auto"/>
        <w:ind w:left="1112"/>
        <w:contextualSpacing w:val="0"/>
        <w:jc w:val="both"/>
        <w:rPr>
          <w:rFonts w:ascii="Arial" w:hAnsi="Arial"/>
          <w:szCs w:val="24"/>
        </w:rPr>
      </w:pPr>
    </w:p>
    <w:p w14:paraId="16BAE7D9" w14:textId="77777777" w:rsidR="00946982" w:rsidRDefault="00946982" w:rsidP="00946982">
      <w:pPr>
        <w:pStyle w:val="af2"/>
        <w:numPr>
          <w:ilvl w:val="0"/>
          <w:numId w:val="2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1B5D3D76" w14:textId="77777777" w:rsidR="00946982" w:rsidRPr="00812575" w:rsidRDefault="00946982" w:rsidP="00946982">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630B923C" w14:textId="77777777" w:rsidR="00946982" w:rsidRPr="00CA35AB" w:rsidRDefault="00946982" w:rsidP="00946982">
      <w:pPr>
        <w:spacing w:line="360" w:lineRule="auto"/>
        <w:jc w:val="both"/>
        <w:rPr>
          <w:b/>
          <w:bCs/>
          <w:szCs w:val="24"/>
          <w:u w:val="single"/>
        </w:rPr>
      </w:pPr>
    </w:p>
    <w:p w14:paraId="4DF5F4BE" w14:textId="77777777" w:rsidR="00946982" w:rsidRDefault="00946982" w:rsidP="00946982">
      <w:pPr>
        <w:pStyle w:val="af2"/>
        <w:numPr>
          <w:ilvl w:val="0"/>
          <w:numId w:val="29"/>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6FBAFAE8" w14:textId="77777777" w:rsidR="00946982" w:rsidRDefault="00946982" w:rsidP="00946982">
      <w:pPr>
        <w:pStyle w:val="af2"/>
        <w:spacing w:line="360" w:lineRule="auto"/>
        <w:ind w:left="1112"/>
        <w:contextualSpacing w:val="0"/>
        <w:jc w:val="both"/>
        <w:rPr>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Pr="00E24471">
        <w:rPr>
          <w:rFonts w:ascii="Arial" w:hAnsi="Arial" w:hint="cs"/>
          <w:b/>
          <w:bCs/>
          <w:szCs w:val="24"/>
          <w:highlight w:val="yellow"/>
          <w:rtl/>
        </w:rPr>
        <w:t>1,000</w:t>
      </w:r>
      <w:r w:rsidRPr="00E24471">
        <w:rPr>
          <w:rFonts w:ascii="Arial" w:hAnsi="Arial"/>
          <w:b/>
          <w:bCs/>
          <w:szCs w:val="24"/>
          <w:rtl/>
        </w:rPr>
        <w:t xml:space="preserve"> </w:t>
      </w:r>
      <w:r w:rsidRPr="00E24471">
        <w:rPr>
          <w:rFonts w:ascii="Arial" w:hAnsi="Arial" w:hint="eastAsia"/>
          <w:b/>
          <w:bCs/>
          <w:szCs w:val="24"/>
          <w:rtl/>
        </w:rPr>
        <w:t>₪</w:t>
      </w:r>
      <w:r w:rsidRPr="00E24471">
        <w:rPr>
          <w:rFonts w:ascii="Arial" w:hAnsi="Arial" w:hint="cs"/>
          <w:b/>
          <w:bCs/>
          <w:szCs w:val="24"/>
          <w:rtl/>
        </w:rPr>
        <w:t xml:space="preserve"> </w:t>
      </w:r>
      <w:r w:rsidRPr="00E24471">
        <w:rPr>
          <w:rFonts w:ascii="Arial" w:hAnsi="Arial"/>
          <w:b/>
          <w:bCs/>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733886F8" w14:textId="77777777" w:rsidR="00946982" w:rsidRDefault="00946982" w:rsidP="00946982">
      <w:pPr>
        <w:pStyle w:val="af2"/>
        <w:spacing w:line="360" w:lineRule="auto"/>
        <w:ind w:left="1112"/>
        <w:contextualSpacing w:val="0"/>
        <w:jc w:val="both"/>
        <w:rPr>
          <w:szCs w:val="24"/>
          <w:rtl/>
        </w:rPr>
      </w:pPr>
    </w:p>
    <w:p w14:paraId="5A9EDF7D" w14:textId="77777777" w:rsidR="00946982" w:rsidRPr="00974FD4" w:rsidRDefault="00946982" w:rsidP="00946982">
      <w:pPr>
        <w:pStyle w:val="af2"/>
        <w:numPr>
          <w:ilvl w:val="0"/>
          <w:numId w:val="29"/>
        </w:numPr>
        <w:spacing w:line="360" w:lineRule="auto"/>
        <w:ind w:left="1112"/>
        <w:jc w:val="both"/>
        <w:rPr>
          <w:b/>
          <w:bCs/>
          <w:szCs w:val="24"/>
          <w:u w:val="single"/>
        </w:rPr>
      </w:pPr>
      <w:r w:rsidRPr="00974FD4">
        <w:rPr>
          <w:rFonts w:ascii="Arial" w:hAnsi="Arial" w:hint="cs"/>
          <w:b/>
          <w:bCs/>
          <w:szCs w:val="24"/>
          <w:u w:val="single"/>
          <w:rtl/>
        </w:rPr>
        <w:t>השתתפות בסיור קבלנים</w:t>
      </w:r>
    </w:p>
    <w:p w14:paraId="1BF0A0F2" w14:textId="77777777" w:rsidR="00946982" w:rsidRDefault="00946982" w:rsidP="00946982">
      <w:pPr>
        <w:pStyle w:val="af2"/>
        <w:spacing w:line="360" w:lineRule="auto"/>
        <w:ind w:left="1112"/>
        <w:jc w:val="both"/>
        <w:rPr>
          <w:szCs w:val="24"/>
          <w:u w:val="single"/>
        </w:rPr>
      </w:pPr>
      <w:r>
        <w:rPr>
          <w:rFonts w:hint="cs"/>
          <w:szCs w:val="24"/>
          <w:u w:val="single"/>
          <w:rtl/>
        </w:rPr>
        <w:t>חובה על כל מציע להשתתף בסיור קבלנים שיערוך המשרד, כמפורט להלן.</w:t>
      </w:r>
    </w:p>
    <w:p w14:paraId="795B11EB" w14:textId="7692DE84" w:rsidR="00946982" w:rsidRPr="006E585B" w:rsidRDefault="00946982" w:rsidP="00905AAA">
      <w:pPr>
        <w:pStyle w:val="af2"/>
        <w:spacing w:line="360" w:lineRule="auto"/>
        <w:ind w:left="1112"/>
        <w:jc w:val="both"/>
        <w:rPr>
          <w:rFonts w:ascii="Arial" w:hAnsi="Arial"/>
          <w:szCs w:val="24"/>
          <w:rtl/>
        </w:rPr>
      </w:pPr>
      <w:r w:rsidRPr="00BB29B1">
        <w:rPr>
          <w:rFonts w:ascii="Arial" w:hAnsi="Arial" w:hint="cs"/>
          <w:szCs w:val="24"/>
          <w:highlight w:val="yellow"/>
          <w:rtl/>
        </w:rPr>
        <w:t xml:space="preserve">סיור הקבלנים להצגת שטח אזור הסקר ייערך </w:t>
      </w:r>
      <w:r>
        <w:rPr>
          <w:rFonts w:ascii="Arial" w:hAnsi="Arial" w:hint="cs"/>
          <w:szCs w:val="24"/>
          <w:highlight w:val="yellow"/>
          <w:rtl/>
        </w:rPr>
        <w:t xml:space="preserve">ביום ג' </w:t>
      </w:r>
      <w:r w:rsidRPr="00BB29B1">
        <w:rPr>
          <w:rFonts w:ascii="Arial" w:hAnsi="Arial" w:hint="cs"/>
          <w:szCs w:val="24"/>
          <w:highlight w:val="yellow"/>
          <w:rtl/>
        </w:rPr>
        <w:t xml:space="preserve">בתאריך </w:t>
      </w:r>
      <w:r w:rsidR="00905AAA">
        <w:rPr>
          <w:rFonts w:ascii="Arial" w:hAnsi="Arial" w:hint="cs"/>
          <w:b/>
          <w:bCs/>
          <w:szCs w:val="24"/>
          <w:highlight w:val="yellow"/>
          <w:rtl/>
        </w:rPr>
        <w:t xml:space="preserve">20.10.14 </w:t>
      </w:r>
      <w:r w:rsidRPr="00BB29B1">
        <w:rPr>
          <w:rFonts w:ascii="Arial" w:hAnsi="Arial" w:hint="cs"/>
          <w:szCs w:val="24"/>
          <w:highlight w:val="yellow"/>
          <w:rtl/>
        </w:rPr>
        <w:t xml:space="preserve">ההתכנסות תהא בשעה </w:t>
      </w:r>
      <w:r w:rsidR="00905AAA">
        <w:rPr>
          <w:rFonts w:ascii="Arial" w:hAnsi="Arial" w:hint="cs"/>
          <w:szCs w:val="24"/>
          <w:highlight w:val="yellow"/>
          <w:rtl/>
        </w:rPr>
        <w:t>10</w:t>
      </w:r>
      <w:r w:rsidRPr="00BB29B1">
        <w:rPr>
          <w:rFonts w:ascii="Arial" w:hAnsi="Arial" w:hint="cs"/>
          <w:szCs w:val="24"/>
          <w:highlight w:val="yellow"/>
          <w:rtl/>
        </w:rPr>
        <w:t>:00 בצומת צפית (הצטלבות כבישים 25 ו-252). הסיור יונחה ע"י המפקח על המכרות, מר שארבל שחאדה (להלן: "</w:t>
      </w:r>
      <w:r w:rsidRPr="00BB29B1">
        <w:rPr>
          <w:rFonts w:ascii="Arial" w:hAnsi="Arial" w:hint="cs"/>
          <w:b/>
          <w:bCs/>
          <w:szCs w:val="24"/>
          <w:highlight w:val="yellow"/>
          <w:rtl/>
        </w:rPr>
        <w:t>המפקח</w:t>
      </w:r>
      <w:r w:rsidRPr="00BB29B1">
        <w:rPr>
          <w:rFonts w:ascii="Arial" w:hAnsi="Arial" w:hint="cs"/>
          <w:szCs w:val="24"/>
          <w:highlight w:val="yellow"/>
          <w:rtl/>
        </w:rPr>
        <w:t>").</w:t>
      </w:r>
      <w:r w:rsidRPr="006E585B">
        <w:rPr>
          <w:rFonts w:ascii="Arial" w:hAnsi="Arial" w:hint="cs"/>
          <w:szCs w:val="24"/>
          <w:rtl/>
        </w:rPr>
        <w:t xml:space="preserve"> </w:t>
      </w:r>
    </w:p>
    <w:p w14:paraId="35CB5271" w14:textId="77777777" w:rsidR="00946982" w:rsidRDefault="00946982" w:rsidP="00946982">
      <w:pPr>
        <w:pStyle w:val="af2"/>
        <w:spacing w:line="360" w:lineRule="auto"/>
        <w:ind w:left="1112"/>
        <w:jc w:val="both"/>
        <w:rPr>
          <w:szCs w:val="24"/>
          <w:rtl/>
        </w:rPr>
      </w:pPr>
      <w:r>
        <w:rPr>
          <w:rFonts w:ascii="Arial" w:hAnsi="Arial" w:hint="cs"/>
          <w:szCs w:val="24"/>
          <w:rtl/>
        </w:rPr>
        <w:t xml:space="preserve">מובהר בזאת, כי ההשתתפות בסיור הקבלנים </w:t>
      </w:r>
      <w:r w:rsidRPr="00F1668E">
        <w:rPr>
          <w:rFonts w:ascii="Arial" w:hAnsi="Arial" w:hint="cs"/>
          <w:b/>
          <w:bCs/>
          <w:szCs w:val="24"/>
          <w:u w:val="single"/>
          <w:rtl/>
        </w:rPr>
        <w:t>הינה חובה</w:t>
      </w:r>
      <w:r>
        <w:rPr>
          <w:rFonts w:ascii="Arial" w:hAnsi="Arial" w:hint="cs"/>
          <w:szCs w:val="24"/>
          <w:rtl/>
        </w:rPr>
        <w:t xml:space="preserve"> ומהווה תנאי סף להשתתפות במכרז. מציע אשר לא ישתתף בסיור לא יוכל להשתתף במכרז. </w:t>
      </w:r>
    </w:p>
    <w:p w14:paraId="54268C72" w14:textId="77777777" w:rsidR="00946982" w:rsidRDefault="00946982" w:rsidP="00946982">
      <w:pPr>
        <w:pStyle w:val="af2"/>
        <w:spacing w:line="360" w:lineRule="auto"/>
        <w:ind w:left="1112"/>
        <w:jc w:val="both"/>
        <w:rPr>
          <w:szCs w:val="24"/>
          <w:rtl/>
        </w:rPr>
      </w:pPr>
      <w:r>
        <w:rPr>
          <w:rFonts w:hint="cs"/>
          <w:szCs w:val="24"/>
          <w:rtl/>
        </w:rPr>
        <w:t>בתום הסיור ימסור המשרד לכל משתתף בסיור אישור כתוב בדבר השתתפות בו, ו</w:t>
      </w:r>
      <w:r w:rsidRPr="00825447">
        <w:rPr>
          <w:szCs w:val="24"/>
          <w:rtl/>
        </w:rPr>
        <w:t>על כל מציע</w:t>
      </w:r>
      <w:r>
        <w:rPr>
          <w:rFonts w:hint="cs"/>
          <w:szCs w:val="24"/>
          <w:rtl/>
        </w:rPr>
        <w:t xml:space="preserve"> יהא</w:t>
      </w:r>
      <w:r w:rsidRPr="00825447">
        <w:rPr>
          <w:szCs w:val="24"/>
          <w:rtl/>
        </w:rPr>
        <w:t xml:space="preserve"> לצרף להצעתו</w:t>
      </w:r>
      <w:r>
        <w:rPr>
          <w:rFonts w:hint="cs"/>
          <w:szCs w:val="24"/>
          <w:rtl/>
        </w:rPr>
        <w:t xml:space="preserve"> את</w:t>
      </w:r>
      <w:r w:rsidRPr="00825447">
        <w:rPr>
          <w:szCs w:val="24"/>
          <w:rtl/>
        </w:rPr>
        <w:t xml:space="preserve"> </w:t>
      </w:r>
      <w:r>
        <w:rPr>
          <w:rFonts w:hint="cs"/>
          <w:szCs w:val="24"/>
          <w:rtl/>
        </w:rPr>
        <w:t>ה</w:t>
      </w:r>
      <w:r w:rsidRPr="00825447">
        <w:rPr>
          <w:szCs w:val="24"/>
          <w:rtl/>
        </w:rPr>
        <w:t xml:space="preserve">אישור </w:t>
      </w:r>
      <w:r>
        <w:rPr>
          <w:rFonts w:hint="cs"/>
          <w:szCs w:val="24"/>
          <w:rtl/>
        </w:rPr>
        <w:t>ה</w:t>
      </w:r>
      <w:r w:rsidRPr="00825447">
        <w:rPr>
          <w:szCs w:val="24"/>
          <w:rtl/>
        </w:rPr>
        <w:t xml:space="preserve">כתוב </w:t>
      </w:r>
      <w:r>
        <w:rPr>
          <w:rFonts w:hint="cs"/>
          <w:szCs w:val="24"/>
          <w:rtl/>
        </w:rPr>
        <w:t>כתנאי להשתתפותו במכרז.</w:t>
      </w:r>
    </w:p>
    <w:p w14:paraId="65E6D19F" w14:textId="77777777" w:rsidR="00946982" w:rsidRDefault="00946982" w:rsidP="00946982">
      <w:pPr>
        <w:pStyle w:val="af2"/>
        <w:spacing w:line="360" w:lineRule="auto"/>
        <w:ind w:left="1112"/>
        <w:contextualSpacing w:val="0"/>
        <w:jc w:val="both"/>
        <w:rPr>
          <w:szCs w:val="24"/>
        </w:rPr>
      </w:pPr>
    </w:p>
    <w:p w14:paraId="43F9489E" w14:textId="77777777" w:rsidR="00946982" w:rsidRDefault="00946982" w:rsidP="00946982">
      <w:pPr>
        <w:pStyle w:val="af2"/>
        <w:numPr>
          <w:ilvl w:val="0"/>
          <w:numId w:val="38"/>
        </w:numPr>
        <w:spacing w:after="200" w:line="360" w:lineRule="auto"/>
        <w:ind w:left="311"/>
        <w:jc w:val="both"/>
        <w:outlineLvl w:val="1"/>
        <w:rPr>
          <w:b/>
          <w:bCs/>
          <w:szCs w:val="24"/>
          <w:u w:val="single"/>
        </w:rPr>
      </w:pPr>
      <w:r w:rsidRPr="00410D2D">
        <w:rPr>
          <w:rFonts w:hint="cs"/>
          <w:b/>
          <w:bCs/>
          <w:szCs w:val="24"/>
          <w:u w:val="single"/>
          <w:rtl/>
        </w:rPr>
        <w:t>תנאי סף מקצועיים</w:t>
      </w:r>
    </w:p>
    <w:p w14:paraId="4D639D1B" w14:textId="77777777" w:rsidR="00946982" w:rsidRPr="00DE29A5" w:rsidRDefault="00946982" w:rsidP="00946982">
      <w:pPr>
        <w:pStyle w:val="af2"/>
        <w:spacing w:line="360" w:lineRule="auto"/>
        <w:ind w:left="594"/>
        <w:jc w:val="both"/>
        <w:rPr>
          <w:rFonts w:ascii="Arial" w:hAnsi="Arial"/>
          <w:szCs w:val="24"/>
        </w:rPr>
      </w:pPr>
      <w:r w:rsidRPr="00DE29A5">
        <w:rPr>
          <w:rFonts w:ascii="Arial" w:hAnsi="Arial" w:hint="cs"/>
          <w:szCs w:val="24"/>
          <w:rtl/>
        </w:rPr>
        <w:t>על המציע לעמוד בתנאי הסף הבאים:</w:t>
      </w:r>
    </w:p>
    <w:p w14:paraId="018EE822" w14:textId="77777777" w:rsidR="00946982" w:rsidRPr="00BB593D" w:rsidRDefault="00946982" w:rsidP="00946982">
      <w:pPr>
        <w:pStyle w:val="af2"/>
        <w:numPr>
          <w:ilvl w:val="0"/>
          <w:numId w:val="44"/>
        </w:numPr>
        <w:spacing w:line="360" w:lineRule="auto"/>
        <w:jc w:val="both"/>
        <w:rPr>
          <w:szCs w:val="24"/>
        </w:rPr>
      </w:pPr>
      <w:r w:rsidRPr="00BB593D">
        <w:rPr>
          <w:rFonts w:hint="cs"/>
          <w:szCs w:val="24"/>
          <w:rtl/>
        </w:rPr>
        <w:t>על המציע להציג במסגרת הצעתו את נותני השירותים הבאים, אשר באמצעותם יבוצעו השירותים, אשר יעמדו בתנאי הסף הבאים:</w:t>
      </w:r>
    </w:p>
    <w:p w14:paraId="626C133A" w14:textId="77777777" w:rsidR="00946982" w:rsidRPr="00BB593D" w:rsidRDefault="00946982" w:rsidP="00946982">
      <w:pPr>
        <w:pStyle w:val="af2"/>
        <w:numPr>
          <w:ilvl w:val="1"/>
          <w:numId w:val="44"/>
        </w:numPr>
        <w:spacing w:line="360" w:lineRule="auto"/>
        <w:jc w:val="both"/>
        <w:rPr>
          <w:szCs w:val="24"/>
        </w:rPr>
      </w:pPr>
      <w:r w:rsidRPr="00BB593D">
        <w:rPr>
          <w:szCs w:val="24"/>
          <w:u w:val="single"/>
          <w:rtl/>
        </w:rPr>
        <w:t xml:space="preserve">מנהל </w:t>
      </w:r>
      <w:r w:rsidRPr="00BB593D">
        <w:rPr>
          <w:rFonts w:hint="cs"/>
          <w:szCs w:val="24"/>
          <w:u w:val="single"/>
          <w:rtl/>
        </w:rPr>
        <w:t>ה</w:t>
      </w:r>
      <w:r w:rsidRPr="00BB593D">
        <w:rPr>
          <w:szCs w:val="24"/>
          <w:u w:val="single"/>
          <w:rtl/>
        </w:rPr>
        <w:t>פרויקט</w:t>
      </w:r>
      <w:r w:rsidRPr="00BB593D">
        <w:rPr>
          <w:rFonts w:hint="cs"/>
          <w:szCs w:val="24"/>
          <w:rtl/>
        </w:rPr>
        <w:t>:</w:t>
      </w:r>
      <w:r w:rsidRPr="00BB593D">
        <w:rPr>
          <w:szCs w:val="24"/>
          <w:rtl/>
        </w:rPr>
        <w:t xml:space="preserve"> </w:t>
      </w:r>
    </w:p>
    <w:p w14:paraId="672A7EB9" w14:textId="77777777" w:rsidR="00946982" w:rsidRPr="00BB593D" w:rsidRDefault="00946982" w:rsidP="00946982">
      <w:pPr>
        <w:pStyle w:val="af2"/>
        <w:numPr>
          <w:ilvl w:val="2"/>
          <w:numId w:val="46"/>
        </w:numPr>
        <w:spacing w:line="360" w:lineRule="auto"/>
        <w:jc w:val="both"/>
        <w:rPr>
          <w:szCs w:val="24"/>
        </w:rPr>
      </w:pPr>
      <w:r w:rsidRPr="00BB593D">
        <w:rPr>
          <w:szCs w:val="24"/>
          <w:rtl/>
        </w:rPr>
        <w:t xml:space="preserve">בעל </w:t>
      </w:r>
      <w:r w:rsidRPr="00894542">
        <w:rPr>
          <w:szCs w:val="24"/>
          <w:rtl/>
        </w:rPr>
        <w:t>תואר שני</w:t>
      </w:r>
      <w:r w:rsidRPr="00BB593D">
        <w:rPr>
          <w:szCs w:val="24"/>
          <w:rtl/>
        </w:rPr>
        <w:t xml:space="preserve"> בגיאולוגיה או תואר שני בהנדסה גיאו</w:t>
      </w:r>
      <w:r w:rsidRPr="00BB593D">
        <w:rPr>
          <w:rFonts w:hint="cs"/>
          <w:szCs w:val="24"/>
          <w:rtl/>
        </w:rPr>
        <w:t>-</w:t>
      </w:r>
      <w:r w:rsidRPr="00BB593D">
        <w:rPr>
          <w:szCs w:val="24"/>
          <w:rtl/>
        </w:rPr>
        <w:t xml:space="preserve">טכנית או בהנדסת מכרות או תואר שני </w:t>
      </w:r>
      <w:r w:rsidRPr="00BB593D">
        <w:rPr>
          <w:rFonts w:hint="cs"/>
          <w:szCs w:val="24"/>
          <w:rtl/>
        </w:rPr>
        <w:t>ב</w:t>
      </w:r>
      <w:r w:rsidRPr="00BB593D">
        <w:rPr>
          <w:szCs w:val="24"/>
          <w:rtl/>
        </w:rPr>
        <w:t>גיאופיסיקה (מדעים פלנטריים), ממוסד המוכר ע"י המועצה להשכלה גבוהה</w:t>
      </w:r>
      <w:r w:rsidRPr="00BB593D">
        <w:rPr>
          <w:rFonts w:hint="cs"/>
          <w:szCs w:val="24"/>
          <w:rtl/>
        </w:rPr>
        <w:t>;</w:t>
      </w:r>
    </w:p>
    <w:p w14:paraId="644C5EAA" w14:textId="77777777" w:rsidR="00946982" w:rsidRDefault="00946982" w:rsidP="00946982">
      <w:pPr>
        <w:pStyle w:val="af2"/>
        <w:numPr>
          <w:ilvl w:val="2"/>
          <w:numId w:val="46"/>
        </w:numPr>
        <w:spacing w:line="360" w:lineRule="auto"/>
        <w:jc w:val="both"/>
        <w:rPr>
          <w:szCs w:val="24"/>
        </w:rPr>
      </w:pPr>
      <w:r>
        <w:rPr>
          <w:rFonts w:hint="cs"/>
          <w:szCs w:val="24"/>
          <w:rtl/>
        </w:rPr>
        <w:t xml:space="preserve">ניסיון מוכח בניהול ובביצוע סקרים גיאולוגיים מורכבים לבחינת איכות חומרי הגלם הנסקרים. </w:t>
      </w:r>
    </w:p>
    <w:p w14:paraId="60D88955" w14:textId="77777777" w:rsidR="00946982" w:rsidRPr="004012C2" w:rsidRDefault="00946982" w:rsidP="00946982">
      <w:pPr>
        <w:pStyle w:val="af2"/>
        <w:numPr>
          <w:ilvl w:val="2"/>
          <w:numId w:val="46"/>
        </w:numPr>
        <w:spacing w:line="360" w:lineRule="auto"/>
        <w:jc w:val="both"/>
        <w:rPr>
          <w:szCs w:val="24"/>
        </w:rPr>
      </w:pPr>
      <w:r>
        <w:rPr>
          <w:rFonts w:hint="cs"/>
          <w:szCs w:val="24"/>
          <w:rtl/>
        </w:rPr>
        <w:t>ניסיון מוכח בתיעוד ובניתוח הממצאים הגיאולוגיים, בהכנת ובכתיבת דוחות גיאולוגיים לבחינת התאמת חומר גלם לדרישות תקני ומפרטי הבניה והתעשייה המחייבים.</w:t>
      </w:r>
      <w:r w:rsidRPr="00894542">
        <w:rPr>
          <w:rFonts w:hint="cs"/>
          <w:szCs w:val="24"/>
          <w:rtl/>
        </w:rPr>
        <w:t xml:space="preserve"> </w:t>
      </w:r>
    </w:p>
    <w:p w14:paraId="6E195918" w14:textId="77777777" w:rsidR="00946982" w:rsidRPr="00894542" w:rsidRDefault="00946982" w:rsidP="00946982">
      <w:pPr>
        <w:pStyle w:val="af2"/>
        <w:numPr>
          <w:ilvl w:val="2"/>
          <w:numId w:val="46"/>
        </w:numPr>
        <w:spacing w:line="360" w:lineRule="auto"/>
        <w:jc w:val="both"/>
        <w:rPr>
          <w:szCs w:val="24"/>
        </w:rPr>
      </w:pPr>
      <w:r>
        <w:rPr>
          <w:rFonts w:hint="cs"/>
          <w:szCs w:val="24"/>
          <w:rtl/>
        </w:rPr>
        <w:t xml:space="preserve">יש להציג רשימה מפורטת </w:t>
      </w:r>
      <w:r w:rsidRPr="00CD0C75">
        <w:rPr>
          <w:rFonts w:hint="eastAsia"/>
          <w:szCs w:val="24"/>
          <w:rtl/>
        </w:rPr>
        <w:t>של</w:t>
      </w:r>
      <w:r>
        <w:rPr>
          <w:rFonts w:hint="cs"/>
          <w:b/>
          <w:bCs/>
          <w:szCs w:val="24"/>
          <w:rtl/>
        </w:rPr>
        <w:t xml:space="preserve"> </w:t>
      </w:r>
      <w:r w:rsidRPr="00894542">
        <w:rPr>
          <w:rFonts w:hint="cs"/>
          <w:b/>
          <w:bCs/>
          <w:szCs w:val="24"/>
          <w:rtl/>
        </w:rPr>
        <w:t>כל</w:t>
      </w:r>
      <w:r>
        <w:rPr>
          <w:rFonts w:hint="cs"/>
          <w:szCs w:val="24"/>
          <w:rtl/>
        </w:rPr>
        <w:t xml:space="preserve"> הסקרים הגיאולוגיים לצורך בחינת איכות החול לשימוש כאגרגט דק לתערובות בטון ואספלט וכן לתעשיית הזכוכית או לכל שימוש אחר בתעשייה שמנהל הפרויקט ניהל וקידם בעבר.     </w:t>
      </w:r>
    </w:p>
    <w:p w14:paraId="5D7BD80A" w14:textId="77777777" w:rsidR="00946982" w:rsidRPr="000668CD" w:rsidRDefault="00946982" w:rsidP="00946982">
      <w:pPr>
        <w:spacing w:line="360" w:lineRule="auto"/>
        <w:ind w:left="2329"/>
        <w:jc w:val="both"/>
        <w:rPr>
          <w:szCs w:val="24"/>
        </w:rPr>
      </w:pPr>
    </w:p>
    <w:p w14:paraId="731BEE3E" w14:textId="77777777" w:rsidR="00946982" w:rsidRPr="00BB593D" w:rsidRDefault="00946982" w:rsidP="00946982">
      <w:pPr>
        <w:pStyle w:val="af2"/>
        <w:numPr>
          <w:ilvl w:val="1"/>
          <w:numId w:val="46"/>
        </w:numPr>
        <w:spacing w:line="360" w:lineRule="auto"/>
        <w:jc w:val="both"/>
        <w:rPr>
          <w:szCs w:val="24"/>
        </w:rPr>
      </w:pPr>
      <w:r w:rsidRPr="00BB593D">
        <w:rPr>
          <w:szCs w:val="24"/>
          <w:u w:val="single"/>
          <w:rtl/>
        </w:rPr>
        <w:t>גיאולוג אתר (</w:t>
      </w:r>
      <w:r w:rsidRPr="00BB593D">
        <w:rPr>
          <w:szCs w:val="24"/>
          <w:u w:val="single"/>
        </w:rPr>
        <w:t>Well Sitter</w:t>
      </w:r>
      <w:r w:rsidRPr="00BB593D">
        <w:rPr>
          <w:szCs w:val="24"/>
          <w:u w:val="single"/>
          <w:rtl/>
        </w:rPr>
        <w:t>)</w:t>
      </w:r>
      <w:r w:rsidRPr="00BB593D">
        <w:rPr>
          <w:rFonts w:hint="cs"/>
          <w:szCs w:val="24"/>
          <w:rtl/>
        </w:rPr>
        <w:t>:</w:t>
      </w:r>
    </w:p>
    <w:p w14:paraId="118FAEF9" w14:textId="77777777" w:rsidR="00946982" w:rsidRPr="00BB593D" w:rsidRDefault="00946982" w:rsidP="00946982">
      <w:pPr>
        <w:pStyle w:val="af2"/>
        <w:numPr>
          <w:ilvl w:val="2"/>
          <w:numId w:val="46"/>
        </w:numPr>
        <w:spacing w:line="360" w:lineRule="auto"/>
        <w:jc w:val="both"/>
        <w:rPr>
          <w:szCs w:val="24"/>
        </w:rPr>
      </w:pPr>
      <w:r w:rsidRPr="00BB593D">
        <w:rPr>
          <w:szCs w:val="24"/>
          <w:rtl/>
        </w:rPr>
        <w:t xml:space="preserve">בעל </w:t>
      </w:r>
      <w:r w:rsidRPr="0067091D">
        <w:rPr>
          <w:b/>
          <w:bCs/>
          <w:szCs w:val="24"/>
          <w:rtl/>
        </w:rPr>
        <w:t>תואר ראשון</w:t>
      </w:r>
      <w:r w:rsidRPr="00BB593D">
        <w:rPr>
          <w:szCs w:val="24"/>
          <w:rtl/>
        </w:rPr>
        <w:t xml:space="preserve"> </w:t>
      </w:r>
      <w:r>
        <w:rPr>
          <w:szCs w:val="24"/>
          <w:rtl/>
        </w:rPr>
        <w:t>לפחות בגיאולוגיה</w:t>
      </w:r>
      <w:r w:rsidRPr="00BB593D">
        <w:rPr>
          <w:szCs w:val="24"/>
          <w:rtl/>
        </w:rPr>
        <w:t xml:space="preserve"> ממוסד המוכר ע"י המועצה להשכלה גבוהה</w:t>
      </w:r>
      <w:r w:rsidRPr="00BB593D">
        <w:rPr>
          <w:rFonts w:hint="cs"/>
          <w:szCs w:val="24"/>
          <w:rtl/>
        </w:rPr>
        <w:t>;</w:t>
      </w:r>
    </w:p>
    <w:p w14:paraId="5038300B" w14:textId="77777777" w:rsidR="00946982" w:rsidRDefault="00946982" w:rsidP="00946982">
      <w:pPr>
        <w:pStyle w:val="af2"/>
        <w:numPr>
          <w:ilvl w:val="2"/>
          <w:numId w:val="46"/>
        </w:numPr>
        <w:spacing w:line="360" w:lineRule="auto"/>
        <w:jc w:val="both"/>
        <w:rPr>
          <w:szCs w:val="24"/>
        </w:rPr>
      </w:pPr>
      <w:r w:rsidRPr="00BB593D">
        <w:rPr>
          <w:rFonts w:hint="cs"/>
          <w:szCs w:val="24"/>
          <w:rtl/>
        </w:rPr>
        <w:t xml:space="preserve">הגיאולוג הינו בעל ותק של </w:t>
      </w:r>
      <w:r w:rsidRPr="00BB593D">
        <w:rPr>
          <w:szCs w:val="24"/>
          <w:rtl/>
        </w:rPr>
        <w:t xml:space="preserve">לפחות </w:t>
      </w:r>
      <w:r>
        <w:rPr>
          <w:rFonts w:hint="cs"/>
          <w:szCs w:val="24"/>
          <w:rtl/>
        </w:rPr>
        <w:t>שנתיים</w:t>
      </w:r>
      <w:r w:rsidRPr="00BB593D">
        <w:rPr>
          <w:szCs w:val="24"/>
          <w:rtl/>
        </w:rPr>
        <w:t xml:space="preserve"> בפיקוח, בתיאור ובתיעוד מהלך הקדיחה וממצאי הקידוח, ובנטילת מדגמי בדיקה לצורכי בדיקות מעבדה. </w:t>
      </w:r>
    </w:p>
    <w:p w14:paraId="1697E892" w14:textId="77777777" w:rsidR="00946982" w:rsidRPr="00BB593D" w:rsidRDefault="00946982" w:rsidP="00946982">
      <w:pPr>
        <w:pStyle w:val="af2"/>
        <w:numPr>
          <w:ilvl w:val="2"/>
          <w:numId w:val="46"/>
        </w:numPr>
        <w:spacing w:line="360" w:lineRule="auto"/>
        <w:jc w:val="both"/>
        <w:rPr>
          <w:szCs w:val="24"/>
        </w:rPr>
      </w:pPr>
      <w:r>
        <w:rPr>
          <w:rFonts w:hint="cs"/>
          <w:szCs w:val="24"/>
          <w:rtl/>
        </w:rPr>
        <w:t>יתרון יינתן לגיאולוג אתר המציג ניסיון מוכח בסקרים גיאולוגיים של חול.</w:t>
      </w:r>
    </w:p>
    <w:p w14:paraId="5CC1E2F5" w14:textId="77777777" w:rsidR="00946982" w:rsidRDefault="00946982" w:rsidP="00946982">
      <w:pPr>
        <w:pStyle w:val="af2"/>
        <w:spacing w:line="360" w:lineRule="auto"/>
        <w:ind w:left="1069"/>
        <w:jc w:val="both"/>
        <w:rPr>
          <w:szCs w:val="24"/>
          <w:rtl/>
        </w:rPr>
      </w:pPr>
    </w:p>
    <w:p w14:paraId="152CBA82" w14:textId="77777777" w:rsidR="00946982" w:rsidRDefault="00946982" w:rsidP="00946982">
      <w:pPr>
        <w:pStyle w:val="af2"/>
        <w:spacing w:line="360" w:lineRule="auto"/>
        <w:ind w:left="1069"/>
        <w:jc w:val="both"/>
        <w:rPr>
          <w:szCs w:val="24"/>
          <w:rtl/>
        </w:rPr>
      </w:pPr>
      <w:r w:rsidRPr="00BB593D">
        <w:rPr>
          <w:szCs w:val="24"/>
          <w:rtl/>
        </w:rPr>
        <w:t xml:space="preserve">מובהר בזאת, כי אין מניעה לכך שמנהל הפרויקט ימלא גם את התפקיד של גיאולוג האתר. </w:t>
      </w:r>
    </w:p>
    <w:p w14:paraId="6FFBB71C" w14:textId="77777777" w:rsidR="00946982" w:rsidRPr="00BB593D" w:rsidRDefault="00946982" w:rsidP="00946982">
      <w:pPr>
        <w:pStyle w:val="af2"/>
        <w:spacing w:line="360" w:lineRule="auto"/>
        <w:ind w:left="1069"/>
        <w:jc w:val="both"/>
        <w:rPr>
          <w:szCs w:val="24"/>
        </w:rPr>
      </w:pPr>
    </w:p>
    <w:p w14:paraId="26AC9B9E" w14:textId="77777777" w:rsidR="00946982" w:rsidRPr="00BB593D" w:rsidRDefault="00946982" w:rsidP="00946982">
      <w:pPr>
        <w:pStyle w:val="af2"/>
        <w:numPr>
          <w:ilvl w:val="0"/>
          <w:numId w:val="44"/>
        </w:numPr>
        <w:spacing w:line="360" w:lineRule="auto"/>
        <w:jc w:val="both"/>
        <w:rPr>
          <w:szCs w:val="24"/>
          <w:highlight w:val="yellow"/>
        </w:rPr>
      </w:pPr>
      <w:r w:rsidRPr="00BB593D">
        <w:rPr>
          <w:rFonts w:hint="cs"/>
          <w:szCs w:val="24"/>
          <w:highlight w:val="yellow"/>
          <w:rtl/>
        </w:rPr>
        <w:t xml:space="preserve">על המציע לצרף להצעתו חוזה התקשרות עם </w:t>
      </w:r>
      <w:r w:rsidRPr="00BB593D">
        <w:rPr>
          <w:rFonts w:hint="cs"/>
          <w:szCs w:val="24"/>
          <w:highlight w:val="yellow"/>
          <w:u w:val="single"/>
          <w:rtl/>
        </w:rPr>
        <w:t>חברת קידוחים</w:t>
      </w:r>
      <w:r w:rsidRPr="00BB593D">
        <w:rPr>
          <w:rFonts w:hint="cs"/>
          <w:szCs w:val="24"/>
          <w:highlight w:val="yellow"/>
          <w:rtl/>
        </w:rPr>
        <w:t xml:space="preserve"> אשר תבצע עבורו את עבודות הקידוח במסגרת מתן השירותים. על חברת הקידוחים לעמוד בכל תנאי הסף הבאים:</w:t>
      </w:r>
    </w:p>
    <w:p w14:paraId="46DACC59" w14:textId="77777777" w:rsidR="00946982" w:rsidRDefault="00946982" w:rsidP="00946982">
      <w:pPr>
        <w:pStyle w:val="af2"/>
        <w:numPr>
          <w:ilvl w:val="1"/>
          <w:numId w:val="44"/>
        </w:numPr>
        <w:spacing w:line="360" w:lineRule="auto"/>
        <w:jc w:val="both"/>
        <w:rPr>
          <w:szCs w:val="24"/>
        </w:rPr>
      </w:pPr>
      <w:r w:rsidRPr="00762ABF">
        <w:rPr>
          <w:szCs w:val="24"/>
          <w:rtl/>
        </w:rPr>
        <w:t xml:space="preserve">בעלת ניסיון של </w:t>
      </w:r>
      <w:r>
        <w:rPr>
          <w:rFonts w:hint="cs"/>
          <w:szCs w:val="24"/>
          <w:rtl/>
        </w:rPr>
        <w:t xml:space="preserve">שלוש </w:t>
      </w:r>
      <w:r>
        <w:rPr>
          <w:szCs w:val="24"/>
          <w:rtl/>
        </w:rPr>
        <w:t>שנים לפחות בביצוע קידוחי</w:t>
      </w:r>
      <w:r>
        <w:rPr>
          <w:rFonts w:hint="cs"/>
          <w:szCs w:val="24"/>
          <w:rtl/>
        </w:rPr>
        <w:t>ם למטרת סקרים גיאולוגיים;</w:t>
      </w:r>
    </w:p>
    <w:p w14:paraId="52DE44E7" w14:textId="77777777" w:rsidR="00946982" w:rsidRDefault="00946982" w:rsidP="00946982">
      <w:pPr>
        <w:pStyle w:val="af2"/>
        <w:numPr>
          <w:ilvl w:val="1"/>
          <w:numId w:val="44"/>
        </w:numPr>
        <w:spacing w:line="360" w:lineRule="auto"/>
        <w:jc w:val="both"/>
        <w:rPr>
          <w:szCs w:val="24"/>
        </w:rPr>
      </w:pPr>
      <w:r w:rsidRPr="00762ABF">
        <w:rPr>
          <w:szCs w:val="24"/>
          <w:rtl/>
        </w:rPr>
        <w:t>בעלת כל ציוד הקדיחה הנדרש לצורך ביצוע מלוא שירותי הקדיחה המפורטים במפרט העבודה</w:t>
      </w:r>
      <w:r>
        <w:rPr>
          <w:rFonts w:hint="cs"/>
          <w:szCs w:val="24"/>
          <w:rtl/>
        </w:rPr>
        <w:t xml:space="preserve"> </w:t>
      </w:r>
      <w:r w:rsidRPr="00762ABF">
        <w:rPr>
          <w:szCs w:val="24"/>
          <w:rtl/>
        </w:rPr>
        <w:t xml:space="preserve">וכל הכרוך בהם. </w:t>
      </w:r>
    </w:p>
    <w:p w14:paraId="34063234" w14:textId="77777777" w:rsidR="00946982" w:rsidRPr="00BB593D" w:rsidRDefault="00946982" w:rsidP="00946982">
      <w:pPr>
        <w:pStyle w:val="af2"/>
        <w:spacing w:line="360" w:lineRule="auto"/>
        <w:ind w:left="1789"/>
        <w:jc w:val="both"/>
        <w:rPr>
          <w:szCs w:val="24"/>
          <w:rtl/>
        </w:rPr>
      </w:pPr>
      <w:r w:rsidRPr="00BB593D">
        <w:rPr>
          <w:szCs w:val="24"/>
          <w:highlight w:val="yellow"/>
          <w:rtl/>
        </w:rPr>
        <w:t xml:space="preserve">לצורך הוכחת עמידה בתנאי סף זה, על </w:t>
      </w:r>
      <w:r w:rsidRPr="00BB593D">
        <w:rPr>
          <w:rFonts w:hint="cs"/>
          <w:szCs w:val="24"/>
          <w:highlight w:val="yellow"/>
          <w:rtl/>
        </w:rPr>
        <w:t xml:space="preserve">המציע לצרף להצעתו את חוזה ההתקשרות עם חברת הקידוחים, וכן על </w:t>
      </w:r>
      <w:r w:rsidRPr="00BB593D">
        <w:rPr>
          <w:szCs w:val="24"/>
          <w:highlight w:val="yellow"/>
          <w:rtl/>
        </w:rPr>
        <w:t xml:space="preserve">חברת הקידוחים לחתום על התצהיר בנוסח המצורף </w:t>
      </w:r>
      <w:r w:rsidRPr="00BB593D">
        <w:rPr>
          <w:b/>
          <w:bCs/>
          <w:szCs w:val="24"/>
          <w:highlight w:val="yellow"/>
          <w:rtl/>
        </w:rPr>
        <w:t xml:space="preserve">כנספח </w:t>
      </w:r>
      <w:r w:rsidRPr="00BB593D">
        <w:rPr>
          <w:rFonts w:hint="cs"/>
          <w:b/>
          <w:bCs/>
          <w:szCs w:val="24"/>
          <w:highlight w:val="yellow"/>
          <w:rtl/>
        </w:rPr>
        <w:t>י"ב</w:t>
      </w:r>
      <w:r w:rsidRPr="00BB593D">
        <w:rPr>
          <w:szCs w:val="24"/>
          <w:highlight w:val="yellow"/>
          <w:rtl/>
        </w:rPr>
        <w:t xml:space="preserve"> למכרז</w:t>
      </w:r>
      <w:r w:rsidRPr="00BB593D">
        <w:rPr>
          <w:rFonts w:hint="cs"/>
          <w:szCs w:val="24"/>
          <w:highlight w:val="yellow"/>
          <w:rtl/>
        </w:rPr>
        <w:t>.</w:t>
      </w:r>
    </w:p>
    <w:p w14:paraId="6CC0B806" w14:textId="77777777" w:rsidR="00946982" w:rsidRPr="00BB593D" w:rsidRDefault="00946982" w:rsidP="00946982">
      <w:pPr>
        <w:pStyle w:val="af2"/>
        <w:spacing w:line="360" w:lineRule="auto"/>
        <w:ind w:left="1789"/>
        <w:jc w:val="both"/>
        <w:rPr>
          <w:b/>
          <w:bCs/>
          <w:szCs w:val="24"/>
          <w:rtl/>
        </w:rPr>
      </w:pPr>
      <w:r w:rsidRPr="00BB593D">
        <w:rPr>
          <w:rFonts w:hint="cs"/>
          <w:b/>
          <w:bCs/>
          <w:szCs w:val="24"/>
          <w:rtl/>
        </w:rPr>
        <w:t>לחלופין, המציע עצמו יכול להיות חברת קידוחים העונה על כל תנאי הסף הנ"ל ולחתום על התצהיר המצורף כנספח י"ב למכרז.</w:t>
      </w:r>
    </w:p>
    <w:p w14:paraId="3860B4CB" w14:textId="77777777" w:rsidR="00946982" w:rsidRPr="00BB593D" w:rsidRDefault="00946982" w:rsidP="00946982">
      <w:pPr>
        <w:pStyle w:val="af2"/>
        <w:spacing w:line="360" w:lineRule="auto"/>
        <w:ind w:left="1789"/>
        <w:jc w:val="both"/>
        <w:rPr>
          <w:szCs w:val="24"/>
        </w:rPr>
      </w:pPr>
    </w:p>
    <w:p w14:paraId="710497E6" w14:textId="77777777" w:rsidR="00946982" w:rsidRPr="003C478C" w:rsidRDefault="00946982" w:rsidP="00946982">
      <w:pPr>
        <w:pStyle w:val="af2"/>
        <w:numPr>
          <w:ilvl w:val="0"/>
          <w:numId w:val="44"/>
        </w:numPr>
        <w:spacing w:line="360" w:lineRule="auto"/>
        <w:jc w:val="both"/>
        <w:rPr>
          <w:szCs w:val="24"/>
        </w:rPr>
      </w:pPr>
      <w:r w:rsidRPr="00BB593D">
        <w:rPr>
          <w:rFonts w:hint="cs"/>
          <w:szCs w:val="24"/>
          <w:rtl/>
        </w:rPr>
        <w:t xml:space="preserve">על </w:t>
      </w:r>
      <w:r w:rsidRPr="00BB593D">
        <w:rPr>
          <w:szCs w:val="24"/>
          <w:rtl/>
        </w:rPr>
        <w:t xml:space="preserve">המציע </w:t>
      </w:r>
      <w:r w:rsidRPr="00BB593D">
        <w:rPr>
          <w:rFonts w:hint="cs"/>
          <w:szCs w:val="24"/>
          <w:rtl/>
        </w:rPr>
        <w:t>לצרף</w:t>
      </w:r>
      <w:r w:rsidRPr="00BB593D">
        <w:rPr>
          <w:szCs w:val="24"/>
          <w:rtl/>
        </w:rPr>
        <w:t xml:space="preserve"> להצעתו התחייבות, מאומתת ע"י עורך דין בנוסח המצ"ב למכרז </w:t>
      </w:r>
      <w:r w:rsidRPr="00BB593D">
        <w:rPr>
          <w:b/>
          <w:bCs/>
          <w:szCs w:val="24"/>
          <w:rtl/>
        </w:rPr>
        <w:t xml:space="preserve">כנספח </w:t>
      </w:r>
      <w:r w:rsidRPr="00BB593D">
        <w:rPr>
          <w:rFonts w:hint="cs"/>
          <w:b/>
          <w:bCs/>
          <w:szCs w:val="24"/>
          <w:rtl/>
        </w:rPr>
        <w:t>י"ג</w:t>
      </w:r>
      <w:r w:rsidRPr="00BB593D">
        <w:rPr>
          <w:szCs w:val="24"/>
          <w:rtl/>
        </w:rPr>
        <w:t xml:space="preserve">, כי כל דגימות הקידוחים </w:t>
      </w:r>
      <w:r w:rsidRPr="00BB593D">
        <w:rPr>
          <w:rFonts w:hint="cs"/>
          <w:szCs w:val="24"/>
          <w:rtl/>
        </w:rPr>
        <w:t xml:space="preserve">שיבוצעו על ידו במסגרת השירותים נשוא מכרז זה </w:t>
      </w:r>
      <w:r>
        <w:rPr>
          <w:szCs w:val="24"/>
          <w:rtl/>
        </w:rPr>
        <w:t>ייבדקו במעבד</w:t>
      </w:r>
      <w:r>
        <w:rPr>
          <w:rFonts w:hint="cs"/>
          <w:szCs w:val="24"/>
          <w:rtl/>
        </w:rPr>
        <w:t>ות</w:t>
      </w:r>
      <w:r w:rsidRPr="00BB593D">
        <w:rPr>
          <w:szCs w:val="24"/>
          <w:rtl/>
        </w:rPr>
        <w:t xml:space="preserve"> מוסמכ</w:t>
      </w:r>
      <w:r>
        <w:rPr>
          <w:rFonts w:hint="cs"/>
          <w:szCs w:val="24"/>
          <w:rtl/>
        </w:rPr>
        <w:t>ו</w:t>
      </w:r>
      <w:r w:rsidRPr="00BB593D">
        <w:rPr>
          <w:szCs w:val="24"/>
          <w:rtl/>
        </w:rPr>
        <w:t>ת ומאושר</w:t>
      </w:r>
      <w:r>
        <w:rPr>
          <w:rFonts w:hint="cs"/>
          <w:szCs w:val="24"/>
          <w:rtl/>
        </w:rPr>
        <w:t>ו</w:t>
      </w:r>
      <w:r w:rsidRPr="00BB593D">
        <w:rPr>
          <w:szCs w:val="24"/>
          <w:rtl/>
        </w:rPr>
        <w:t>ת</w:t>
      </w:r>
      <w:r>
        <w:rPr>
          <w:rFonts w:hint="cs"/>
          <w:szCs w:val="24"/>
          <w:rtl/>
        </w:rPr>
        <w:t xml:space="preserve">. לכל מעבדה </w:t>
      </w:r>
      <w:r w:rsidRPr="00460686">
        <w:rPr>
          <w:rFonts w:hint="cs"/>
          <w:szCs w:val="24"/>
          <w:rtl/>
        </w:rPr>
        <w:t>על המציע לציין בט</w:t>
      </w:r>
      <w:r>
        <w:rPr>
          <w:rFonts w:hint="cs"/>
          <w:szCs w:val="24"/>
          <w:rtl/>
        </w:rPr>
        <w:t>ופס ההתחייבות את שם ופרטי המעבדות וכן לצרף את תעודות ההסמכה</w:t>
      </w:r>
      <w:r w:rsidRPr="00460686">
        <w:rPr>
          <w:rFonts w:hint="cs"/>
          <w:szCs w:val="24"/>
          <w:rtl/>
        </w:rPr>
        <w:t xml:space="preserve"> שלה</w:t>
      </w:r>
      <w:r>
        <w:rPr>
          <w:rFonts w:hint="cs"/>
          <w:szCs w:val="24"/>
          <w:rtl/>
        </w:rPr>
        <w:t xml:space="preserve">ן מאת </w:t>
      </w:r>
      <w:r w:rsidRPr="003C478C">
        <w:rPr>
          <w:szCs w:val="24"/>
          <w:rtl/>
        </w:rPr>
        <w:t>הרשות הלאומית להסמכת מעבדות, לביצוע בדיק</w:t>
      </w:r>
      <w:r w:rsidRPr="003C478C">
        <w:rPr>
          <w:rFonts w:hint="cs"/>
          <w:szCs w:val="24"/>
          <w:rtl/>
        </w:rPr>
        <w:t>ו</w:t>
      </w:r>
      <w:r w:rsidRPr="003C478C">
        <w:rPr>
          <w:szCs w:val="24"/>
          <w:rtl/>
        </w:rPr>
        <w:t xml:space="preserve">ת </w:t>
      </w:r>
      <w:r w:rsidRPr="003C478C">
        <w:rPr>
          <w:rFonts w:hint="cs"/>
          <w:szCs w:val="24"/>
          <w:rtl/>
        </w:rPr>
        <w:t>המעבדה הנדרשות</w:t>
      </w:r>
      <w:r w:rsidRPr="003C478C">
        <w:rPr>
          <w:szCs w:val="24"/>
          <w:rtl/>
        </w:rPr>
        <w:t xml:space="preserve">. </w:t>
      </w:r>
    </w:p>
    <w:p w14:paraId="58444FAF" w14:textId="77777777" w:rsidR="00946982" w:rsidRPr="00687A70" w:rsidRDefault="00946982" w:rsidP="00946982">
      <w:pPr>
        <w:pStyle w:val="af2"/>
        <w:spacing w:line="360" w:lineRule="auto"/>
        <w:ind w:left="1069"/>
        <w:jc w:val="both"/>
        <w:rPr>
          <w:szCs w:val="24"/>
          <w:rtl/>
        </w:rPr>
      </w:pPr>
    </w:p>
    <w:p w14:paraId="4FB1D39A" w14:textId="77777777" w:rsidR="00946982" w:rsidRPr="00CE5ACD" w:rsidRDefault="00946982" w:rsidP="00946982">
      <w:pPr>
        <w:pStyle w:val="af2"/>
        <w:spacing w:line="360" w:lineRule="auto"/>
        <w:ind w:left="594"/>
        <w:jc w:val="both"/>
        <w:rPr>
          <w:rFonts w:ascii="Arial" w:hAnsi="Arial"/>
          <w:b/>
          <w:bCs/>
          <w:szCs w:val="24"/>
        </w:rPr>
      </w:pPr>
      <w:r w:rsidRPr="00CE5ACD">
        <w:rPr>
          <w:rFonts w:ascii="Arial" w:hAnsi="Arial" w:hint="cs"/>
          <w:b/>
          <w:bCs/>
          <w:szCs w:val="24"/>
          <w:rtl/>
        </w:rPr>
        <w:t>אישורים ומסמכים נוספים שעל המציע להמציא:</w:t>
      </w:r>
    </w:p>
    <w:p w14:paraId="740F8B6A" w14:textId="77777777" w:rsidR="00946982" w:rsidRDefault="00946982" w:rsidP="00946982">
      <w:pPr>
        <w:pStyle w:val="af2"/>
        <w:numPr>
          <w:ilvl w:val="0"/>
          <w:numId w:val="45"/>
        </w:numPr>
        <w:spacing w:line="360" w:lineRule="auto"/>
        <w:jc w:val="both"/>
        <w:rPr>
          <w:rFonts w:ascii="Calibri" w:eastAsia="Calibri" w:hAnsi="Calibri"/>
          <w:szCs w:val="24"/>
        </w:rPr>
      </w:pPr>
      <w:r w:rsidRPr="004C128E">
        <w:rPr>
          <w:rFonts w:ascii="Calibri" w:eastAsia="Calibri" w:hAnsi="Calibri"/>
          <w:szCs w:val="24"/>
          <w:rtl/>
        </w:rPr>
        <w:t>כתובת עדכנית מלאה וברורה, וכן מספרי טלפון</w:t>
      </w:r>
      <w:r>
        <w:rPr>
          <w:rFonts w:ascii="Calibri" w:eastAsia="Calibri" w:hAnsi="Calibri" w:hint="cs"/>
          <w:szCs w:val="24"/>
          <w:rtl/>
        </w:rPr>
        <w:t>,</w:t>
      </w:r>
      <w:r w:rsidRPr="004C128E">
        <w:rPr>
          <w:rFonts w:ascii="Calibri" w:eastAsia="Calibri" w:hAnsi="Calibri"/>
          <w:szCs w:val="24"/>
          <w:rtl/>
        </w:rPr>
        <w:t xml:space="preserve"> פקס</w:t>
      </w:r>
      <w:r>
        <w:rPr>
          <w:rFonts w:ascii="Calibri" w:eastAsia="Calibri" w:hAnsi="Calibri" w:hint="cs"/>
          <w:szCs w:val="24"/>
          <w:rtl/>
        </w:rPr>
        <w:t xml:space="preserve"> ודוא"ל</w:t>
      </w:r>
      <w:r w:rsidRPr="004C128E">
        <w:rPr>
          <w:rFonts w:ascii="Calibri" w:eastAsia="Calibri" w:hAnsi="Calibri"/>
          <w:szCs w:val="24"/>
          <w:rtl/>
        </w:rPr>
        <w:t xml:space="preserve"> של המציע וכן פרטי איש הקשר מטעמו</w:t>
      </w:r>
      <w:r>
        <w:rPr>
          <w:rFonts w:ascii="Calibri" w:eastAsia="Calibri" w:hAnsi="Calibri" w:hint="cs"/>
          <w:szCs w:val="24"/>
          <w:rtl/>
        </w:rPr>
        <w:t>, כמצוין בנספח א' למכרז</w:t>
      </w:r>
      <w:r w:rsidRPr="004C128E">
        <w:rPr>
          <w:rFonts w:ascii="Calibri" w:eastAsia="Calibri" w:hAnsi="Calibri"/>
          <w:szCs w:val="24"/>
          <w:rtl/>
        </w:rPr>
        <w:t>.</w:t>
      </w:r>
    </w:p>
    <w:p w14:paraId="136464DC" w14:textId="77777777" w:rsidR="00946982" w:rsidRDefault="00946982" w:rsidP="00946982">
      <w:pPr>
        <w:pStyle w:val="af2"/>
        <w:numPr>
          <w:ilvl w:val="0"/>
          <w:numId w:val="45"/>
        </w:numPr>
        <w:spacing w:line="360" w:lineRule="auto"/>
        <w:jc w:val="both"/>
        <w:rPr>
          <w:rFonts w:ascii="Calibri" w:eastAsia="Calibri" w:hAnsi="Calibri"/>
          <w:szCs w:val="24"/>
        </w:rPr>
      </w:pPr>
      <w:r>
        <w:rPr>
          <w:rFonts w:ascii="Calibri" w:eastAsia="Calibri" w:hAnsi="Calibri"/>
          <w:szCs w:val="24"/>
          <w:rtl/>
        </w:rPr>
        <w:t xml:space="preserve">המציע יפרט בהצעתו את </w:t>
      </w:r>
      <w:r w:rsidRPr="004C128E">
        <w:rPr>
          <w:rFonts w:ascii="Calibri" w:eastAsia="Calibri" w:hAnsi="Calibri"/>
          <w:szCs w:val="24"/>
          <w:rtl/>
        </w:rPr>
        <w:t xml:space="preserve">שמות </w:t>
      </w:r>
      <w:r>
        <w:rPr>
          <w:rFonts w:ascii="Calibri" w:eastAsia="Calibri" w:hAnsi="Calibri" w:hint="cs"/>
          <w:szCs w:val="24"/>
          <w:rtl/>
        </w:rPr>
        <w:t xml:space="preserve">ופרטי כל </w:t>
      </w:r>
      <w:r w:rsidRPr="004C128E">
        <w:rPr>
          <w:rFonts w:ascii="Calibri" w:eastAsia="Calibri" w:hAnsi="Calibri"/>
          <w:szCs w:val="24"/>
          <w:rtl/>
        </w:rPr>
        <w:t>העובדים שיעסקו ישירות בפרויקט: בפיקוח, בעבודה בשדה, בניתו</w:t>
      </w:r>
      <w:r>
        <w:rPr>
          <w:rFonts w:ascii="Calibri" w:eastAsia="Calibri" w:hAnsi="Calibri"/>
          <w:szCs w:val="24"/>
          <w:rtl/>
        </w:rPr>
        <w:t>ח הממצאים, בכתיבה ועריכת הסקר</w:t>
      </w:r>
      <w:r>
        <w:rPr>
          <w:rFonts w:ascii="Calibri" w:eastAsia="Calibri" w:hAnsi="Calibri" w:hint="cs"/>
          <w:szCs w:val="24"/>
          <w:rtl/>
        </w:rPr>
        <w:t xml:space="preserve">, </w:t>
      </w:r>
      <w:r w:rsidRPr="004C128E">
        <w:rPr>
          <w:rFonts w:ascii="Calibri" w:eastAsia="Calibri" w:hAnsi="Calibri"/>
          <w:szCs w:val="24"/>
          <w:rtl/>
        </w:rPr>
        <w:t>בבקרת איכות</w:t>
      </w:r>
      <w:r>
        <w:rPr>
          <w:rFonts w:ascii="Calibri" w:eastAsia="Calibri" w:hAnsi="Calibri" w:hint="cs"/>
          <w:szCs w:val="24"/>
          <w:rtl/>
        </w:rPr>
        <w:t>, וכו'</w:t>
      </w:r>
      <w:r w:rsidRPr="004C128E">
        <w:rPr>
          <w:rFonts w:ascii="Calibri" w:eastAsia="Calibri" w:hAnsi="Calibri"/>
          <w:szCs w:val="24"/>
          <w:rtl/>
        </w:rPr>
        <w:t>.</w:t>
      </w:r>
    </w:p>
    <w:p w14:paraId="0D7E0F70" w14:textId="77777777" w:rsidR="00946982" w:rsidRPr="004C128E" w:rsidRDefault="00946982" w:rsidP="00946982">
      <w:pPr>
        <w:pStyle w:val="af2"/>
        <w:numPr>
          <w:ilvl w:val="0"/>
          <w:numId w:val="45"/>
        </w:numPr>
        <w:spacing w:line="360" w:lineRule="auto"/>
        <w:jc w:val="both"/>
        <w:rPr>
          <w:rFonts w:ascii="Calibri" w:eastAsia="Calibri" w:hAnsi="Calibri"/>
          <w:szCs w:val="24"/>
          <w:rtl/>
        </w:rPr>
      </w:pPr>
      <w:r w:rsidRPr="004C128E">
        <w:rPr>
          <w:rFonts w:ascii="Calibri" w:eastAsia="Calibri" w:hAnsi="Calibri" w:hint="cs"/>
          <w:szCs w:val="24"/>
          <w:rtl/>
        </w:rPr>
        <w:t xml:space="preserve">ביחס לכל אחד מאנשי הצוות </w:t>
      </w:r>
      <w:r>
        <w:rPr>
          <w:rFonts w:ascii="Calibri" w:eastAsia="Calibri" w:hAnsi="Calibri" w:hint="cs"/>
          <w:szCs w:val="24"/>
          <w:rtl/>
        </w:rPr>
        <w:t>המוצעים מטעמ</w:t>
      </w:r>
      <w:r w:rsidRPr="004C128E">
        <w:rPr>
          <w:rFonts w:ascii="Calibri" w:eastAsia="Calibri" w:hAnsi="Calibri" w:hint="cs"/>
          <w:szCs w:val="24"/>
          <w:rtl/>
        </w:rPr>
        <w:t xml:space="preserve">ו, יצרף המציע גם את המסמכים הבאים: </w:t>
      </w:r>
    </w:p>
    <w:p w14:paraId="3822E20D" w14:textId="77777777" w:rsidR="00946982" w:rsidRDefault="00946982" w:rsidP="00946982">
      <w:pPr>
        <w:pStyle w:val="affe"/>
        <w:numPr>
          <w:ilvl w:val="1"/>
          <w:numId w:val="47"/>
        </w:numPr>
        <w:spacing w:line="360" w:lineRule="auto"/>
        <w:contextualSpacing/>
        <w:jc w:val="both"/>
        <w:rPr>
          <w:rFonts w:cs="David"/>
          <w:sz w:val="24"/>
          <w:szCs w:val="24"/>
        </w:rPr>
      </w:pPr>
      <w:r w:rsidRPr="00314EA7">
        <w:rPr>
          <w:rFonts w:cs="David" w:hint="cs"/>
          <w:sz w:val="24"/>
          <w:szCs w:val="24"/>
          <w:rtl/>
        </w:rPr>
        <w:t xml:space="preserve">קורות חיים </w:t>
      </w:r>
      <w:r>
        <w:rPr>
          <w:rFonts w:cs="David" w:hint="cs"/>
          <w:sz w:val="24"/>
          <w:szCs w:val="24"/>
          <w:rtl/>
        </w:rPr>
        <w:t>של כ"א מאנשי הצוות</w:t>
      </w:r>
      <w:r w:rsidRPr="00314EA7">
        <w:rPr>
          <w:rFonts w:cs="David" w:hint="cs"/>
          <w:sz w:val="24"/>
          <w:szCs w:val="24"/>
          <w:rtl/>
        </w:rPr>
        <w:t xml:space="preserve">; </w:t>
      </w:r>
    </w:p>
    <w:p w14:paraId="2D46E690" w14:textId="77777777" w:rsidR="00946982" w:rsidRDefault="00946982" w:rsidP="00946982">
      <w:pPr>
        <w:pStyle w:val="affe"/>
        <w:numPr>
          <w:ilvl w:val="1"/>
          <w:numId w:val="47"/>
        </w:numPr>
        <w:spacing w:line="360" w:lineRule="auto"/>
        <w:contextualSpacing/>
        <w:jc w:val="both"/>
        <w:rPr>
          <w:rFonts w:cs="David"/>
          <w:sz w:val="24"/>
          <w:szCs w:val="24"/>
        </w:rPr>
      </w:pPr>
      <w:r w:rsidRPr="00C73834">
        <w:rPr>
          <w:rFonts w:cs="David" w:hint="cs"/>
          <w:sz w:val="24"/>
          <w:szCs w:val="24"/>
          <w:rtl/>
        </w:rPr>
        <w:t xml:space="preserve">תעודות המעידות על השכלה של כ"א מאנשי הצוות; </w:t>
      </w:r>
    </w:p>
    <w:p w14:paraId="1407F3FD" w14:textId="77777777" w:rsidR="00946982" w:rsidRDefault="00946982" w:rsidP="00946982">
      <w:pPr>
        <w:pStyle w:val="affe"/>
        <w:numPr>
          <w:ilvl w:val="1"/>
          <w:numId w:val="47"/>
        </w:numPr>
        <w:spacing w:line="360" w:lineRule="auto"/>
        <w:contextualSpacing/>
        <w:jc w:val="both"/>
        <w:rPr>
          <w:rFonts w:cs="David"/>
          <w:sz w:val="24"/>
          <w:szCs w:val="24"/>
        </w:rPr>
      </w:pPr>
      <w:r w:rsidRPr="00C73834">
        <w:rPr>
          <w:rFonts w:cs="David" w:hint="cs"/>
          <w:sz w:val="24"/>
          <w:szCs w:val="24"/>
          <w:rtl/>
        </w:rPr>
        <w:t>אסמכתאות מתאימות המעידות על ניסיון רלוונטי וותק של כ"א מאנשי הצוות;</w:t>
      </w:r>
    </w:p>
    <w:p w14:paraId="1027E3F1" w14:textId="77777777" w:rsidR="00946982" w:rsidRDefault="00946982" w:rsidP="00946982">
      <w:pPr>
        <w:pStyle w:val="affe"/>
        <w:numPr>
          <w:ilvl w:val="1"/>
          <w:numId w:val="47"/>
        </w:numPr>
        <w:spacing w:line="360" w:lineRule="auto"/>
        <w:contextualSpacing/>
        <w:jc w:val="both"/>
        <w:rPr>
          <w:rFonts w:cs="David"/>
          <w:sz w:val="24"/>
          <w:szCs w:val="24"/>
        </w:rPr>
      </w:pPr>
      <w:r w:rsidRPr="00C73834">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r>
        <w:rPr>
          <w:rFonts w:cs="David" w:hint="cs"/>
          <w:sz w:val="24"/>
          <w:szCs w:val="24"/>
          <w:rtl/>
        </w:rPr>
        <w:t>:</w:t>
      </w:r>
    </w:p>
    <w:tbl>
      <w:tblPr>
        <w:bidiVisual/>
        <w:tblW w:w="77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946982" w:rsidRPr="00435ED7" w14:paraId="46D268FD" w14:textId="77777777" w:rsidTr="00E24471">
        <w:trPr>
          <w:jc w:val="right"/>
        </w:trPr>
        <w:tc>
          <w:tcPr>
            <w:tcW w:w="1608" w:type="dxa"/>
            <w:shd w:val="clear" w:color="auto" w:fill="E6E6E6"/>
            <w:vAlign w:val="center"/>
          </w:tcPr>
          <w:p w14:paraId="65603C69" w14:textId="77777777" w:rsidR="00946982" w:rsidRPr="0060324C" w:rsidRDefault="00946982" w:rsidP="00E24471">
            <w:pPr>
              <w:spacing w:line="360" w:lineRule="auto"/>
              <w:contextualSpacing/>
              <w:jc w:val="center"/>
              <w:rPr>
                <w:b/>
                <w:bCs/>
                <w:szCs w:val="24"/>
                <w:rtl/>
              </w:rPr>
            </w:pPr>
            <w:r w:rsidRPr="0060324C">
              <w:rPr>
                <w:rFonts w:hint="cs"/>
                <w:b/>
                <w:bCs/>
                <w:szCs w:val="24"/>
                <w:rtl/>
              </w:rPr>
              <w:t>נושא/תיאור העבודה שבוצעה</w:t>
            </w:r>
          </w:p>
        </w:tc>
        <w:tc>
          <w:tcPr>
            <w:tcW w:w="1452" w:type="dxa"/>
            <w:shd w:val="clear" w:color="auto" w:fill="E6E6E6"/>
            <w:vAlign w:val="center"/>
          </w:tcPr>
          <w:p w14:paraId="37FA7A43" w14:textId="77777777" w:rsidR="00946982" w:rsidRPr="0060324C" w:rsidRDefault="00946982" w:rsidP="00E24471">
            <w:pPr>
              <w:spacing w:line="360" w:lineRule="auto"/>
              <w:contextualSpacing/>
              <w:jc w:val="center"/>
              <w:rPr>
                <w:b/>
                <w:bCs/>
                <w:szCs w:val="24"/>
                <w:rtl/>
              </w:rPr>
            </w:pPr>
            <w:r w:rsidRPr="0060324C">
              <w:rPr>
                <w:rFonts w:hint="cs"/>
                <w:b/>
                <w:bCs/>
                <w:szCs w:val="24"/>
                <w:rtl/>
              </w:rPr>
              <w:t>תקופת/שנת ביצוע העבודה</w:t>
            </w:r>
          </w:p>
        </w:tc>
        <w:tc>
          <w:tcPr>
            <w:tcW w:w="900" w:type="dxa"/>
            <w:shd w:val="clear" w:color="auto" w:fill="E6E6E6"/>
            <w:vAlign w:val="center"/>
          </w:tcPr>
          <w:p w14:paraId="1F312852" w14:textId="77777777" w:rsidR="00946982" w:rsidRPr="0060324C" w:rsidRDefault="00946982" w:rsidP="00E24471">
            <w:pPr>
              <w:spacing w:line="360" w:lineRule="auto"/>
              <w:contextualSpacing/>
              <w:jc w:val="center"/>
              <w:rPr>
                <w:b/>
                <w:bCs/>
                <w:szCs w:val="24"/>
                <w:rtl/>
              </w:rPr>
            </w:pPr>
            <w:r w:rsidRPr="0060324C">
              <w:rPr>
                <w:rFonts w:hint="cs"/>
                <w:b/>
                <w:bCs/>
                <w:szCs w:val="24"/>
                <w:rtl/>
              </w:rPr>
              <w:t>שם הלקוח</w:t>
            </w:r>
          </w:p>
        </w:tc>
        <w:tc>
          <w:tcPr>
            <w:tcW w:w="1260" w:type="dxa"/>
            <w:shd w:val="clear" w:color="auto" w:fill="E6E6E6"/>
            <w:vAlign w:val="center"/>
          </w:tcPr>
          <w:p w14:paraId="3BE48C4F" w14:textId="77777777" w:rsidR="00946982" w:rsidRPr="0060324C" w:rsidRDefault="00946982" w:rsidP="00E24471">
            <w:pPr>
              <w:spacing w:line="360" w:lineRule="auto"/>
              <w:contextualSpacing/>
              <w:jc w:val="center"/>
              <w:rPr>
                <w:b/>
                <w:bCs/>
                <w:szCs w:val="24"/>
                <w:rtl/>
              </w:rPr>
            </w:pPr>
            <w:r w:rsidRPr="0060324C">
              <w:rPr>
                <w:rFonts w:hint="cs"/>
                <w:b/>
                <w:bCs/>
                <w:szCs w:val="24"/>
                <w:rtl/>
              </w:rPr>
              <w:t xml:space="preserve">היקף העבודה </w:t>
            </w:r>
          </w:p>
        </w:tc>
        <w:tc>
          <w:tcPr>
            <w:tcW w:w="1260" w:type="dxa"/>
            <w:shd w:val="clear" w:color="auto" w:fill="E6E6E6"/>
            <w:vAlign w:val="center"/>
          </w:tcPr>
          <w:p w14:paraId="49E78738" w14:textId="77777777" w:rsidR="00946982" w:rsidRPr="0060324C" w:rsidRDefault="00946982" w:rsidP="00E24471">
            <w:pPr>
              <w:spacing w:line="360" w:lineRule="auto"/>
              <w:contextualSpacing/>
              <w:jc w:val="center"/>
              <w:rPr>
                <w:b/>
                <w:bCs/>
                <w:szCs w:val="24"/>
                <w:rtl/>
              </w:rPr>
            </w:pPr>
            <w:r w:rsidRPr="0060324C">
              <w:rPr>
                <w:rFonts w:hint="cs"/>
                <w:b/>
                <w:bCs/>
                <w:szCs w:val="24"/>
                <w:rtl/>
              </w:rPr>
              <w:t>שם איש קשר</w:t>
            </w:r>
          </w:p>
        </w:tc>
        <w:tc>
          <w:tcPr>
            <w:tcW w:w="1282" w:type="dxa"/>
            <w:shd w:val="clear" w:color="auto" w:fill="E6E6E6"/>
            <w:vAlign w:val="center"/>
          </w:tcPr>
          <w:p w14:paraId="523B44FC" w14:textId="77777777" w:rsidR="00946982" w:rsidRPr="0060324C" w:rsidRDefault="00946982" w:rsidP="00E24471">
            <w:pPr>
              <w:spacing w:line="360" w:lineRule="auto"/>
              <w:contextualSpacing/>
              <w:jc w:val="center"/>
              <w:rPr>
                <w:b/>
                <w:bCs/>
                <w:szCs w:val="24"/>
                <w:rtl/>
              </w:rPr>
            </w:pPr>
            <w:r w:rsidRPr="0060324C">
              <w:rPr>
                <w:rFonts w:hint="cs"/>
                <w:b/>
                <w:bCs/>
                <w:szCs w:val="24"/>
                <w:rtl/>
              </w:rPr>
              <w:t>טלפון + טלפון נייד</w:t>
            </w:r>
          </w:p>
        </w:tc>
      </w:tr>
      <w:tr w:rsidR="00946982" w:rsidRPr="006A52F5" w14:paraId="79182E4D" w14:textId="77777777" w:rsidTr="00E24471">
        <w:trPr>
          <w:jc w:val="right"/>
        </w:trPr>
        <w:tc>
          <w:tcPr>
            <w:tcW w:w="1608" w:type="dxa"/>
          </w:tcPr>
          <w:p w14:paraId="11128BE7" w14:textId="77777777" w:rsidR="00946982" w:rsidRPr="006A52F5" w:rsidRDefault="00946982" w:rsidP="00E24471">
            <w:pPr>
              <w:spacing w:line="360" w:lineRule="auto"/>
              <w:contextualSpacing/>
              <w:rPr>
                <w:rtl/>
              </w:rPr>
            </w:pPr>
          </w:p>
        </w:tc>
        <w:tc>
          <w:tcPr>
            <w:tcW w:w="1452" w:type="dxa"/>
          </w:tcPr>
          <w:p w14:paraId="0F8DD62B" w14:textId="77777777" w:rsidR="00946982" w:rsidRPr="006A52F5" w:rsidRDefault="00946982" w:rsidP="00E24471">
            <w:pPr>
              <w:spacing w:line="360" w:lineRule="auto"/>
              <w:contextualSpacing/>
              <w:rPr>
                <w:rtl/>
              </w:rPr>
            </w:pPr>
          </w:p>
        </w:tc>
        <w:tc>
          <w:tcPr>
            <w:tcW w:w="900" w:type="dxa"/>
          </w:tcPr>
          <w:p w14:paraId="4F5DDA68" w14:textId="77777777" w:rsidR="00946982" w:rsidRPr="006A52F5" w:rsidRDefault="00946982" w:rsidP="00E24471">
            <w:pPr>
              <w:spacing w:line="360" w:lineRule="auto"/>
              <w:contextualSpacing/>
              <w:rPr>
                <w:rtl/>
              </w:rPr>
            </w:pPr>
          </w:p>
        </w:tc>
        <w:tc>
          <w:tcPr>
            <w:tcW w:w="1260" w:type="dxa"/>
          </w:tcPr>
          <w:p w14:paraId="5E9096C1" w14:textId="77777777" w:rsidR="00946982" w:rsidRPr="006A52F5" w:rsidRDefault="00946982" w:rsidP="00E24471">
            <w:pPr>
              <w:spacing w:line="360" w:lineRule="auto"/>
              <w:contextualSpacing/>
              <w:rPr>
                <w:rtl/>
              </w:rPr>
            </w:pPr>
          </w:p>
        </w:tc>
        <w:tc>
          <w:tcPr>
            <w:tcW w:w="1260" w:type="dxa"/>
          </w:tcPr>
          <w:p w14:paraId="6BF4552F" w14:textId="77777777" w:rsidR="00946982" w:rsidRPr="006A52F5" w:rsidRDefault="00946982" w:rsidP="00E24471">
            <w:pPr>
              <w:spacing w:line="360" w:lineRule="auto"/>
              <w:contextualSpacing/>
              <w:rPr>
                <w:rtl/>
              </w:rPr>
            </w:pPr>
          </w:p>
        </w:tc>
        <w:tc>
          <w:tcPr>
            <w:tcW w:w="1282" w:type="dxa"/>
          </w:tcPr>
          <w:p w14:paraId="1774DB92" w14:textId="77777777" w:rsidR="00946982" w:rsidRPr="006A52F5" w:rsidRDefault="00946982" w:rsidP="00E24471">
            <w:pPr>
              <w:spacing w:line="360" w:lineRule="auto"/>
              <w:contextualSpacing/>
              <w:rPr>
                <w:rtl/>
              </w:rPr>
            </w:pPr>
          </w:p>
        </w:tc>
      </w:tr>
      <w:tr w:rsidR="00946982" w:rsidRPr="006A52F5" w14:paraId="6B7E9DF9" w14:textId="77777777" w:rsidTr="00E24471">
        <w:trPr>
          <w:jc w:val="right"/>
        </w:trPr>
        <w:tc>
          <w:tcPr>
            <w:tcW w:w="1608" w:type="dxa"/>
          </w:tcPr>
          <w:p w14:paraId="2FB53E01" w14:textId="77777777" w:rsidR="00946982" w:rsidRPr="006A52F5" w:rsidRDefault="00946982" w:rsidP="00E24471">
            <w:pPr>
              <w:spacing w:line="360" w:lineRule="auto"/>
              <w:contextualSpacing/>
              <w:rPr>
                <w:highlight w:val="yellow"/>
                <w:rtl/>
              </w:rPr>
            </w:pPr>
          </w:p>
        </w:tc>
        <w:tc>
          <w:tcPr>
            <w:tcW w:w="1452" w:type="dxa"/>
          </w:tcPr>
          <w:p w14:paraId="571873EB" w14:textId="77777777" w:rsidR="00946982" w:rsidRPr="006A52F5" w:rsidRDefault="00946982" w:rsidP="00E24471">
            <w:pPr>
              <w:spacing w:line="360" w:lineRule="auto"/>
              <w:contextualSpacing/>
              <w:rPr>
                <w:highlight w:val="yellow"/>
                <w:rtl/>
              </w:rPr>
            </w:pPr>
          </w:p>
        </w:tc>
        <w:tc>
          <w:tcPr>
            <w:tcW w:w="900" w:type="dxa"/>
          </w:tcPr>
          <w:p w14:paraId="6023EA1E" w14:textId="77777777" w:rsidR="00946982" w:rsidRPr="006A52F5" w:rsidRDefault="00946982" w:rsidP="00E24471">
            <w:pPr>
              <w:spacing w:line="360" w:lineRule="auto"/>
              <w:contextualSpacing/>
              <w:rPr>
                <w:highlight w:val="yellow"/>
                <w:rtl/>
              </w:rPr>
            </w:pPr>
          </w:p>
        </w:tc>
        <w:tc>
          <w:tcPr>
            <w:tcW w:w="1260" w:type="dxa"/>
          </w:tcPr>
          <w:p w14:paraId="5CD96261" w14:textId="77777777" w:rsidR="00946982" w:rsidRPr="006A52F5" w:rsidRDefault="00946982" w:rsidP="00E24471">
            <w:pPr>
              <w:spacing w:line="360" w:lineRule="auto"/>
              <w:contextualSpacing/>
              <w:rPr>
                <w:highlight w:val="yellow"/>
                <w:rtl/>
              </w:rPr>
            </w:pPr>
          </w:p>
        </w:tc>
        <w:tc>
          <w:tcPr>
            <w:tcW w:w="1260" w:type="dxa"/>
          </w:tcPr>
          <w:p w14:paraId="1AA00925" w14:textId="77777777" w:rsidR="00946982" w:rsidRPr="006A52F5" w:rsidRDefault="00946982" w:rsidP="00E24471">
            <w:pPr>
              <w:spacing w:line="360" w:lineRule="auto"/>
              <w:contextualSpacing/>
              <w:rPr>
                <w:highlight w:val="yellow"/>
                <w:rtl/>
              </w:rPr>
            </w:pPr>
          </w:p>
        </w:tc>
        <w:tc>
          <w:tcPr>
            <w:tcW w:w="1282" w:type="dxa"/>
          </w:tcPr>
          <w:p w14:paraId="088B851F" w14:textId="77777777" w:rsidR="00946982" w:rsidRPr="006A52F5" w:rsidRDefault="00946982" w:rsidP="00E24471">
            <w:pPr>
              <w:spacing w:line="360" w:lineRule="auto"/>
              <w:contextualSpacing/>
              <w:rPr>
                <w:highlight w:val="yellow"/>
                <w:rtl/>
              </w:rPr>
            </w:pPr>
          </w:p>
        </w:tc>
      </w:tr>
      <w:tr w:rsidR="00946982" w:rsidRPr="006A52F5" w14:paraId="2EEBCA76" w14:textId="77777777" w:rsidTr="00E24471">
        <w:trPr>
          <w:jc w:val="right"/>
        </w:trPr>
        <w:tc>
          <w:tcPr>
            <w:tcW w:w="1608" w:type="dxa"/>
          </w:tcPr>
          <w:p w14:paraId="737F3DA2" w14:textId="77777777" w:rsidR="00946982" w:rsidRPr="006A52F5" w:rsidRDefault="00946982" w:rsidP="00E24471">
            <w:pPr>
              <w:spacing w:line="360" w:lineRule="auto"/>
              <w:contextualSpacing/>
              <w:rPr>
                <w:highlight w:val="yellow"/>
                <w:rtl/>
              </w:rPr>
            </w:pPr>
          </w:p>
        </w:tc>
        <w:tc>
          <w:tcPr>
            <w:tcW w:w="1452" w:type="dxa"/>
          </w:tcPr>
          <w:p w14:paraId="736C6A82" w14:textId="77777777" w:rsidR="00946982" w:rsidRPr="006A52F5" w:rsidRDefault="00946982" w:rsidP="00E24471">
            <w:pPr>
              <w:spacing w:line="360" w:lineRule="auto"/>
              <w:contextualSpacing/>
              <w:rPr>
                <w:highlight w:val="yellow"/>
                <w:rtl/>
              </w:rPr>
            </w:pPr>
          </w:p>
        </w:tc>
        <w:tc>
          <w:tcPr>
            <w:tcW w:w="900" w:type="dxa"/>
          </w:tcPr>
          <w:p w14:paraId="213EE468" w14:textId="77777777" w:rsidR="00946982" w:rsidRPr="006A52F5" w:rsidRDefault="00946982" w:rsidP="00E24471">
            <w:pPr>
              <w:spacing w:line="360" w:lineRule="auto"/>
              <w:contextualSpacing/>
              <w:rPr>
                <w:highlight w:val="yellow"/>
                <w:rtl/>
              </w:rPr>
            </w:pPr>
          </w:p>
        </w:tc>
        <w:tc>
          <w:tcPr>
            <w:tcW w:w="1260" w:type="dxa"/>
          </w:tcPr>
          <w:p w14:paraId="04CD21E8" w14:textId="77777777" w:rsidR="00946982" w:rsidRPr="006A52F5" w:rsidRDefault="00946982" w:rsidP="00E24471">
            <w:pPr>
              <w:spacing w:line="360" w:lineRule="auto"/>
              <w:contextualSpacing/>
              <w:rPr>
                <w:highlight w:val="yellow"/>
                <w:rtl/>
              </w:rPr>
            </w:pPr>
          </w:p>
        </w:tc>
        <w:tc>
          <w:tcPr>
            <w:tcW w:w="1260" w:type="dxa"/>
          </w:tcPr>
          <w:p w14:paraId="4C9A76A1" w14:textId="77777777" w:rsidR="00946982" w:rsidRPr="006A52F5" w:rsidRDefault="00946982" w:rsidP="00E24471">
            <w:pPr>
              <w:spacing w:line="360" w:lineRule="auto"/>
              <w:contextualSpacing/>
              <w:rPr>
                <w:highlight w:val="yellow"/>
                <w:rtl/>
              </w:rPr>
            </w:pPr>
          </w:p>
        </w:tc>
        <w:tc>
          <w:tcPr>
            <w:tcW w:w="1282" w:type="dxa"/>
          </w:tcPr>
          <w:p w14:paraId="5CC5E4EA" w14:textId="77777777" w:rsidR="00946982" w:rsidRPr="006A52F5" w:rsidRDefault="00946982" w:rsidP="00E24471">
            <w:pPr>
              <w:spacing w:line="360" w:lineRule="auto"/>
              <w:contextualSpacing/>
              <w:rPr>
                <w:highlight w:val="yellow"/>
                <w:rtl/>
              </w:rPr>
            </w:pPr>
          </w:p>
        </w:tc>
      </w:tr>
    </w:tbl>
    <w:p w14:paraId="26C2E876" w14:textId="77777777" w:rsidR="00946982" w:rsidRDefault="00946982" w:rsidP="00946982">
      <w:pPr>
        <w:pStyle w:val="af2"/>
        <w:spacing w:line="360" w:lineRule="auto"/>
        <w:ind w:left="1069"/>
        <w:jc w:val="both"/>
        <w:rPr>
          <w:rFonts w:ascii="Calibri" w:eastAsia="Calibri" w:hAnsi="Calibri"/>
          <w:szCs w:val="24"/>
        </w:rPr>
      </w:pPr>
    </w:p>
    <w:p w14:paraId="1E5CB74F" w14:textId="77777777" w:rsidR="00946982" w:rsidRPr="007A6F72" w:rsidRDefault="00946982" w:rsidP="00946982">
      <w:pPr>
        <w:pStyle w:val="af2"/>
        <w:numPr>
          <w:ilvl w:val="0"/>
          <w:numId w:val="45"/>
        </w:numPr>
        <w:spacing w:line="360" w:lineRule="auto"/>
        <w:jc w:val="both"/>
        <w:rPr>
          <w:rFonts w:ascii="Calibri" w:eastAsia="Calibri" w:hAnsi="Calibri"/>
          <w:szCs w:val="24"/>
        </w:rPr>
      </w:pPr>
      <w:r w:rsidRPr="004C128E">
        <w:rPr>
          <w:rFonts w:ascii="Calibri" w:eastAsia="Calibri" w:hAnsi="Calibri"/>
          <w:szCs w:val="24"/>
          <w:rtl/>
        </w:rPr>
        <w:t xml:space="preserve">פרופיל חברת הקידוחים המוצעת בהצעה. בהצעה </w:t>
      </w:r>
      <w:r>
        <w:rPr>
          <w:rFonts w:ascii="Calibri" w:eastAsia="Calibri" w:hAnsi="Calibri" w:hint="cs"/>
          <w:szCs w:val="24"/>
          <w:rtl/>
        </w:rPr>
        <w:t xml:space="preserve">תפורט </w:t>
      </w:r>
      <w:r w:rsidRPr="004C128E">
        <w:rPr>
          <w:rFonts w:ascii="Calibri" w:eastAsia="Calibri" w:hAnsi="Calibri"/>
          <w:szCs w:val="24"/>
          <w:rtl/>
        </w:rPr>
        <w:t xml:space="preserve">רשימת </w:t>
      </w:r>
      <w:r>
        <w:rPr>
          <w:rFonts w:ascii="Calibri" w:eastAsia="Calibri" w:hAnsi="Calibri" w:hint="cs"/>
          <w:szCs w:val="24"/>
          <w:rtl/>
        </w:rPr>
        <w:t>ה</w:t>
      </w:r>
      <w:r w:rsidRPr="004C128E">
        <w:rPr>
          <w:rFonts w:ascii="Calibri" w:eastAsia="Calibri" w:hAnsi="Calibri"/>
          <w:szCs w:val="24"/>
          <w:rtl/>
        </w:rPr>
        <w:t>ציוד לביצוע עבודת הקדיחה</w:t>
      </w:r>
      <w:r>
        <w:rPr>
          <w:rFonts w:ascii="Calibri" w:eastAsia="Calibri" w:hAnsi="Calibri" w:hint="cs"/>
          <w:szCs w:val="24"/>
          <w:rtl/>
        </w:rPr>
        <w:t xml:space="preserve"> המצוי ברשותה של חברת הקידוחים</w:t>
      </w:r>
      <w:r w:rsidRPr="004C128E">
        <w:rPr>
          <w:rFonts w:ascii="Calibri" w:eastAsia="Calibri" w:hAnsi="Calibri"/>
          <w:szCs w:val="24"/>
          <w:rtl/>
        </w:rPr>
        <w:t>.</w:t>
      </w:r>
      <w:r>
        <w:rPr>
          <w:rFonts w:ascii="Calibri" w:eastAsia="Calibri" w:hAnsi="Calibri" w:hint="cs"/>
          <w:szCs w:val="24"/>
          <w:rtl/>
        </w:rPr>
        <w:t xml:space="preserve"> כמוכן, יפורט </w:t>
      </w:r>
      <w:r w:rsidRPr="004C128E">
        <w:rPr>
          <w:rFonts w:ascii="Calibri" w:eastAsia="Calibri" w:hAnsi="Calibri"/>
          <w:szCs w:val="24"/>
          <w:rtl/>
        </w:rPr>
        <w:t>ניסיון החברה בביצוע עבודות קדיחה, מספר שנות עבודתה, אופי והיקפי העבודות אותן ביצעה</w:t>
      </w:r>
      <w:r>
        <w:rPr>
          <w:rFonts w:ascii="Calibri" w:eastAsia="Calibri" w:hAnsi="Calibri" w:hint="cs"/>
          <w:szCs w:val="24"/>
          <w:rtl/>
        </w:rPr>
        <w:t xml:space="preserve"> וכן מכתבי המלצה</w:t>
      </w:r>
      <w:r w:rsidRPr="004C128E">
        <w:rPr>
          <w:rFonts w:ascii="Calibri" w:eastAsia="Calibri" w:hAnsi="Calibri"/>
          <w:szCs w:val="24"/>
          <w:rtl/>
        </w:rPr>
        <w:t>.</w:t>
      </w:r>
    </w:p>
    <w:p w14:paraId="65F10D44" w14:textId="77777777" w:rsidR="00946982" w:rsidRDefault="00946982" w:rsidP="00946982">
      <w:pPr>
        <w:pStyle w:val="af2"/>
        <w:numPr>
          <w:ilvl w:val="0"/>
          <w:numId w:val="45"/>
        </w:numPr>
        <w:spacing w:line="360" w:lineRule="auto"/>
        <w:jc w:val="both"/>
        <w:rPr>
          <w:rFonts w:ascii="Calibri" w:eastAsia="Calibri" w:hAnsi="Calibri"/>
          <w:szCs w:val="24"/>
        </w:rPr>
      </w:pPr>
      <w:r>
        <w:rPr>
          <w:rFonts w:ascii="Calibri" w:eastAsia="Calibri" w:hAnsi="Calibri"/>
          <w:szCs w:val="24"/>
          <w:rtl/>
        </w:rPr>
        <w:t>פרטים ואישורים על המעבד</w:t>
      </w:r>
      <w:r>
        <w:rPr>
          <w:rFonts w:ascii="Calibri" w:eastAsia="Calibri" w:hAnsi="Calibri" w:hint="cs"/>
          <w:szCs w:val="24"/>
          <w:rtl/>
        </w:rPr>
        <w:t>ות</w:t>
      </w:r>
      <w:r w:rsidRPr="004C128E">
        <w:rPr>
          <w:rFonts w:ascii="Calibri" w:eastAsia="Calibri" w:hAnsi="Calibri"/>
          <w:szCs w:val="24"/>
          <w:rtl/>
        </w:rPr>
        <w:t xml:space="preserve"> </w:t>
      </w:r>
      <w:r>
        <w:rPr>
          <w:rFonts w:ascii="Calibri" w:eastAsia="Calibri" w:hAnsi="Calibri" w:hint="cs"/>
          <w:szCs w:val="24"/>
          <w:rtl/>
        </w:rPr>
        <w:t>המאושרות ו</w:t>
      </w:r>
      <w:r w:rsidRPr="004C128E">
        <w:rPr>
          <w:rFonts w:ascii="Calibri" w:eastAsia="Calibri" w:hAnsi="Calibri"/>
          <w:szCs w:val="24"/>
          <w:rtl/>
        </w:rPr>
        <w:t>המוסמכת ל</w:t>
      </w:r>
      <w:r>
        <w:rPr>
          <w:rFonts w:ascii="Calibri" w:eastAsia="Calibri" w:hAnsi="Calibri"/>
          <w:szCs w:val="24"/>
          <w:rtl/>
        </w:rPr>
        <w:t>ב</w:t>
      </w:r>
      <w:r>
        <w:rPr>
          <w:rFonts w:ascii="Calibri" w:eastAsia="Calibri" w:hAnsi="Calibri" w:hint="cs"/>
          <w:szCs w:val="24"/>
          <w:rtl/>
        </w:rPr>
        <w:t>יצוע בדיקות המעבדה הנדרשות במכרז זה</w:t>
      </w:r>
      <w:r w:rsidRPr="004C128E">
        <w:rPr>
          <w:rFonts w:ascii="Calibri" w:eastAsia="Calibri" w:hAnsi="Calibri"/>
          <w:szCs w:val="24"/>
          <w:rtl/>
        </w:rPr>
        <w:t>.</w:t>
      </w:r>
    </w:p>
    <w:p w14:paraId="6B96D30D" w14:textId="77777777" w:rsidR="00946982" w:rsidRDefault="00946982" w:rsidP="00946982">
      <w:pPr>
        <w:pStyle w:val="af2"/>
        <w:spacing w:line="360" w:lineRule="auto"/>
        <w:ind w:left="594"/>
        <w:jc w:val="both"/>
        <w:rPr>
          <w:rFonts w:ascii="Arial" w:hAnsi="Arial"/>
          <w:szCs w:val="24"/>
          <w:rtl/>
        </w:rPr>
      </w:pPr>
    </w:p>
    <w:p w14:paraId="142B8267" w14:textId="77777777" w:rsidR="00946982" w:rsidRPr="00CE5ACD" w:rsidRDefault="00946982" w:rsidP="00946982">
      <w:pPr>
        <w:pStyle w:val="af2"/>
        <w:spacing w:line="360" w:lineRule="auto"/>
        <w:ind w:left="594"/>
        <w:jc w:val="both"/>
        <w:rPr>
          <w:rFonts w:ascii="Arial" w:hAnsi="Arial"/>
          <w:szCs w:val="24"/>
        </w:rPr>
      </w:pPr>
      <w:r w:rsidRPr="00CE5ACD">
        <w:rPr>
          <w:rFonts w:ascii="Arial" w:hAnsi="Arial" w:hint="cs"/>
          <w:szCs w:val="24"/>
          <w:rtl/>
        </w:rPr>
        <w:t>יובהר</w:t>
      </w:r>
      <w:r>
        <w:rPr>
          <w:rFonts w:ascii="Arial" w:hAnsi="Arial" w:hint="cs"/>
          <w:szCs w:val="24"/>
          <w:rtl/>
        </w:rPr>
        <w:t>,</w:t>
      </w:r>
      <w:r w:rsidRPr="00CE5ACD">
        <w:rPr>
          <w:rFonts w:ascii="Arial" w:hAnsi="Arial" w:hint="cs"/>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64365373" w14:textId="77777777" w:rsidR="00946982" w:rsidRPr="00CE5ACD" w:rsidRDefault="00946982" w:rsidP="00946982">
      <w:pPr>
        <w:pStyle w:val="af2"/>
        <w:spacing w:line="360" w:lineRule="auto"/>
        <w:ind w:left="594"/>
        <w:jc w:val="both"/>
        <w:rPr>
          <w:rFonts w:ascii="Arial" w:hAnsi="Arial"/>
          <w:szCs w:val="24"/>
        </w:rPr>
      </w:pPr>
      <w:r w:rsidRPr="00CE5ACD">
        <w:rPr>
          <w:rFonts w:ascii="Arial" w:hAnsi="Arial"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132C5F29" w14:textId="77777777" w:rsidR="00946982" w:rsidRDefault="00946982" w:rsidP="00946982">
      <w:pPr>
        <w:pStyle w:val="af2"/>
        <w:spacing w:line="360" w:lineRule="auto"/>
        <w:ind w:left="594"/>
        <w:jc w:val="both"/>
        <w:rPr>
          <w:rFonts w:ascii="Arial" w:hAnsi="Arial"/>
          <w:szCs w:val="24"/>
          <w:rtl/>
        </w:rPr>
      </w:pPr>
      <w:r w:rsidRPr="00CE5ACD">
        <w:rPr>
          <w:rFonts w:ascii="Arial" w:hAnsi="Arial"/>
          <w:szCs w:val="24"/>
          <w:rtl/>
        </w:rPr>
        <w:t xml:space="preserve">ההחלטה האם </w:t>
      </w:r>
      <w:r w:rsidRPr="00CE5ACD">
        <w:rPr>
          <w:rFonts w:ascii="Arial" w:hAnsi="Arial" w:hint="cs"/>
          <w:szCs w:val="24"/>
          <w:rtl/>
        </w:rPr>
        <w:t>המציע</w:t>
      </w:r>
      <w:r w:rsidRPr="00CE5ACD">
        <w:rPr>
          <w:rFonts w:ascii="Arial" w:hAnsi="Arial"/>
          <w:szCs w:val="24"/>
          <w:rtl/>
        </w:rPr>
        <w:t xml:space="preserve"> עומד בדרישת הניסיון</w:t>
      </w:r>
      <w:r w:rsidRPr="00CE5ACD">
        <w:rPr>
          <w:rFonts w:ascii="Arial" w:hAnsi="Arial" w:hint="cs"/>
          <w:szCs w:val="24"/>
          <w:rtl/>
        </w:rPr>
        <w:t xml:space="preserve"> וההשכלה</w:t>
      </w:r>
      <w:r w:rsidRPr="00CE5ACD">
        <w:rPr>
          <w:rFonts w:ascii="Arial" w:hAnsi="Arial"/>
          <w:szCs w:val="24"/>
          <w:rtl/>
        </w:rPr>
        <w:t xml:space="preserve"> ובכלל זה ההחלטה האם </w:t>
      </w:r>
      <w:r w:rsidRPr="00CE5ACD">
        <w:rPr>
          <w:rFonts w:ascii="Arial" w:hAnsi="Arial" w:hint="cs"/>
          <w:szCs w:val="24"/>
          <w:rtl/>
        </w:rPr>
        <w:t>הניסיון</w:t>
      </w:r>
      <w:r w:rsidRPr="00CE5ACD">
        <w:rPr>
          <w:rFonts w:ascii="Arial" w:hAnsi="Arial"/>
          <w:szCs w:val="24"/>
          <w:rtl/>
        </w:rPr>
        <w:t xml:space="preserve"> שעלי</w:t>
      </w:r>
      <w:r w:rsidRPr="00CE5ACD">
        <w:rPr>
          <w:rFonts w:ascii="Arial" w:hAnsi="Arial" w:hint="cs"/>
          <w:szCs w:val="24"/>
          <w:rtl/>
        </w:rPr>
        <w:t>ו</w:t>
      </w:r>
      <w:r w:rsidRPr="00CE5ACD">
        <w:rPr>
          <w:rFonts w:ascii="Arial" w:hAnsi="Arial"/>
          <w:szCs w:val="24"/>
          <w:rtl/>
        </w:rPr>
        <w:t xml:space="preserve"> הצביע המציע ה</w:t>
      </w:r>
      <w:r w:rsidRPr="00CE5ACD">
        <w:rPr>
          <w:rFonts w:ascii="Arial" w:hAnsi="Arial" w:hint="cs"/>
          <w:szCs w:val="24"/>
          <w:rtl/>
        </w:rPr>
        <w:t>ו</w:t>
      </w:r>
      <w:r w:rsidRPr="00CE5ACD">
        <w:rPr>
          <w:rFonts w:ascii="Arial" w:hAnsi="Arial"/>
          <w:szCs w:val="24"/>
          <w:rtl/>
        </w:rPr>
        <w:t xml:space="preserve">א </w:t>
      </w:r>
      <w:r w:rsidRPr="00CE5ACD">
        <w:rPr>
          <w:rFonts w:ascii="Arial" w:hAnsi="Arial" w:hint="cs"/>
          <w:szCs w:val="24"/>
          <w:rtl/>
        </w:rPr>
        <w:t>ניסיון בהתאם לדרישות</w:t>
      </w:r>
      <w:r w:rsidRPr="00CE5ACD">
        <w:rPr>
          <w:rFonts w:ascii="Arial" w:hAnsi="Arial"/>
          <w:szCs w:val="24"/>
          <w:rtl/>
        </w:rPr>
        <w:t xml:space="preserve"> </w:t>
      </w:r>
      <w:r w:rsidRPr="00CE5ACD">
        <w:rPr>
          <w:rFonts w:ascii="Arial" w:hAnsi="Arial" w:hint="cs"/>
          <w:szCs w:val="24"/>
          <w:rtl/>
        </w:rPr>
        <w:t>או האם ההשכלה הינה רלוונטית לשירותים נשוא מכרז זה נתונה ל</w:t>
      </w:r>
      <w:r w:rsidRPr="00CE5ACD">
        <w:rPr>
          <w:rFonts w:ascii="Arial" w:hAnsi="Arial"/>
          <w:szCs w:val="24"/>
          <w:rtl/>
        </w:rPr>
        <w:t>שיקול דעתה של ועדת המכרזים</w:t>
      </w:r>
      <w:r w:rsidRPr="00CE5ACD">
        <w:rPr>
          <w:rFonts w:ascii="Arial" w:hAnsi="Arial" w:hint="cs"/>
          <w:szCs w:val="24"/>
          <w:rtl/>
        </w:rPr>
        <w:t>.</w:t>
      </w:r>
    </w:p>
    <w:p w14:paraId="284B6F74" w14:textId="77777777" w:rsidR="00946982" w:rsidRDefault="00946982" w:rsidP="00946982">
      <w:pPr>
        <w:pStyle w:val="af2"/>
        <w:spacing w:line="360" w:lineRule="auto"/>
        <w:ind w:left="594"/>
        <w:jc w:val="both"/>
        <w:rPr>
          <w:rFonts w:ascii="Arial" w:hAnsi="Arial"/>
          <w:b/>
          <w:bCs/>
          <w:szCs w:val="24"/>
          <w:rtl/>
        </w:rPr>
      </w:pPr>
    </w:p>
    <w:p w14:paraId="70FF7A86" w14:textId="77777777" w:rsidR="00946982" w:rsidRPr="00CE5ACD" w:rsidRDefault="00946982" w:rsidP="00946982">
      <w:pPr>
        <w:pStyle w:val="af2"/>
        <w:spacing w:line="360" w:lineRule="auto"/>
        <w:ind w:left="594"/>
        <w:jc w:val="both"/>
        <w:rPr>
          <w:rFonts w:ascii="Arial" w:hAnsi="Arial"/>
          <w:b/>
          <w:bCs/>
          <w:szCs w:val="24"/>
          <w:rtl/>
        </w:rPr>
      </w:pPr>
      <w:r w:rsidRPr="00CE5ACD">
        <w:rPr>
          <w:rFonts w:ascii="Arial" w:hAnsi="Arial" w:hint="cs"/>
          <w:b/>
          <w:bCs/>
          <w:szCs w:val="24"/>
          <w:rtl/>
        </w:rPr>
        <w:t xml:space="preserve">על המציע </w:t>
      </w:r>
      <w:r w:rsidRPr="00CE5ACD">
        <w:rPr>
          <w:rFonts w:ascii="Arial" w:hAnsi="Arial" w:hint="cs"/>
          <w:b/>
          <w:bCs/>
          <w:szCs w:val="24"/>
          <w:u w:val="single"/>
          <w:rtl/>
        </w:rPr>
        <w:t>לצרף כל אישור ומסמך</w:t>
      </w:r>
      <w:r w:rsidRPr="00CE5ACD">
        <w:rPr>
          <w:rFonts w:ascii="Arial" w:hAnsi="Arial" w:hint="cs"/>
          <w:b/>
          <w:bCs/>
          <w:szCs w:val="24"/>
          <w:rtl/>
        </w:rPr>
        <w:t xml:space="preserve"> שיש בו כדי להביא להוכחת עמידתו בתנאי הסף המנהלתיים והמקצועיים. במקרה שלא יצורפו המסמכים הנדרשים - ייחשב הדבר כאי עמידה בתנאי הסף.</w:t>
      </w:r>
    </w:p>
    <w:p w14:paraId="140C482A" w14:textId="77777777" w:rsidR="00946982" w:rsidRPr="00CE5ACD" w:rsidRDefault="00946982" w:rsidP="00946982">
      <w:pPr>
        <w:pStyle w:val="af2"/>
        <w:spacing w:line="360" w:lineRule="auto"/>
        <w:ind w:left="594"/>
        <w:jc w:val="both"/>
        <w:rPr>
          <w:rFonts w:ascii="Arial" w:hAnsi="Arial"/>
          <w:b/>
          <w:bCs/>
          <w:szCs w:val="24"/>
        </w:rPr>
      </w:pPr>
      <w:r w:rsidRPr="00CE5ACD">
        <w:rPr>
          <w:rFonts w:ascii="Arial" w:hAnsi="Arial"/>
          <w:b/>
          <w:bCs/>
          <w:szCs w:val="24"/>
          <w:u w:val="single"/>
          <w:rtl/>
        </w:rPr>
        <w:t>אי עמידה באחד או יותר מתנאי הסף של המכרז יביא לפסילת ההצעה</w:t>
      </w:r>
      <w:r w:rsidRPr="00CE5ACD">
        <w:rPr>
          <w:rFonts w:ascii="Arial" w:hAnsi="Arial"/>
          <w:b/>
          <w:bCs/>
          <w:szCs w:val="24"/>
          <w:rtl/>
        </w:rPr>
        <w:t>.</w:t>
      </w:r>
    </w:p>
    <w:p w14:paraId="363932DF" w14:textId="77777777" w:rsidR="00946982" w:rsidRDefault="00946982" w:rsidP="00946982">
      <w:pPr>
        <w:spacing w:line="360" w:lineRule="auto"/>
        <w:contextualSpacing/>
        <w:jc w:val="both"/>
        <w:rPr>
          <w:rFonts w:ascii="Calibri" w:eastAsia="Calibri" w:hAnsi="Calibri"/>
          <w:szCs w:val="24"/>
          <w:rtl/>
        </w:rPr>
      </w:pPr>
    </w:p>
    <w:p w14:paraId="4B617704" w14:textId="77777777" w:rsidR="00946982" w:rsidRDefault="00946982" w:rsidP="00946982">
      <w:pPr>
        <w:spacing w:line="360" w:lineRule="auto"/>
        <w:contextualSpacing/>
        <w:jc w:val="both"/>
        <w:rPr>
          <w:rFonts w:ascii="Calibri" w:eastAsia="Calibri" w:hAnsi="Calibri"/>
          <w:szCs w:val="24"/>
          <w:rtl/>
        </w:rPr>
      </w:pPr>
    </w:p>
    <w:p w14:paraId="751FC4C5" w14:textId="77777777" w:rsidR="00946982" w:rsidRDefault="00946982" w:rsidP="00946982">
      <w:pPr>
        <w:pStyle w:val="af2"/>
        <w:numPr>
          <w:ilvl w:val="0"/>
          <w:numId w:val="40"/>
        </w:numPr>
        <w:spacing w:line="360" w:lineRule="auto"/>
        <w:ind w:left="169"/>
        <w:jc w:val="both"/>
        <w:outlineLvl w:val="0"/>
        <w:rPr>
          <w:b/>
          <w:bCs/>
          <w:sz w:val="28"/>
          <w:szCs w:val="28"/>
          <w:u w:val="single"/>
          <w:rtl/>
        </w:rPr>
      </w:pPr>
      <w:r w:rsidRPr="00D00BF0">
        <w:rPr>
          <w:rFonts w:hint="cs"/>
          <w:b/>
          <w:bCs/>
          <w:sz w:val="28"/>
          <w:szCs w:val="28"/>
          <w:u w:val="single"/>
          <w:rtl/>
        </w:rPr>
        <w:t>ניגוד עניינים</w:t>
      </w:r>
    </w:p>
    <w:p w14:paraId="5ECC9E1E" w14:textId="77777777" w:rsidR="00946982" w:rsidRPr="00F1668E" w:rsidRDefault="00946982" w:rsidP="00946982">
      <w:pPr>
        <w:pStyle w:val="af2"/>
        <w:numPr>
          <w:ilvl w:val="0"/>
          <w:numId w:val="33"/>
        </w:numPr>
        <w:spacing w:line="360" w:lineRule="auto"/>
        <w:jc w:val="both"/>
        <w:rPr>
          <w:rFonts w:ascii="Arial" w:hAnsi="Arial"/>
          <w:szCs w:val="24"/>
          <w:rtl/>
        </w:rPr>
      </w:pPr>
      <w:r w:rsidRPr="00F1668E">
        <w:rPr>
          <w:rFonts w:ascii="Arial" w:hAnsi="Arial" w:hint="cs"/>
          <w:szCs w:val="24"/>
          <w:rtl/>
        </w:rPr>
        <w:t xml:space="preserve">על </w:t>
      </w:r>
      <w:r w:rsidRPr="00F1668E">
        <w:rPr>
          <w:rFonts w:ascii="Arial" w:hAnsi="Arial"/>
          <w:szCs w:val="24"/>
          <w:rtl/>
        </w:rPr>
        <w:t>המציע</w:t>
      </w:r>
      <w:r w:rsidRPr="00F1668E">
        <w:rPr>
          <w:rFonts w:ascii="Arial" w:hAnsi="Arial" w:hint="cs"/>
          <w:szCs w:val="24"/>
          <w:rtl/>
        </w:rPr>
        <w:t xml:space="preserve"> וכל אחד מאנשי הצוות המוצעים מטעמו,</w:t>
      </w:r>
      <w:r w:rsidRPr="00F1668E">
        <w:rPr>
          <w:rFonts w:ascii="Arial" w:hAnsi="Arial"/>
          <w:szCs w:val="24"/>
          <w:rtl/>
        </w:rPr>
        <w:t xml:space="preserve"> </w:t>
      </w:r>
      <w:r w:rsidRPr="00F1668E">
        <w:rPr>
          <w:rFonts w:ascii="Arial" w:hAnsi="Arial" w:hint="cs"/>
          <w:szCs w:val="24"/>
          <w:rtl/>
        </w:rPr>
        <w:t>לה</w:t>
      </w:r>
      <w:r w:rsidRPr="00F1668E">
        <w:rPr>
          <w:rFonts w:ascii="Arial" w:hAnsi="Arial"/>
          <w:szCs w:val="24"/>
          <w:rtl/>
        </w:rPr>
        <w:t>צהיר כי</w:t>
      </w:r>
      <w:r w:rsidRPr="00F1668E">
        <w:rPr>
          <w:rFonts w:ascii="Arial" w:hAnsi="Arial" w:hint="cs"/>
          <w:szCs w:val="24"/>
          <w:rtl/>
        </w:rPr>
        <w:t xml:space="preserve"> </w:t>
      </w:r>
      <w:r w:rsidRPr="00F1668E">
        <w:rPr>
          <w:rFonts w:ascii="Arial" w:hAnsi="Arial"/>
          <w:szCs w:val="24"/>
          <w:rtl/>
        </w:rPr>
        <w:t xml:space="preserve">אינו נמצא בניגוד עניינים בין השירותים אותם הוא מספק כיום לבין השירותים </w:t>
      </w:r>
      <w:r w:rsidRPr="00F1668E">
        <w:rPr>
          <w:rFonts w:ascii="Arial" w:hAnsi="Arial" w:hint="cs"/>
          <w:szCs w:val="24"/>
          <w:rtl/>
        </w:rPr>
        <w:t>הנדרשים למשרד</w:t>
      </w:r>
      <w:r w:rsidRPr="00F1668E">
        <w:rPr>
          <w:rFonts w:ascii="Arial" w:hAnsi="Arial"/>
          <w:szCs w:val="24"/>
          <w:rtl/>
        </w:rPr>
        <w:t xml:space="preserve"> במסגרת מכרז זה</w:t>
      </w:r>
      <w:r w:rsidRPr="00F1668E">
        <w:rPr>
          <w:rFonts w:ascii="Arial" w:hAnsi="Arial" w:hint="cs"/>
          <w:szCs w:val="24"/>
          <w:rtl/>
        </w:rPr>
        <w:t>, וכי יימנע מלהימצא במצב זה לתקופה הקבועה במסמכי המכרז</w:t>
      </w:r>
      <w:r w:rsidRPr="00F1668E">
        <w:rPr>
          <w:rFonts w:ascii="Arial" w:hAnsi="Arial"/>
          <w:szCs w:val="24"/>
          <w:rtl/>
        </w:rPr>
        <w:t>. המציע</w:t>
      </w:r>
      <w:r w:rsidRPr="00F1668E">
        <w:rPr>
          <w:rFonts w:ascii="Arial" w:hAnsi="Arial" w:hint="cs"/>
          <w:szCs w:val="24"/>
          <w:rtl/>
        </w:rPr>
        <w:t xml:space="preserve"> וכל אחד מאנשי הצוות המוצעים ישיבו</w:t>
      </w:r>
      <w:r w:rsidRPr="00F1668E">
        <w:rPr>
          <w:rFonts w:ascii="Arial" w:hAnsi="Arial"/>
          <w:szCs w:val="24"/>
          <w:rtl/>
        </w:rPr>
        <w:t xml:space="preserve"> על שאלון בנושא ניגוד עניינים. </w:t>
      </w:r>
      <w:r w:rsidRPr="00F1668E">
        <w:rPr>
          <w:rFonts w:ascii="Arial" w:hAnsi="Arial" w:hint="cs"/>
          <w:b/>
          <w:bCs/>
          <w:szCs w:val="24"/>
          <w:rtl/>
        </w:rPr>
        <w:t>ההצהרה ו</w:t>
      </w:r>
      <w:r w:rsidRPr="00F1668E">
        <w:rPr>
          <w:rFonts w:ascii="Arial" w:hAnsi="Arial"/>
          <w:b/>
          <w:bCs/>
          <w:szCs w:val="24"/>
          <w:rtl/>
        </w:rPr>
        <w:t>השאלון יהיו על גבי המסמך המצ"ב למכרז כנספח ח'.</w:t>
      </w:r>
    </w:p>
    <w:p w14:paraId="6ADADC1B" w14:textId="77777777" w:rsidR="00946982" w:rsidRPr="00BC485A" w:rsidRDefault="00946982" w:rsidP="00946982">
      <w:pPr>
        <w:pStyle w:val="af2"/>
        <w:numPr>
          <w:ilvl w:val="0"/>
          <w:numId w:val="33"/>
        </w:numPr>
        <w:spacing w:line="360" w:lineRule="auto"/>
        <w:jc w:val="both"/>
        <w:rPr>
          <w:rFonts w:ascii="Arial" w:hAnsi="Arial"/>
          <w:b/>
          <w:bCs/>
          <w:szCs w:val="24"/>
          <w:rtl/>
        </w:rPr>
      </w:pPr>
      <w:r w:rsidRPr="00F1668E">
        <w:rPr>
          <w:rFonts w:ascii="Arial" w:hAnsi="Arial" w:hint="cs"/>
          <w:szCs w:val="24"/>
          <w:rtl/>
        </w:rPr>
        <w:t>על המציע ואנשי הצוות המוצעים מטעמו ל</w:t>
      </w:r>
      <w:r w:rsidRPr="00F1668E">
        <w:rPr>
          <w:rFonts w:ascii="Arial" w:hAnsi="Arial"/>
          <w:szCs w:val="24"/>
          <w:rtl/>
        </w:rPr>
        <w:t xml:space="preserve">פרט את כל הקשרים המקצועיים, העסקיים, הכלכליים והאישיים עם גורמים אחרים במהלך </w:t>
      </w:r>
      <w:r w:rsidRPr="00F1668E">
        <w:rPr>
          <w:rFonts w:ascii="Arial" w:hAnsi="Arial" w:hint="cs"/>
          <w:szCs w:val="24"/>
          <w:rtl/>
        </w:rPr>
        <w:t>חמש</w:t>
      </w:r>
      <w:r w:rsidRPr="00F1668E">
        <w:rPr>
          <w:rFonts w:ascii="Arial" w:hAnsi="Arial"/>
          <w:szCs w:val="24"/>
          <w:rtl/>
        </w:rPr>
        <w:t xml:space="preserve"> השנים האחרונות, העלולים ליצור ניגוד</w:t>
      </w:r>
      <w:r w:rsidRPr="00256E96">
        <w:rPr>
          <w:rFonts w:ascii="Arial" w:hAnsi="Arial"/>
          <w:szCs w:val="24"/>
          <w:rtl/>
        </w:rPr>
        <w:t xml:space="preserve"> אינטרסים עם מתן שירותיו בהתאם להצעה זו (לעניין זה יש לפרט גם קשרים של בני משפחה או תאגידים הקשורים למציע).</w:t>
      </w:r>
    </w:p>
    <w:p w14:paraId="693AF7A2" w14:textId="77777777" w:rsidR="00946982" w:rsidRDefault="00946982" w:rsidP="00946982">
      <w:pPr>
        <w:pStyle w:val="af2"/>
        <w:numPr>
          <w:ilvl w:val="0"/>
          <w:numId w:val="33"/>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163AFD90" w14:textId="77777777" w:rsidR="00946982" w:rsidRDefault="00946982" w:rsidP="00946982">
      <w:pPr>
        <w:spacing w:line="360" w:lineRule="auto"/>
        <w:jc w:val="both"/>
        <w:rPr>
          <w:rFonts w:ascii="Arial" w:hAnsi="Arial"/>
          <w:szCs w:val="24"/>
          <w:rtl/>
        </w:rPr>
      </w:pPr>
    </w:p>
    <w:p w14:paraId="701E2C84" w14:textId="77777777" w:rsidR="00946982" w:rsidRDefault="00946982" w:rsidP="00946982">
      <w:pPr>
        <w:pStyle w:val="af2"/>
        <w:numPr>
          <w:ilvl w:val="0"/>
          <w:numId w:val="40"/>
        </w:numPr>
        <w:spacing w:line="360" w:lineRule="auto"/>
        <w:ind w:left="169"/>
        <w:jc w:val="both"/>
        <w:outlineLvl w:val="0"/>
        <w:rPr>
          <w:rFonts w:ascii="Arial" w:hAnsi="Arial"/>
          <w:sz w:val="28"/>
          <w:szCs w:val="28"/>
          <w:rtl/>
        </w:rPr>
      </w:pPr>
      <w:r w:rsidRPr="00D00BF0">
        <w:rPr>
          <w:b/>
          <w:bCs/>
          <w:sz w:val="28"/>
          <w:szCs w:val="28"/>
          <w:u w:val="single"/>
          <w:rtl/>
        </w:rPr>
        <w:t>תנאים כלליים הקשורים לביצוע העבודה:</w:t>
      </w:r>
    </w:p>
    <w:p w14:paraId="509EAE6D" w14:textId="77777777" w:rsidR="00946982" w:rsidRPr="00F1668E" w:rsidRDefault="00946982" w:rsidP="00946982">
      <w:pPr>
        <w:pStyle w:val="af2"/>
        <w:numPr>
          <w:ilvl w:val="0"/>
          <w:numId w:val="42"/>
        </w:numPr>
        <w:spacing w:line="360" w:lineRule="auto"/>
        <w:jc w:val="both"/>
        <w:rPr>
          <w:rFonts w:ascii="Arial" w:hAnsi="Arial"/>
          <w:szCs w:val="24"/>
        </w:rPr>
      </w:pPr>
      <w:r w:rsidRPr="00F1668E">
        <w:rPr>
          <w:rFonts w:ascii="Arial" w:hAnsi="Arial" w:hint="cs"/>
          <w:szCs w:val="24"/>
          <w:rtl/>
        </w:rPr>
        <w:t xml:space="preserve">המפקח מטעם המשרד על ביצוע השירותים נשוא מכרז זה הוא המפקח על המכרות  </w:t>
      </w:r>
      <w:r w:rsidRPr="00F1668E">
        <w:rPr>
          <w:rFonts w:ascii="Arial" w:hAnsi="Arial" w:hint="eastAsia"/>
          <w:b/>
          <w:bCs/>
          <w:szCs w:val="24"/>
          <w:rtl/>
        </w:rPr>
        <w:t>במשרד</w:t>
      </w:r>
      <w:r w:rsidRPr="00F1668E">
        <w:rPr>
          <w:rFonts w:ascii="Arial" w:hAnsi="Arial" w:hint="cs"/>
          <w:szCs w:val="24"/>
          <w:rtl/>
        </w:rPr>
        <w:t xml:space="preserve"> או מי שימונה מטעמו בכתב (להלן: </w:t>
      </w:r>
      <w:r w:rsidRPr="00F1668E">
        <w:rPr>
          <w:rFonts w:ascii="Arial" w:hAnsi="Arial"/>
          <w:b/>
          <w:bCs/>
          <w:szCs w:val="24"/>
          <w:u w:val="single"/>
          <w:rtl/>
        </w:rPr>
        <w:t>"</w:t>
      </w:r>
      <w:r w:rsidRPr="00F1668E">
        <w:rPr>
          <w:rFonts w:ascii="Arial" w:hAnsi="Arial" w:hint="eastAsia"/>
          <w:b/>
          <w:bCs/>
          <w:i/>
          <w:iCs/>
          <w:szCs w:val="24"/>
          <w:u w:val="single"/>
          <w:rtl/>
        </w:rPr>
        <w:t>המ</w:t>
      </w:r>
      <w:r w:rsidRPr="00F1668E">
        <w:rPr>
          <w:rFonts w:ascii="Arial" w:hAnsi="Arial" w:hint="cs"/>
          <w:b/>
          <w:bCs/>
          <w:i/>
          <w:iCs/>
          <w:szCs w:val="24"/>
          <w:u w:val="single"/>
          <w:rtl/>
        </w:rPr>
        <w:t>פקח</w:t>
      </w:r>
      <w:r w:rsidRPr="00F1668E">
        <w:rPr>
          <w:rFonts w:ascii="Arial" w:hAnsi="Arial"/>
          <w:b/>
          <w:bCs/>
          <w:szCs w:val="24"/>
          <w:u w:val="single"/>
          <w:rtl/>
        </w:rPr>
        <w:t>"</w:t>
      </w:r>
      <w:r w:rsidRPr="00F1668E">
        <w:rPr>
          <w:rFonts w:ascii="Arial" w:hAnsi="Arial" w:hint="cs"/>
          <w:szCs w:val="24"/>
          <w:rtl/>
        </w:rPr>
        <w:t>).</w:t>
      </w:r>
    </w:p>
    <w:p w14:paraId="729669C8" w14:textId="77777777" w:rsidR="00946982" w:rsidRPr="00F1668E" w:rsidRDefault="00946982" w:rsidP="00946982">
      <w:pPr>
        <w:pStyle w:val="af2"/>
        <w:numPr>
          <w:ilvl w:val="0"/>
          <w:numId w:val="42"/>
        </w:numPr>
        <w:spacing w:line="360" w:lineRule="auto"/>
        <w:contextualSpacing w:val="0"/>
        <w:jc w:val="both"/>
        <w:rPr>
          <w:rFonts w:ascii="Arial" w:hAnsi="Arial"/>
          <w:szCs w:val="24"/>
        </w:rPr>
      </w:pPr>
      <w:r w:rsidRPr="00F1668E">
        <w:rPr>
          <w:rFonts w:ascii="Arial" w:hAnsi="Arial" w:hint="cs"/>
          <w:szCs w:val="24"/>
          <w:rtl/>
        </w:rPr>
        <w:t>אנשי הצוות מטעם הזוכה יידרשו לעבור בדיקה ביטחונית ע"י קצין הביטחון של המשרד על מנת לקבל אישור ברמת "שמור" (5).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F1668E">
        <w:rPr>
          <w:rFonts w:ascii="Arial" w:hAnsi="Arial"/>
          <w:szCs w:val="24"/>
          <w:rtl/>
        </w:rPr>
        <w:t xml:space="preserve"> לבטל את זכייתו של ה</w:t>
      </w:r>
      <w:r w:rsidRPr="00F1668E">
        <w:rPr>
          <w:rFonts w:ascii="Arial" w:hAnsi="Arial" w:hint="cs"/>
          <w:szCs w:val="24"/>
          <w:rtl/>
        </w:rPr>
        <w:t>זוכה</w:t>
      </w:r>
      <w:r w:rsidRPr="00F1668E">
        <w:rPr>
          <w:rFonts w:ascii="Arial" w:hAnsi="Arial"/>
          <w:szCs w:val="24"/>
          <w:rtl/>
        </w:rPr>
        <w:t xml:space="preserve"> או</w:t>
      </w:r>
      <w:r w:rsidRPr="00F1668E">
        <w:rPr>
          <w:rFonts w:ascii="Arial" w:hAnsi="Arial" w:hint="cs"/>
          <w:szCs w:val="24"/>
          <w:rtl/>
        </w:rPr>
        <w:t xml:space="preserve"> ביצוע</w:t>
      </w:r>
      <w:r w:rsidRPr="00F1668E">
        <w:rPr>
          <w:rFonts w:ascii="Arial" w:hAnsi="Arial"/>
          <w:szCs w:val="24"/>
          <w:rtl/>
        </w:rPr>
        <w:t xml:space="preserve"> כל פעולה אחרת</w:t>
      </w:r>
      <w:r w:rsidRPr="00F1668E">
        <w:rPr>
          <w:rFonts w:ascii="Arial" w:hAnsi="Arial"/>
          <w:b/>
          <w:bCs/>
          <w:szCs w:val="24"/>
          <w:rtl/>
        </w:rPr>
        <w:t xml:space="preserve">. </w:t>
      </w:r>
    </w:p>
    <w:p w14:paraId="0F6503DD" w14:textId="10BC4128" w:rsidR="00946982" w:rsidRPr="00F1668E" w:rsidRDefault="00946982" w:rsidP="00F933DB">
      <w:pPr>
        <w:pStyle w:val="af2"/>
        <w:numPr>
          <w:ilvl w:val="0"/>
          <w:numId w:val="42"/>
        </w:numPr>
        <w:spacing w:line="360" w:lineRule="auto"/>
        <w:contextualSpacing w:val="0"/>
        <w:jc w:val="both"/>
        <w:rPr>
          <w:rFonts w:ascii="Arial" w:hAnsi="Arial"/>
          <w:szCs w:val="24"/>
        </w:rPr>
      </w:pPr>
      <w:r w:rsidRPr="00F1668E">
        <w:rPr>
          <w:rFonts w:ascii="Arial" w:hAnsi="Arial" w:hint="cs"/>
          <w:szCs w:val="24"/>
          <w:rtl/>
        </w:rPr>
        <w:t>הזוכה</w:t>
      </w:r>
      <w:r w:rsidRPr="00F1668E">
        <w:rPr>
          <w:rFonts w:ascii="Arial" w:hAnsi="Arial"/>
          <w:szCs w:val="24"/>
          <w:rtl/>
        </w:rPr>
        <w:t xml:space="preserve"> יהיה חייב לבטח עצמו בביטוחים מתאימים </w:t>
      </w:r>
      <w:r w:rsidRPr="00BE6B8B">
        <w:rPr>
          <w:rFonts w:ascii="Arial" w:hAnsi="Arial"/>
          <w:szCs w:val="24"/>
          <w:rtl/>
        </w:rPr>
        <w:t xml:space="preserve">נגד כל תביעה בגין נזקים שהוא עלול להתחייב בהם כתוצאה מביצוע העבודות ממתן השירותים במפרט או כל חלק מהם. הביטוח יכלול התחייבות של המבטח לשפות </w:t>
      </w:r>
      <w:r w:rsidRPr="00F1668E">
        <w:rPr>
          <w:rFonts w:ascii="Arial" w:hAnsi="Arial"/>
          <w:szCs w:val="24"/>
          <w:rtl/>
        </w:rPr>
        <w:t xml:space="preserve">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w:t>
      </w:r>
      <w:r w:rsidRPr="00F1668E">
        <w:rPr>
          <w:rFonts w:ascii="Arial" w:hAnsi="Arial" w:hint="cs"/>
          <w:szCs w:val="24"/>
          <w:rtl/>
        </w:rPr>
        <w:t>הזוכה</w:t>
      </w:r>
      <w:r w:rsidRPr="00F1668E">
        <w:rPr>
          <w:rFonts w:ascii="Arial" w:hAnsi="Arial"/>
          <w:szCs w:val="24"/>
          <w:rtl/>
        </w:rPr>
        <w:t>.</w:t>
      </w:r>
      <w:r w:rsidRPr="00F1668E">
        <w:rPr>
          <w:rFonts w:ascii="Arial" w:hAnsi="Arial" w:hint="cs"/>
          <w:szCs w:val="24"/>
          <w:rtl/>
        </w:rPr>
        <w:t xml:space="preserve"> נוסח פוליסת הביטוח הנדרשת מפורטת בהסכם המצ"ב. </w:t>
      </w:r>
    </w:p>
    <w:p w14:paraId="3151DF79" w14:textId="77777777" w:rsidR="00946982" w:rsidRPr="00F1668E" w:rsidRDefault="00946982" w:rsidP="00946982">
      <w:pPr>
        <w:pStyle w:val="af2"/>
        <w:numPr>
          <w:ilvl w:val="0"/>
          <w:numId w:val="42"/>
        </w:numPr>
        <w:spacing w:line="360" w:lineRule="auto"/>
        <w:contextualSpacing w:val="0"/>
        <w:jc w:val="both"/>
        <w:rPr>
          <w:rFonts w:ascii="Arial" w:hAnsi="Arial"/>
          <w:szCs w:val="24"/>
        </w:rPr>
      </w:pPr>
      <w:r w:rsidRPr="00F1668E">
        <w:rPr>
          <w:rFonts w:ascii="Arial" w:hAnsi="Arial"/>
          <w:szCs w:val="24"/>
          <w:rtl/>
        </w:rPr>
        <w:t xml:space="preserve">השירותים יינתנו על ידי הזוכה </w:t>
      </w:r>
      <w:r w:rsidRPr="00F1668E">
        <w:rPr>
          <w:rFonts w:ascii="Arial" w:hAnsi="Arial" w:hint="cs"/>
          <w:szCs w:val="24"/>
          <w:rtl/>
        </w:rPr>
        <w:t>ונותני השירותים</w:t>
      </w:r>
      <w:r w:rsidRPr="00F1668E">
        <w:rPr>
          <w:rFonts w:ascii="Arial" w:hAnsi="Arial"/>
          <w:szCs w:val="24"/>
          <w:rtl/>
        </w:rPr>
        <w:t xml:space="preserve"> המועסקים על ידו</w:t>
      </w:r>
      <w:r w:rsidRPr="00F1668E">
        <w:rPr>
          <w:rFonts w:ascii="Arial" w:hAnsi="Arial" w:hint="cs"/>
          <w:szCs w:val="24"/>
          <w:rtl/>
        </w:rPr>
        <w:t xml:space="preserve"> שאושרו על ידי המשרד </w:t>
      </w:r>
      <w:r w:rsidRPr="00F1668E">
        <w:rPr>
          <w:rFonts w:ascii="Arial" w:hAnsi="Arial"/>
          <w:szCs w:val="24"/>
          <w:rtl/>
        </w:rPr>
        <w:t xml:space="preserve">בהתאם </w:t>
      </w:r>
      <w:r w:rsidRPr="00F1668E">
        <w:rPr>
          <w:rFonts w:ascii="Arial" w:hAnsi="Arial" w:hint="cs"/>
          <w:szCs w:val="24"/>
          <w:rtl/>
        </w:rPr>
        <w:t xml:space="preserve">לתנאי המכרז, </w:t>
      </w:r>
      <w:r w:rsidRPr="00F1668E">
        <w:rPr>
          <w:rFonts w:ascii="Arial" w:hAnsi="Arial"/>
          <w:szCs w:val="24"/>
          <w:rtl/>
        </w:rPr>
        <w:t>לשביעות רצונ</w:t>
      </w:r>
      <w:r w:rsidRPr="00F1668E">
        <w:rPr>
          <w:rFonts w:ascii="Arial" w:hAnsi="Arial" w:hint="cs"/>
          <w:szCs w:val="24"/>
          <w:rtl/>
        </w:rPr>
        <w:t>ו של המפקח</w:t>
      </w:r>
      <w:r w:rsidRPr="00F1668E">
        <w:rPr>
          <w:rFonts w:ascii="Arial" w:hAnsi="Arial"/>
          <w:szCs w:val="24"/>
          <w:rtl/>
        </w:rPr>
        <w:t>.</w:t>
      </w:r>
      <w:r w:rsidRPr="00F1668E">
        <w:rPr>
          <w:rFonts w:ascii="Arial" w:hAnsi="Arial" w:hint="cs"/>
          <w:szCs w:val="24"/>
          <w:rtl/>
        </w:rPr>
        <w:t xml:space="preserve"> </w:t>
      </w:r>
    </w:p>
    <w:p w14:paraId="2CF6E28D" w14:textId="77777777" w:rsidR="00946982" w:rsidRDefault="00946982" w:rsidP="00946982">
      <w:pPr>
        <w:pStyle w:val="af2"/>
        <w:numPr>
          <w:ilvl w:val="0"/>
          <w:numId w:val="42"/>
        </w:numPr>
        <w:spacing w:line="360" w:lineRule="auto"/>
        <w:contextualSpacing w:val="0"/>
        <w:jc w:val="both"/>
        <w:rPr>
          <w:rFonts w:ascii="Arial" w:hAnsi="Arial"/>
          <w:szCs w:val="24"/>
        </w:rPr>
      </w:pPr>
      <w:r w:rsidRPr="00F1668E">
        <w:rPr>
          <w:rFonts w:ascii="Arial" w:hAnsi="Arial"/>
          <w:szCs w:val="24"/>
          <w:rtl/>
        </w:rPr>
        <w:t xml:space="preserve">הזוכה ומי מטעמו מתחייבים להעניק את השירותים במומחיות, במקצועיות ובמיומנות על פי </w:t>
      </w:r>
      <w:r w:rsidRPr="00F1668E">
        <w:rPr>
          <w:rFonts w:ascii="Arial" w:hAnsi="Arial" w:hint="cs"/>
          <w:szCs w:val="24"/>
          <w:rtl/>
        </w:rPr>
        <w:t>כל</w:t>
      </w:r>
      <w:r w:rsidRPr="00C10AB3">
        <w:rPr>
          <w:rFonts w:ascii="Arial" w:hAnsi="Arial" w:hint="cs"/>
          <w:szCs w:val="24"/>
          <w:rtl/>
        </w:rPr>
        <w:t xml:space="preserve">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165DFA8A" w14:textId="77777777" w:rsidR="00946982" w:rsidRDefault="00946982" w:rsidP="00946982">
      <w:pPr>
        <w:pStyle w:val="af2"/>
        <w:numPr>
          <w:ilvl w:val="0"/>
          <w:numId w:val="42"/>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2E614644" w14:textId="77777777" w:rsidR="00946982" w:rsidRDefault="00946982" w:rsidP="00946982">
      <w:pPr>
        <w:pStyle w:val="af2"/>
        <w:numPr>
          <w:ilvl w:val="0"/>
          <w:numId w:val="42"/>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 xml:space="preserve">ובהתראה של 60 ימים מראש, אלא אם אישר </w:t>
      </w:r>
      <w:r>
        <w:rPr>
          <w:rFonts w:ascii="Arial" w:hAnsi="Arial" w:hint="cs"/>
          <w:szCs w:val="24"/>
          <w:rtl/>
        </w:rPr>
        <w:t>המפקח</w:t>
      </w:r>
      <w:r w:rsidRPr="00C10AB3">
        <w:rPr>
          <w:rFonts w:ascii="Arial" w:hAnsi="Arial" w:hint="cs"/>
          <w:szCs w:val="24"/>
          <w:rtl/>
        </w:rPr>
        <w:t xml:space="preserve"> החלפה מסוימת במועד שונה.</w:t>
      </w:r>
    </w:p>
    <w:p w14:paraId="64D17924" w14:textId="77777777" w:rsidR="00946982" w:rsidRDefault="00946982" w:rsidP="00946982">
      <w:pPr>
        <w:pStyle w:val="af2"/>
        <w:numPr>
          <w:ilvl w:val="0"/>
          <w:numId w:val="42"/>
        </w:numPr>
        <w:spacing w:line="360" w:lineRule="auto"/>
        <w:contextualSpacing w:val="0"/>
        <w:jc w:val="both"/>
        <w:rPr>
          <w:rFonts w:ascii="Arial" w:hAnsi="Arial"/>
          <w:szCs w:val="24"/>
        </w:rPr>
      </w:pPr>
      <w:r>
        <w:rPr>
          <w:rFonts w:ascii="Arial" w:hAnsi="Arial" w:hint="cs"/>
          <w:szCs w:val="24"/>
          <w:rtl/>
        </w:rPr>
        <w:t>המפקח</w:t>
      </w:r>
      <w:r w:rsidRPr="00C10AB3">
        <w:rPr>
          <w:rFonts w:ascii="Arial" w:hAnsi="Arial" w:hint="cs"/>
          <w:szCs w:val="24"/>
          <w:rtl/>
        </w:rPr>
        <w:t xml:space="preserve">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w:t>
      </w:r>
      <w:r>
        <w:rPr>
          <w:rFonts w:ascii="Arial" w:hAnsi="Arial" w:hint="cs"/>
          <w:szCs w:val="24"/>
          <w:rtl/>
        </w:rPr>
        <w:t>המפקח</w:t>
      </w:r>
      <w:r w:rsidRPr="00C10AB3">
        <w:rPr>
          <w:rFonts w:ascii="Arial" w:hAnsi="Arial" w:hint="cs"/>
          <w:szCs w:val="24"/>
          <w:rtl/>
        </w:rPr>
        <w:t xml:space="preserve">,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53213D22" w14:textId="77777777" w:rsidR="00946982" w:rsidRPr="00E637F1" w:rsidRDefault="00946982" w:rsidP="00946982">
      <w:pPr>
        <w:pStyle w:val="af2"/>
        <w:numPr>
          <w:ilvl w:val="0"/>
          <w:numId w:val="42"/>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E637F1">
        <w:rPr>
          <w:rFonts w:ascii="Arial" w:hAnsi="Arial"/>
          <w:b/>
          <w:bCs/>
          <w:szCs w:val="24"/>
          <w:highlight w:val="cyan"/>
          <w:rtl/>
        </w:rPr>
        <w:t xml:space="preserve">כנספח </w:t>
      </w:r>
      <w:r w:rsidRPr="00E637F1">
        <w:rPr>
          <w:rFonts w:ascii="Arial" w:hAnsi="Arial" w:hint="cs"/>
          <w:b/>
          <w:bCs/>
          <w:szCs w:val="24"/>
          <w:highlight w:val="cyan"/>
          <w:rtl/>
        </w:rPr>
        <w:t>ט' ונספח ט'1</w:t>
      </w:r>
      <w:r w:rsidRPr="00E637F1">
        <w:rPr>
          <w:rFonts w:ascii="Arial" w:hAnsi="Arial"/>
          <w:szCs w:val="24"/>
          <w:rtl/>
        </w:rPr>
        <w:t>.</w:t>
      </w:r>
      <w:r w:rsidRPr="00E637F1">
        <w:rPr>
          <w:rFonts w:ascii="Arial" w:hAnsi="Arial" w:hint="cs"/>
          <w:szCs w:val="24"/>
          <w:rtl/>
        </w:rPr>
        <w:t xml:space="preserve"> </w:t>
      </w:r>
    </w:p>
    <w:p w14:paraId="3D332023" w14:textId="77777777" w:rsidR="00946982" w:rsidRDefault="00946982" w:rsidP="00946982">
      <w:pPr>
        <w:pStyle w:val="af2"/>
        <w:numPr>
          <w:ilvl w:val="0"/>
          <w:numId w:val="42"/>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6D64AFEF" w14:textId="77777777" w:rsidR="00946982" w:rsidRPr="00BB29B1" w:rsidRDefault="00946982" w:rsidP="00946982">
      <w:pPr>
        <w:pStyle w:val="af2"/>
        <w:numPr>
          <w:ilvl w:val="0"/>
          <w:numId w:val="42"/>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BB29B1">
        <w:rPr>
          <w:rFonts w:ascii="Arial" w:hAnsi="Arial"/>
          <w:szCs w:val="24"/>
          <w:rtl/>
        </w:rPr>
        <w:t xml:space="preserve">ולא </w:t>
      </w:r>
      <w:r w:rsidRPr="00BB29B1">
        <w:rPr>
          <w:rFonts w:ascii="Arial" w:hAnsi="Arial" w:hint="cs"/>
          <w:szCs w:val="24"/>
          <w:rtl/>
        </w:rPr>
        <w:t>י</w:t>
      </w:r>
      <w:r w:rsidRPr="00BB29B1">
        <w:rPr>
          <w:rFonts w:ascii="Arial" w:hAnsi="Arial"/>
          <w:szCs w:val="24"/>
          <w:rtl/>
        </w:rPr>
        <w:t xml:space="preserve">אוחר מ- </w:t>
      </w:r>
      <w:r w:rsidRPr="00BB29B1">
        <w:rPr>
          <w:rFonts w:ascii="Arial" w:hAnsi="Arial" w:hint="cs"/>
          <w:szCs w:val="24"/>
          <w:rtl/>
        </w:rPr>
        <w:t>14</w:t>
      </w:r>
      <w:r w:rsidRPr="00BB29B1">
        <w:rPr>
          <w:rFonts w:ascii="Arial" w:hAnsi="Arial"/>
          <w:szCs w:val="24"/>
          <w:rtl/>
        </w:rPr>
        <w:t xml:space="preserve"> ימים מיום קבלת ההודעה על זכייתו במכרז</w:t>
      </w:r>
      <w:r w:rsidRPr="00BB29B1">
        <w:rPr>
          <w:rFonts w:ascii="Arial" w:hAnsi="Arial" w:hint="cs"/>
          <w:szCs w:val="24"/>
          <w:rtl/>
        </w:rPr>
        <w:t>, לפי המוקדם</w:t>
      </w:r>
      <w:r w:rsidRPr="00BB29B1">
        <w:rPr>
          <w:rFonts w:ascii="Arial" w:hAnsi="Arial"/>
          <w:szCs w:val="24"/>
          <w:rtl/>
        </w:rPr>
        <w:t>.</w:t>
      </w:r>
    </w:p>
    <w:p w14:paraId="4ABE6021" w14:textId="77777777" w:rsidR="00946982" w:rsidRPr="006B4C24" w:rsidRDefault="00946982" w:rsidP="00946982">
      <w:pPr>
        <w:spacing w:line="360" w:lineRule="auto"/>
        <w:jc w:val="both"/>
        <w:rPr>
          <w:rFonts w:ascii="Arial" w:hAnsi="Arial"/>
          <w:szCs w:val="24"/>
          <w:rtl/>
        </w:rPr>
      </w:pPr>
    </w:p>
    <w:p w14:paraId="047AB905" w14:textId="77777777" w:rsidR="00946982" w:rsidRPr="00860235" w:rsidRDefault="00946982" w:rsidP="00946982">
      <w:pPr>
        <w:pStyle w:val="af2"/>
        <w:numPr>
          <w:ilvl w:val="0"/>
          <w:numId w:val="40"/>
        </w:numPr>
        <w:spacing w:line="360" w:lineRule="auto"/>
        <w:ind w:left="169"/>
        <w:jc w:val="both"/>
        <w:outlineLvl w:val="0"/>
        <w:rPr>
          <w:b/>
          <w:bCs/>
          <w:sz w:val="28"/>
          <w:szCs w:val="28"/>
          <w:u w:val="single"/>
        </w:rPr>
      </w:pPr>
      <w:r w:rsidRPr="00860235">
        <w:rPr>
          <w:b/>
          <w:bCs/>
          <w:sz w:val="28"/>
          <w:szCs w:val="28"/>
          <w:u w:val="single"/>
          <w:rtl/>
        </w:rPr>
        <w:t>ההסכם:</w:t>
      </w:r>
    </w:p>
    <w:p w14:paraId="73189EEC" w14:textId="77777777" w:rsidR="00946982" w:rsidRDefault="00946982" w:rsidP="00946982">
      <w:pPr>
        <w:pStyle w:val="af2"/>
        <w:numPr>
          <w:ilvl w:val="0"/>
          <w:numId w:val="48"/>
        </w:numPr>
        <w:spacing w:line="360" w:lineRule="auto"/>
        <w:contextualSpacing w:val="0"/>
        <w:jc w:val="both"/>
        <w:rPr>
          <w:rFonts w:ascii="Arial" w:hAnsi="Arial"/>
          <w:szCs w:val="24"/>
        </w:rPr>
      </w:pPr>
      <w:r w:rsidRPr="00BB593D">
        <w:rPr>
          <w:rFonts w:ascii="Arial" w:hAnsi="Arial"/>
          <w:szCs w:val="24"/>
          <w:rtl/>
        </w:rPr>
        <w:t>עם ה</w:t>
      </w:r>
      <w:r w:rsidRPr="00BB593D">
        <w:rPr>
          <w:rFonts w:ascii="Arial" w:hAnsi="Arial" w:hint="cs"/>
          <w:szCs w:val="24"/>
          <w:rtl/>
        </w:rPr>
        <w:t>זוכה</w:t>
      </w:r>
      <w:r w:rsidRPr="00BB593D">
        <w:rPr>
          <w:rFonts w:ascii="Arial" w:hAnsi="Arial"/>
          <w:szCs w:val="24"/>
          <w:rtl/>
        </w:rPr>
        <w:t xml:space="preserve"> ייחתם הסכם </w:t>
      </w:r>
      <w:r w:rsidRPr="00BB593D">
        <w:rPr>
          <w:rFonts w:ascii="Arial" w:hAnsi="Arial" w:hint="cs"/>
          <w:szCs w:val="24"/>
          <w:rtl/>
        </w:rPr>
        <w:t xml:space="preserve">לביצוע השירותים כנוסחו </w:t>
      </w:r>
      <w:r w:rsidRPr="006B4C24">
        <w:rPr>
          <w:rFonts w:ascii="Arial" w:hAnsi="Arial"/>
          <w:szCs w:val="24"/>
          <w:rtl/>
        </w:rPr>
        <w:t>כנספח ב'</w:t>
      </w:r>
      <w:r w:rsidRPr="00BB593D">
        <w:rPr>
          <w:rFonts w:ascii="Arial" w:hAnsi="Arial"/>
          <w:szCs w:val="24"/>
          <w:rtl/>
        </w:rPr>
        <w:t xml:space="preserve"> בשינויים </w:t>
      </w:r>
      <w:r w:rsidRPr="00BB593D">
        <w:rPr>
          <w:rFonts w:ascii="Arial" w:hAnsi="Arial" w:hint="cs"/>
          <w:szCs w:val="24"/>
          <w:rtl/>
        </w:rPr>
        <w:t>המחויבים</w:t>
      </w:r>
      <w:r w:rsidRPr="00BB593D">
        <w:rPr>
          <w:rFonts w:ascii="Arial" w:hAnsi="Arial"/>
          <w:szCs w:val="24"/>
          <w:rtl/>
        </w:rPr>
        <w:t xml:space="preserve">. ההסכם </w:t>
      </w:r>
      <w:r w:rsidRPr="00BB593D">
        <w:rPr>
          <w:rFonts w:ascii="Arial" w:hAnsi="Arial" w:hint="cs"/>
          <w:szCs w:val="24"/>
          <w:rtl/>
        </w:rPr>
        <w:t>המצורף</w:t>
      </w:r>
      <w:r w:rsidRPr="00BB593D">
        <w:rPr>
          <w:rFonts w:ascii="Arial" w:hAnsi="Arial"/>
          <w:szCs w:val="24"/>
          <w:rtl/>
        </w:rPr>
        <w:t xml:space="preserve"> </w:t>
      </w:r>
      <w:r w:rsidRPr="006B4C24">
        <w:rPr>
          <w:rFonts w:ascii="Arial" w:hAnsi="Arial" w:hint="cs"/>
          <w:szCs w:val="24"/>
          <w:rtl/>
        </w:rPr>
        <w:t>כ</w:t>
      </w:r>
      <w:r w:rsidRPr="006B4C24">
        <w:rPr>
          <w:rFonts w:ascii="Arial" w:hAnsi="Arial"/>
          <w:szCs w:val="24"/>
          <w:rtl/>
        </w:rPr>
        <w:t xml:space="preserve">נספח </w:t>
      </w:r>
      <w:r w:rsidRPr="006B4C24">
        <w:rPr>
          <w:rFonts w:ascii="Arial" w:hAnsi="Arial" w:hint="cs"/>
          <w:szCs w:val="24"/>
          <w:rtl/>
        </w:rPr>
        <w:t>ב</w:t>
      </w:r>
      <w:r w:rsidRPr="006B4C24">
        <w:rPr>
          <w:rFonts w:ascii="Arial" w:hAnsi="Arial"/>
          <w:szCs w:val="24"/>
          <w:rtl/>
        </w:rPr>
        <w:t>'</w:t>
      </w:r>
      <w:r w:rsidRPr="00BB593D">
        <w:rPr>
          <w:rFonts w:ascii="Arial" w:hAnsi="Arial"/>
          <w:szCs w:val="24"/>
          <w:rtl/>
        </w:rPr>
        <w:t xml:space="preserve"> מהוו</w:t>
      </w:r>
      <w:r w:rsidRPr="00BB593D">
        <w:rPr>
          <w:rFonts w:ascii="Arial" w:hAnsi="Arial" w:hint="cs"/>
          <w:szCs w:val="24"/>
          <w:rtl/>
        </w:rPr>
        <w:t>ה</w:t>
      </w:r>
      <w:r w:rsidRPr="00BB593D">
        <w:rPr>
          <w:rFonts w:ascii="Arial" w:hAnsi="Arial"/>
          <w:szCs w:val="24"/>
          <w:rtl/>
        </w:rPr>
        <w:t xml:space="preserve"> חלק בלתי נפרד ממכרז זה ומתנאיו.</w:t>
      </w:r>
      <w:r w:rsidRPr="00BB593D">
        <w:rPr>
          <w:rFonts w:ascii="Arial" w:hAnsi="Arial" w:hint="cs"/>
          <w:szCs w:val="24"/>
          <w:rtl/>
        </w:rPr>
        <w:t xml:space="preserve"> </w:t>
      </w:r>
    </w:p>
    <w:p w14:paraId="1295C716" w14:textId="77777777" w:rsidR="00946982" w:rsidRPr="006B4C24" w:rsidRDefault="00946982" w:rsidP="00946982">
      <w:pPr>
        <w:pStyle w:val="af2"/>
        <w:numPr>
          <w:ilvl w:val="0"/>
          <w:numId w:val="48"/>
        </w:numPr>
        <w:spacing w:line="360" w:lineRule="auto"/>
        <w:contextualSpacing w:val="0"/>
        <w:jc w:val="both"/>
        <w:rPr>
          <w:rFonts w:ascii="Arial" w:hAnsi="Arial"/>
          <w:szCs w:val="24"/>
        </w:rPr>
      </w:pPr>
      <w:r w:rsidRPr="006B4C24">
        <w:rPr>
          <w:rFonts w:ascii="Arial" w:hAnsi="Arial" w:hint="eastAsia"/>
          <w:szCs w:val="24"/>
          <w:rtl/>
        </w:rPr>
        <w:t>תקופת</w:t>
      </w:r>
      <w:r>
        <w:rPr>
          <w:rFonts w:ascii="Arial" w:hAnsi="Arial"/>
          <w:szCs w:val="24"/>
          <w:rtl/>
        </w:rPr>
        <w:t xml:space="preserve"> ההסכם תהיה למשך</w:t>
      </w:r>
      <w:r>
        <w:rPr>
          <w:rFonts w:ascii="Arial" w:hAnsi="Arial" w:hint="cs"/>
          <w:szCs w:val="24"/>
          <w:rtl/>
        </w:rPr>
        <w:t xml:space="preserve"> 12</w:t>
      </w:r>
      <w:r w:rsidRPr="006B4C24">
        <w:rPr>
          <w:rFonts w:ascii="Arial" w:hAnsi="Arial"/>
          <w:szCs w:val="24"/>
          <w:rtl/>
        </w:rPr>
        <w:t xml:space="preserve"> </w:t>
      </w:r>
      <w:r w:rsidRPr="006B4C24">
        <w:rPr>
          <w:rFonts w:ascii="Arial" w:hAnsi="Arial" w:hint="eastAsia"/>
          <w:szCs w:val="24"/>
          <w:rtl/>
        </w:rPr>
        <w:t>חודשים</w:t>
      </w:r>
      <w:r w:rsidRPr="006B4C24">
        <w:rPr>
          <w:rFonts w:ascii="Arial" w:hAnsi="Arial"/>
          <w:szCs w:val="24"/>
          <w:rtl/>
        </w:rPr>
        <w:t xml:space="preserve">, </w:t>
      </w:r>
      <w:r w:rsidRPr="006B4C24">
        <w:rPr>
          <w:rFonts w:ascii="Arial" w:hAnsi="Arial" w:hint="eastAsia"/>
          <w:szCs w:val="24"/>
          <w:rtl/>
        </w:rPr>
        <w:t>כאשר</w:t>
      </w:r>
      <w:r w:rsidRPr="006B4C24">
        <w:rPr>
          <w:rFonts w:ascii="Arial" w:hAnsi="Arial"/>
          <w:szCs w:val="24"/>
          <w:rtl/>
        </w:rPr>
        <w:t xml:space="preserve"> </w:t>
      </w:r>
      <w:r w:rsidRPr="006B4C24">
        <w:rPr>
          <w:rFonts w:ascii="Arial" w:hAnsi="Arial" w:hint="eastAsia"/>
          <w:szCs w:val="24"/>
          <w:rtl/>
        </w:rPr>
        <w:t>למשרד</w:t>
      </w:r>
      <w:r w:rsidRPr="006B4C24">
        <w:rPr>
          <w:rFonts w:ascii="Arial" w:hAnsi="Arial"/>
          <w:szCs w:val="24"/>
          <w:rtl/>
        </w:rPr>
        <w:t xml:space="preserve"> </w:t>
      </w:r>
      <w:r w:rsidRPr="006B4C24">
        <w:rPr>
          <w:rFonts w:ascii="Arial" w:hAnsi="Arial" w:hint="eastAsia"/>
          <w:szCs w:val="24"/>
          <w:rtl/>
        </w:rPr>
        <w:t>נתונה</w:t>
      </w:r>
      <w:r w:rsidRPr="006B4C24">
        <w:rPr>
          <w:rFonts w:ascii="Arial" w:hAnsi="Arial"/>
          <w:szCs w:val="24"/>
          <w:rtl/>
        </w:rPr>
        <w:t xml:space="preserve"> </w:t>
      </w:r>
      <w:r w:rsidRPr="006B4C24">
        <w:rPr>
          <w:rFonts w:ascii="Arial" w:hAnsi="Arial" w:hint="eastAsia"/>
          <w:szCs w:val="24"/>
          <w:rtl/>
        </w:rPr>
        <w:t>אופציה</w:t>
      </w:r>
      <w:r w:rsidRPr="006B4C24">
        <w:rPr>
          <w:rFonts w:ascii="Arial" w:hAnsi="Arial"/>
          <w:szCs w:val="24"/>
          <w:rtl/>
        </w:rPr>
        <w:t xml:space="preserve"> </w:t>
      </w:r>
      <w:r w:rsidRPr="006B4C24">
        <w:rPr>
          <w:rFonts w:ascii="Arial" w:hAnsi="Arial" w:hint="eastAsia"/>
          <w:szCs w:val="24"/>
          <w:rtl/>
        </w:rPr>
        <w:t>חד</w:t>
      </w:r>
      <w:r w:rsidRPr="006B4C24">
        <w:rPr>
          <w:rFonts w:ascii="Arial" w:hAnsi="Arial"/>
          <w:szCs w:val="24"/>
          <w:rtl/>
        </w:rPr>
        <w:t xml:space="preserve"> </w:t>
      </w:r>
      <w:r w:rsidRPr="006B4C24">
        <w:rPr>
          <w:rFonts w:ascii="Arial" w:hAnsi="Arial" w:hint="eastAsia"/>
          <w:szCs w:val="24"/>
          <w:rtl/>
        </w:rPr>
        <w:t>צדדית</w:t>
      </w:r>
      <w:r w:rsidRPr="006B4C24">
        <w:rPr>
          <w:rFonts w:ascii="Arial" w:hAnsi="Arial"/>
          <w:szCs w:val="24"/>
          <w:rtl/>
        </w:rPr>
        <w:t xml:space="preserve"> </w:t>
      </w:r>
      <w:r w:rsidRPr="006B4C24">
        <w:rPr>
          <w:rFonts w:ascii="Arial" w:hAnsi="Arial" w:hint="eastAsia"/>
          <w:szCs w:val="24"/>
          <w:rtl/>
        </w:rPr>
        <w:t>ובלעדית</w:t>
      </w:r>
      <w:r w:rsidRPr="006B4C24">
        <w:rPr>
          <w:rFonts w:ascii="Arial" w:hAnsi="Arial"/>
          <w:szCs w:val="24"/>
          <w:rtl/>
        </w:rPr>
        <w:t xml:space="preserve">, </w:t>
      </w:r>
      <w:r w:rsidRPr="006B4C24">
        <w:rPr>
          <w:rFonts w:ascii="Arial" w:hAnsi="Arial" w:hint="eastAsia"/>
          <w:szCs w:val="24"/>
          <w:rtl/>
        </w:rPr>
        <w:t>להאריך</w:t>
      </w:r>
      <w:r w:rsidRPr="006B4C24">
        <w:rPr>
          <w:rFonts w:ascii="Arial" w:hAnsi="Arial"/>
          <w:szCs w:val="24"/>
          <w:rtl/>
        </w:rPr>
        <w:t xml:space="preserve"> </w:t>
      </w:r>
      <w:r w:rsidRPr="006B4C24">
        <w:rPr>
          <w:rFonts w:ascii="Arial" w:hAnsi="Arial" w:hint="eastAsia"/>
          <w:szCs w:val="24"/>
          <w:rtl/>
        </w:rPr>
        <w:t>את</w:t>
      </w:r>
      <w:r w:rsidRPr="006B4C24">
        <w:rPr>
          <w:rFonts w:ascii="Arial" w:hAnsi="Arial"/>
          <w:szCs w:val="24"/>
          <w:rtl/>
        </w:rPr>
        <w:t xml:space="preserve"> </w:t>
      </w:r>
      <w:r w:rsidRPr="006B4C24">
        <w:rPr>
          <w:rFonts w:ascii="Arial" w:hAnsi="Arial" w:hint="eastAsia"/>
          <w:szCs w:val="24"/>
          <w:rtl/>
        </w:rPr>
        <w:t>ההסכם</w:t>
      </w:r>
      <w:r w:rsidRPr="006B4C24">
        <w:rPr>
          <w:rFonts w:ascii="Arial" w:hAnsi="Arial"/>
          <w:szCs w:val="24"/>
          <w:rtl/>
        </w:rPr>
        <w:t xml:space="preserve"> </w:t>
      </w:r>
      <w:r w:rsidRPr="006B4C24">
        <w:rPr>
          <w:rFonts w:ascii="Arial" w:hAnsi="Arial" w:hint="eastAsia"/>
          <w:szCs w:val="24"/>
          <w:rtl/>
        </w:rPr>
        <w:t>בתקופות</w:t>
      </w:r>
      <w:r w:rsidRPr="006B4C24">
        <w:rPr>
          <w:rFonts w:ascii="Arial" w:hAnsi="Arial"/>
          <w:szCs w:val="24"/>
          <w:rtl/>
        </w:rPr>
        <w:t xml:space="preserve"> </w:t>
      </w:r>
      <w:r w:rsidRPr="006B4C24">
        <w:rPr>
          <w:rFonts w:ascii="Arial" w:hAnsi="Arial" w:hint="eastAsia"/>
          <w:szCs w:val="24"/>
          <w:rtl/>
        </w:rPr>
        <w:t>נוספות</w:t>
      </w:r>
      <w:r w:rsidRPr="006B4C24">
        <w:rPr>
          <w:rFonts w:ascii="Arial" w:hAnsi="Arial" w:hint="cs"/>
          <w:szCs w:val="24"/>
          <w:rtl/>
        </w:rPr>
        <w:t xml:space="preserve"> של עד 24 חודשים נוספים,</w:t>
      </w:r>
      <w:r w:rsidRPr="006B4C24">
        <w:rPr>
          <w:rFonts w:ascii="Arial" w:hAnsi="Arial"/>
          <w:szCs w:val="24"/>
          <w:rtl/>
        </w:rPr>
        <w:t xml:space="preserve"> ללא תוספת תקציב.</w:t>
      </w:r>
    </w:p>
    <w:p w14:paraId="17035A81" w14:textId="77777777" w:rsidR="00946982" w:rsidRDefault="00946982" w:rsidP="00946982">
      <w:pPr>
        <w:pStyle w:val="af2"/>
        <w:numPr>
          <w:ilvl w:val="0"/>
          <w:numId w:val="48"/>
        </w:numPr>
        <w:spacing w:line="360" w:lineRule="auto"/>
        <w:contextualSpacing w:val="0"/>
        <w:jc w:val="both"/>
        <w:rPr>
          <w:rFonts w:ascii="Arial" w:hAnsi="Arial"/>
          <w:szCs w:val="24"/>
        </w:rPr>
      </w:pPr>
      <w:r w:rsidRPr="006B4C24">
        <w:rPr>
          <w:rFonts w:ascii="Arial" w:hAnsi="Arial" w:hint="cs"/>
          <w:szCs w:val="24"/>
          <w:rtl/>
        </w:rPr>
        <w:t>על אף כל הוראה אחרת</w:t>
      </w:r>
      <w:r w:rsidRPr="006B4C24">
        <w:rPr>
          <w:rFonts w:ascii="Arial" w:hAnsi="Arial"/>
          <w:szCs w:val="24"/>
          <w:rtl/>
        </w:rPr>
        <w:t>, ה</w:t>
      </w:r>
      <w:r w:rsidRPr="006B4C24">
        <w:rPr>
          <w:rFonts w:ascii="Arial" w:hAnsi="Arial" w:hint="cs"/>
          <w:szCs w:val="24"/>
          <w:rtl/>
        </w:rPr>
        <w:t>משרד</w:t>
      </w:r>
      <w:r w:rsidRPr="006B4C24">
        <w:rPr>
          <w:rFonts w:ascii="Arial" w:hAnsi="Arial"/>
          <w:szCs w:val="24"/>
          <w:rtl/>
        </w:rPr>
        <w:t xml:space="preserve"> </w:t>
      </w:r>
      <w:r w:rsidRPr="006B4C24">
        <w:rPr>
          <w:rFonts w:ascii="Arial" w:hAnsi="Arial" w:hint="cs"/>
          <w:szCs w:val="24"/>
          <w:rtl/>
        </w:rPr>
        <w:t>י</w:t>
      </w:r>
      <w:r w:rsidRPr="006B4C24">
        <w:rPr>
          <w:rFonts w:ascii="Arial" w:hAnsi="Arial"/>
          <w:szCs w:val="24"/>
          <w:rtl/>
        </w:rPr>
        <w:t>הא רשאי להפסיק את ההסכם, עפ"י שיקול דעת</w:t>
      </w:r>
      <w:r w:rsidRPr="006B4C24">
        <w:rPr>
          <w:rFonts w:ascii="Arial" w:hAnsi="Arial" w:hint="cs"/>
          <w:szCs w:val="24"/>
          <w:rtl/>
        </w:rPr>
        <w:t>ו</w:t>
      </w:r>
      <w:r w:rsidRPr="006B4C24">
        <w:rPr>
          <w:rFonts w:ascii="Arial" w:hAnsi="Arial"/>
          <w:szCs w:val="24"/>
          <w:rtl/>
        </w:rPr>
        <w:t xml:space="preserve"> הבלעדי, ע"י מתן הודעה בכתב 30 ימים מראש.</w:t>
      </w:r>
    </w:p>
    <w:p w14:paraId="76B3D396" w14:textId="77777777" w:rsidR="00946982" w:rsidRPr="006B4C24" w:rsidRDefault="00946982" w:rsidP="00946982">
      <w:pPr>
        <w:pStyle w:val="af2"/>
        <w:numPr>
          <w:ilvl w:val="0"/>
          <w:numId w:val="48"/>
        </w:numPr>
        <w:spacing w:line="360" w:lineRule="auto"/>
        <w:contextualSpacing w:val="0"/>
        <w:jc w:val="both"/>
        <w:rPr>
          <w:rFonts w:ascii="Arial" w:hAnsi="Arial"/>
          <w:szCs w:val="24"/>
        </w:rPr>
      </w:pPr>
      <w:r w:rsidRPr="006B4C24">
        <w:rPr>
          <w:rFonts w:ascii="Arial" w:hAnsi="Arial" w:hint="cs"/>
          <w:szCs w:val="24"/>
          <w:rtl/>
        </w:rPr>
        <w:t xml:space="preserve">למען הסר ספק, מובהר ומודגש בזה כי המשרד אינו מתחייב להזמנת שירותים בהיקף מינימאלי כלשהו. </w:t>
      </w:r>
    </w:p>
    <w:p w14:paraId="6BC921B1" w14:textId="77777777" w:rsidR="00946982" w:rsidRPr="006B4C24" w:rsidRDefault="00946982" w:rsidP="00946982">
      <w:pPr>
        <w:pStyle w:val="af2"/>
        <w:spacing w:line="360" w:lineRule="auto"/>
        <w:ind w:left="318"/>
        <w:jc w:val="both"/>
        <w:rPr>
          <w:rFonts w:ascii="Arial" w:hAnsi="Arial"/>
          <w:b/>
          <w:bCs/>
          <w:szCs w:val="24"/>
          <w:u w:val="single"/>
        </w:rPr>
      </w:pPr>
    </w:p>
    <w:p w14:paraId="1E1E7B6A" w14:textId="77777777" w:rsidR="00946982" w:rsidRDefault="00946982" w:rsidP="00946982">
      <w:pPr>
        <w:pStyle w:val="af2"/>
        <w:numPr>
          <w:ilvl w:val="0"/>
          <w:numId w:val="40"/>
        </w:numPr>
        <w:spacing w:line="360" w:lineRule="auto"/>
        <w:ind w:left="169"/>
        <w:jc w:val="both"/>
        <w:outlineLvl w:val="0"/>
        <w:rPr>
          <w:b/>
          <w:bCs/>
          <w:sz w:val="28"/>
          <w:szCs w:val="28"/>
          <w:u w:val="single"/>
          <w:rtl/>
        </w:rPr>
      </w:pPr>
      <w:r w:rsidRPr="00E35A95">
        <w:rPr>
          <w:b/>
          <w:bCs/>
          <w:sz w:val="28"/>
          <w:szCs w:val="28"/>
          <w:u w:val="single"/>
          <w:rtl/>
        </w:rPr>
        <w:t>הצעת המחיר:</w:t>
      </w:r>
    </w:p>
    <w:p w14:paraId="12714B95" w14:textId="77777777" w:rsidR="00946982" w:rsidRPr="00BB29B1" w:rsidRDefault="00946982" w:rsidP="00946982">
      <w:pPr>
        <w:pStyle w:val="af2"/>
        <w:numPr>
          <w:ilvl w:val="0"/>
          <w:numId w:val="49"/>
        </w:numPr>
        <w:spacing w:line="360" w:lineRule="auto"/>
        <w:contextualSpacing w:val="0"/>
        <w:jc w:val="both"/>
        <w:rPr>
          <w:rFonts w:ascii="Arial" w:hAnsi="Arial"/>
          <w:b/>
          <w:bCs/>
          <w:szCs w:val="24"/>
        </w:rPr>
      </w:pPr>
      <w:r w:rsidRPr="00C10AB3">
        <w:rPr>
          <w:rFonts w:ascii="Arial" w:hAnsi="Arial"/>
          <w:szCs w:val="24"/>
          <w:rtl/>
        </w:rPr>
        <w:t xml:space="preserve">הצעת מחיר תוגש על גבי הטופס המצ"ב </w:t>
      </w:r>
      <w:r w:rsidRPr="00A46B0C">
        <w:rPr>
          <w:rFonts w:ascii="Arial" w:hAnsi="Arial"/>
          <w:b/>
          <w:bCs/>
          <w:szCs w:val="24"/>
          <w:highlight w:val="cyan"/>
          <w:rtl/>
        </w:rPr>
        <w:t xml:space="preserve">כנספח </w:t>
      </w:r>
      <w:r w:rsidRPr="00A46B0C">
        <w:rPr>
          <w:rFonts w:ascii="Arial" w:hAnsi="Arial" w:hint="cs"/>
          <w:b/>
          <w:bCs/>
          <w:szCs w:val="24"/>
          <w:highlight w:val="cyan"/>
          <w:rtl/>
        </w:rPr>
        <w:t>י</w:t>
      </w:r>
      <w:r w:rsidRPr="00A46B0C">
        <w:rPr>
          <w:rFonts w:ascii="Arial" w:hAnsi="Arial"/>
          <w:b/>
          <w:bCs/>
          <w:szCs w:val="24"/>
          <w:highlight w:val="cyan"/>
          <w:rtl/>
        </w:rPr>
        <w:t>'</w:t>
      </w:r>
      <w:r>
        <w:rPr>
          <w:rFonts w:ascii="Arial" w:hAnsi="Arial" w:hint="cs"/>
          <w:szCs w:val="24"/>
          <w:rtl/>
        </w:rPr>
        <w:t xml:space="preserve"> </w:t>
      </w:r>
      <w:r w:rsidRPr="00BB29B1">
        <w:rPr>
          <w:rFonts w:ascii="Arial" w:hAnsi="Arial" w:hint="cs"/>
          <w:szCs w:val="24"/>
          <w:rtl/>
        </w:rPr>
        <w:t>(יוגש במעטפה נפרדת בתוך מעטפת ההצעה עליה ירשם: הצעת מחיר)</w:t>
      </w:r>
      <w:r w:rsidRPr="00BB29B1">
        <w:rPr>
          <w:rFonts w:ascii="Arial" w:hAnsi="Arial" w:hint="cs"/>
          <w:b/>
          <w:bCs/>
          <w:szCs w:val="24"/>
          <w:rtl/>
        </w:rPr>
        <w:t>.</w:t>
      </w:r>
    </w:p>
    <w:p w14:paraId="1F6D3DD7" w14:textId="77777777" w:rsidR="00946982" w:rsidRPr="009F4D2A" w:rsidRDefault="00946982" w:rsidP="00946982">
      <w:pPr>
        <w:pStyle w:val="af2"/>
        <w:numPr>
          <w:ilvl w:val="0"/>
          <w:numId w:val="49"/>
        </w:numPr>
        <w:spacing w:line="360" w:lineRule="auto"/>
        <w:contextualSpacing w:val="0"/>
        <w:jc w:val="both"/>
        <w:rPr>
          <w:rFonts w:ascii="Arial" w:hAnsi="Arial"/>
          <w:b/>
          <w:bCs/>
          <w:szCs w:val="24"/>
        </w:rPr>
      </w:pPr>
      <w:r w:rsidRPr="00BB29B1">
        <w:rPr>
          <w:rFonts w:ascii="Arial" w:hAnsi="Arial" w:hint="cs"/>
          <w:szCs w:val="24"/>
          <w:rtl/>
        </w:rPr>
        <w:t>הצעת המחיר תכלול את כל ההוצאות, הישירות והעקיפות</w:t>
      </w:r>
      <w:r w:rsidRPr="009F4D2A">
        <w:rPr>
          <w:rFonts w:ascii="Arial" w:hAnsi="Arial" w:hint="cs"/>
          <w:szCs w:val="24"/>
          <w:rtl/>
        </w:rPr>
        <w:t>, שיהיו למציע בקשר עם מתן השירותים. לא ישולמו כל הוצאות נוספות וכל עלות ישירה או עקיפה, הנדרשת מתוקף ביצוע השירותים עפ"י המכרז ומפרט העבודה. ההצעה תהיה סופית ותכלול את כל עלויות המציע, כולל כוח אדם, הוצאות נסיעה, צילומים, טלפונים, עריכה לשונית וגרפית וכיו"ב. פרט לסכום הצעת המחיר שתוצע, לא ישולם לזוכה כל תשלום נוסף עבור השירותים נשוא מכרז זה.</w:t>
      </w:r>
    </w:p>
    <w:p w14:paraId="3CEA291D" w14:textId="77777777" w:rsidR="00946982" w:rsidRPr="009F4D2A" w:rsidRDefault="00946982" w:rsidP="00946982">
      <w:pPr>
        <w:pStyle w:val="af2"/>
        <w:numPr>
          <w:ilvl w:val="0"/>
          <w:numId w:val="49"/>
        </w:numPr>
        <w:spacing w:line="360" w:lineRule="auto"/>
        <w:contextualSpacing w:val="0"/>
        <w:jc w:val="both"/>
        <w:rPr>
          <w:rFonts w:ascii="Arial" w:hAnsi="Arial"/>
          <w:b/>
          <w:bCs/>
          <w:szCs w:val="24"/>
        </w:rPr>
      </w:pPr>
      <w:r w:rsidRPr="009F4D2A">
        <w:rPr>
          <w:rFonts w:ascii="Arial" w:hAnsi="Arial"/>
          <w:szCs w:val="24"/>
          <w:rtl/>
        </w:rPr>
        <w:t>לתנאי ה</w:t>
      </w:r>
      <w:r w:rsidRPr="009F4D2A">
        <w:rPr>
          <w:rFonts w:ascii="Arial" w:hAnsi="Arial" w:hint="cs"/>
          <w:szCs w:val="24"/>
          <w:rtl/>
        </w:rPr>
        <w:t xml:space="preserve">תשלום נא ראו </w:t>
      </w:r>
      <w:r w:rsidRPr="00345643">
        <w:rPr>
          <w:rFonts w:ascii="Arial" w:hAnsi="Arial" w:hint="cs"/>
          <w:szCs w:val="24"/>
          <w:highlight w:val="yellow"/>
          <w:rtl/>
        </w:rPr>
        <w:t xml:space="preserve">סעיף </w:t>
      </w:r>
      <w:r w:rsidRPr="00345643">
        <w:rPr>
          <w:rFonts w:ascii="Arial" w:hAnsi="Arial"/>
          <w:szCs w:val="24"/>
          <w:highlight w:val="yellow"/>
          <w:rtl/>
        </w:rPr>
        <w:t xml:space="preserve">4 </w:t>
      </w:r>
      <w:r w:rsidRPr="00345643">
        <w:rPr>
          <w:rFonts w:ascii="Arial" w:hAnsi="Arial" w:hint="cs"/>
          <w:b/>
          <w:bCs/>
          <w:szCs w:val="24"/>
          <w:highlight w:val="yellow"/>
          <w:rtl/>
        </w:rPr>
        <w:t>ל</w:t>
      </w:r>
      <w:r w:rsidRPr="00345643">
        <w:rPr>
          <w:rFonts w:ascii="Arial" w:hAnsi="Arial"/>
          <w:b/>
          <w:bCs/>
          <w:szCs w:val="24"/>
          <w:highlight w:val="yellow"/>
          <w:rtl/>
        </w:rPr>
        <w:t>נספח א</w:t>
      </w:r>
      <w:r w:rsidRPr="00345643">
        <w:rPr>
          <w:rFonts w:ascii="Arial" w:hAnsi="Arial" w:hint="cs"/>
          <w:b/>
          <w:bCs/>
          <w:szCs w:val="24"/>
          <w:highlight w:val="yellow"/>
          <w:rtl/>
        </w:rPr>
        <w:t>1</w:t>
      </w:r>
      <w:r w:rsidRPr="00345643">
        <w:rPr>
          <w:rFonts w:ascii="Arial" w:hAnsi="Arial" w:hint="cs"/>
          <w:szCs w:val="24"/>
          <w:highlight w:val="yellow"/>
          <w:rtl/>
        </w:rPr>
        <w:t xml:space="preserve"> </w:t>
      </w:r>
      <w:r w:rsidRPr="00345643">
        <w:rPr>
          <w:rFonts w:ascii="Arial" w:hAnsi="Arial"/>
          <w:szCs w:val="24"/>
          <w:highlight w:val="yellow"/>
          <w:rtl/>
        </w:rPr>
        <w:t>–</w:t>
      </w:r>
      <w:r>
        <w:rPr>
          <w:rFonts w:ascii="Arial" w:hAnsi="Arial" w:hint="cs"/>
          <w:szCs w:val="24"/>
          <w:rtl/>
        </w:rPr>
        <w:t xml:space="preserve"> מפרט העבודה</w:t>
      </w:r>
      <w:r w:rsidRPr="009F4D2A">
        <w:rPr>
          <w:rFonts w:ascii="Arial" w:hAnsi="Arial" w:hint="cs"/>
          <w:szCs w:val="24"/>
          <w:rtl/>
        </w:rPr>
        <w:t xml:space="preserve"> וסעיף 7 להסכם.</w:t>
      </w:r>
    </w:p>
    <w:p w14:paraId="7E38065D" w14:textId="77777777" w:rsidR="00946982" w:rsidRPr="00896970" w:rsidRDefault="00946982" w:rsidP="00946982">
      <w:pPr>
        <w:pStyle w:val="af2"/>
        <w:numPr>
          <w:ilvl w:val="0"/>
          <w:numId w:val="49"/>
        </w:numPr>
        <w:spacing w:line="360" w:lineRule="auto"/>
        <w:contextualSpacing w:val="0"/>
        <w:jc w:val="both"/>
        <w:rPr>
          <w:rFonts w:ascii="Arial" w:hAnsi="Arial"/>
          <w:b/>
          <w:bCs/>
          <w:szCs w:val="24"/>
        </w:rPr>
      </w:pPr>
      <w:r w:rsidRPr="009F4D2A">
        <w:rPr>
          <w:rFonts w:ascii="Arial" w:hAnsi="Arial" w:hint="cs"/>
          <w:szCs w:val="24"/>
          <w:rtl/>
        </w:rPr>
        <w:t>הצעת המחיר תתייחס לתפוקות הבאות:</w:t>
      </w:r>
    </w:p>
    <w:p w14:paraId="46590CE7" w14:textId="77777777" w:rsidR="00946982" w:rsidRDefault="00946982" w:rsidP="00946982">
      <w:pPr>
        <w:pStyle w:val="af2"/>
        <w:numPr>
          <w:ilvl w:val="0"/>
          <w:numId w:val="50"/>
        </w:numPr>
        <w:spacing w:line="360" w:lineRule="auto"/>
        <w:jc w:val="both"/>
        <w:rPr>
          <w:szCs w:val="24"/>
        </w:rPr>
      </w:pPr>
      <w:r>
        <w:rPr>
          <w:rFonts w:hint="cs"/>
          <w:szCs w:val="24"/>
          <w:rtl/>
        </w:rPr>
        <w:t xml:space="preserve">הצעת מחיר עבור קדיחת 1 מטר קידוח סקר מסוג ספירלה ודגימת מדגם בדיקה 1 ואפיונו הגיאולוגי, </w:t>
      </w:r>
      <w:r w:rsidRPr="008E771E">
        <w:rPr>
          <w:rFonts w:hint="cs"/>
          <w:b/>
          <w:bCs/>
          <w:szCs w:val="24"/>
          <w:rtl/>
        </w:rPr>
        <w:t>כמפורט במפרט לביצוע הקידוחים ונטילת מדגמי בדיקה ואפיונם,  כולל ביצוע כל השירותים הנלווים המתוארים במפרט העבודה</w:t>
      </w:r>
      <w:r>
        <w:rPr>
          <w:rFonts w:hint="cs"/>
          <w:szCs w:val="24"/>
          <w:rtl/>
        </w:rPr>
        <w:t xml:space="preserve"> </w:t>
      </w:r>
      <w:r w:rsidRPr="00063BA1">
        <w:rPr>
          <w:rFonts w:hint="cs"/>
          <w:b/>
          <w:bCs/>
          <w:szCs w:val="24"/>
          <w:rtl/>
        </w:rPr>
        <w:t>(משקל</w:t>
      </w:r>
      <w:r>
        <w:rPr>
          <w:rFonts w:hint="cs"/>
          <w:b/>
          <w:bCs/>
          <w:szCs w:val="24"/>
          <w:rtl/>
        </w:rPr>
        <w:t xml:space="preserve"> 70% </w:t>
      </w:r>
      <w:r w:rsidRPr="00063BA1">
        <w:rPr>
          <w:rFonts w:hint="cs"/>
          <w:b/>
          <w:bCs/>
          <w:szCs w:val="24"/>
          <w:rtl/>
        </w:rPr>
        <w:t>מהצעת המחיר)</w:t>
      </w:r>
    </w:p>
    <w:p w14:paraId="6150E224" w14:textId="77777777" w:rsidR="00946982" w:rsidRDefault="00946982" w:rsidP="00946982">
      <w:pPr>
        <w:pStyle w:val="af2"/>
        <w:numPr>
          <w:ilvl w:val="0"/>
          <w:numId w:val="50"/>
        </w:numPr>
        <w:spacing w:line="360" w:lineRule="auto"/>
        <w:jc w:val="both"/>
        <w:rPr>
          <w:szCs w:val="24"/>
        </w:rPr>
      </w:pPr>
      <w:r w:rsidRPr="004C17BE">
        <w:rPr>
          <w:rFonts w:hint="cs"/>
          <w:szCs w:val="24"/>
          <w:rtl/>
        </w:rPr>
        <w:t xml:space="preserve">הצעת מחיר </w:t>
      </w:r>
      <w:r>
        <w:rPr>
          <w:rFonts w:hint="cs"/>
          <w:szCs w:val="24"/>
          <w:rtl/>
        </w:rPr>
        <w:t xml:space="preserve">עבור </w:t>
      </w:r>
      <w:r w:rsidRPr="004C17BE">
        <w:rPr>
          <w:rFonts w:hint="cs"/>
          <w:szCs w:val="24"/>
          <w:rtl/>
        </w:rPr>
        <w:t xml:space="preserve">ביצוע בדיקות המעבדה המחייבות </w:t>
      </w:r>
      <w:r>
        <w:rPr>
          <w:rFonts w:hint="cs"/>
          <w:szCs w:val="24"/>
          <w:rtl/>
        </w:rPr>
        <w:t xml:space="preserve">על מדגם בדיקה 1 </w:t>
      </w:r>
      <w:r w:rsidRPr="004C17BE">
        <w:rPr>
          <w:rFonts w:hint="cs"/>
          <w:szCs w:val="24"/>
          <w:rtl/>
        </w:rPr>
        <w:t>ל</w:t>
      </w:r>
      <w:r>
        <w:rPr>
          <w:rFonts w:hint="cs"/>
          <w:szCs w:val="24"/>
          <w:rtl/>
        </w:rPr>
        <w:t xml:space="preserve">צורך </w:t>
      </w:r>
      <w:r w:rsidRPr="004C17BE">
        <w:rPr>
          <w:rFonts w:hint="cs"/>
          <w:szCs w:val="24"/>
          <w:rtl/>
        </w:rPr>
        <w:t xml:space="preserve">בחינת התאמת </w:t>
      </w:r>
      <w:r>
        <w:rPr>
          <w:rFonts w:hint="cs"/>
          <w:szCs w:val="24"/>
          <w:rtl/>
        </w:rPr>
        <w:t>החומר</w:t>
      </w:r>
      <w:r w:rsidRPr="004C17BE">
        <w:rPr>
          <w:rFonts w:hint="cs"/>
          <w:szCs w:val="24"/>
          <w:rtl/>
        </w:rPr>
        <w:t xml:space="preserve"> לדרישות תקני ומפרטי הבניה והתעשייה המחייבים</w:t>
      </w:r>
      <w:r>
        <w:rPr>
          <w:rFonts w:hint="cs"/>
          <w:szCs w:val="24"/>
          <w:rtl/>
        </w:rPr>
        <w:t xml:space="preserve">, </w:t>
      </w:r>
      <w:r w:rsidRPr="00614FBB">
        <w:rPr>
          <w:rFonts w:hint="cs"/>
          <w:b/>
          <w:bCs/>
          <w:szCs w:val="24"/>
          <w:rtl/>
        </w:rPr>
        <w:t>כמפורט במפרט לביצוע בדיקות המעבדה</w:t>
      </w:r>
      <w:r>
        <w:rPr>
          <w:rFonts w:hint="cs"/>
          <w:szCs w:val="24"/>
          <w:rtl/>
        </w:rPr>
        <w:t xml:space="preserve"> </w:t>
      </w:r>
      <w:r w:rsidRPr="00063BA1">
        <w:rPr>
          <w:rFonts w:hint="cs"/>
          <w:b/>
          <w:bCs/>
          <w:szCs w:val="24"/>
          <w:rtl/>
        </w:rPr>
        <w:t>(משקל 15% מהצעת המחיר)</w:t>
      </w:r>
      <w:r w:rsidRPr="004C17BE">
        <w:rPr>
          <w:rFonts w:hint="cs"/>
          <w:szCs w:val="24"/>
          <w:rtl/>
        </w:rPr>
        <w:t>.</w:t>
      </w:r>
    </w:p>
    <w:p w14:paraId="77007251" w14:textId="77777777" w:rsidR="00946982" w:rsidRDefault="00946982" w:rsidP="00946982">
      <w:pPr>
        <w:pStyle w:val="af2"/>
        <w:numPr>
          <w:ilvl w:val="0"/>
          <w:numId w:val="50"/>
        </w:numPr>
        <w:spacing w:line="360" w:lineRule="auto"/>
        <w:jc w:val="both"/>
        <w:rPr>
          <w:szCs w:val="24"/>
        </w:rPr>
      </w:pPr>
      <w:r w:rsidRPr="00616AD5">
        <w:rPr>
          <w:rFonts w:hint="cs"/>
          <w:szCs w:val="24"/>
          <w:rtl/>
        </w:rPr>
        <w:t>הצעת מחיר עבור קדיחת 1 מטר קידוח סקר מסוג מטחן ונטילת מדגם בדיקה ואפיונו</w:t>
      </w:r>
      <w:r>
        <w:rPr>
          <w:rFonts w:hint="cs"/>
          <w:szCs w:val="24"/>
          <w:rtl/>
        </w:rPr>
        <w:t xml:space="preserve"> הגיאולוגי, </w:t>
      </w:r>
      <w:r w:rsidRPr="008E771E">
        <w:rPr>
          <w:rFonts w:hint="cs"/>
          <w:b/>
          <w:bCs/>
          <w:szCs w:val="24"/>
          <w:rtl/>
        </w:rPr>
        <w:t>כמפורט במפרט לביצוע הקידוחים ונטילת מדגמי בדיקה ואפיונם, וכולל ביצוע כל השירותים הנלווים המתוארים במפרט העבודה</w:t>
      </w:r>
      <w:r w:rsidRPr="00616AD5">
        <w:rPr>
          <w:rFonts w:hint="cs"/>
          <w:szCs w:val="24"/>
          <w:rtl/>
        </w:rPr>
        <w:t xml:space="preserve"> </w:t>
      </w:r>
      <w:r w:rsidRPr="00616AD5">
        <w:rPr>
          <w:rFonts w:hint="cs"/>
          <w:b/>
          <w:bCs/>
          <w:szCs w:val="24"/>
          <w:rtl/>
        </w:rPr>
        <w:t>(משקל 15% מהצעת המחיר)</w:t>
      </w:r>
      <w:r w:rsidRPr="00616AD5">
        <w:rPr>
          <w:rFonts w:hint="cs"/>
          <w:szCs w:val="24"/>
          <w:rtl/>
        </w:rPr>
        <w:t>.</w:t>
      </w:r>
    </w:p>
    <w:p w14:paraId="672E7533" w14:textId="77777777" w:rsidR="00946982" w:rsidRPr="00616AD5" w:rsidRDefault="00946982" w:rsidP="00946982">
      <w:pPr>
        <w:pStyle w:val="af2"/>
        <w:numPr>
          <w:ilvl w:val="0"/>
          <w:numId w:val="49"/>
        </w:numPr>
        <w:spacing w:line="360" w:lineRule="auto"/>
        <w:contextualSpacing w:val="0"/>
        <w:jc w:val="both"/>
        <w:rPr>
          <w:rFonts w:ascii="Arial" w:hAnsi="Arial"/>
          <w:b/>
          <w:bCs/>
          <w:szCs w:val="24"/>
        </w:rPr>
      </w:pPr>
      <w:r w:rsidRPr="00616AD5">
        <w:rPr>
          <w:rFonts w:ascii="Arial" w:hAnsi="Arial" w:hint="cs"/>
          <w:b/>
          <w:bCs/>
          <w:szCs w:val="24"/>
          <w:rtl/>
        </w:rPr>
        <w:t xml:space="preserve">מודגש בזאת כי עובי שכבת החול  בשטח הסקר עשוי להשתנות בין מטרים ספורים עד לכדי 120 מטרים ואולי אף יותר. הפסקת הקידוחים תתבצע לעת חדירת הקדיחה לשכבת הקונגלומרט הגירי של בסיס תצורת חצבה. </w:t>
      </w:r>
    </w:p>
    <w:p w14:paraId="7C531564" w14:textId="77777777" w:rsidR="00946982" w:rsidRPr="00616AD5" w:rsidRDefault="00946982" w:rsidP="00946982">
      <w:pPr>
        <w:pStyle w:val="af2"/>
        <w:numPr>
          <w:ilvl w:val="0"/>
          <w:numId w:val="49"/>
        </w:numPr>
        <w:spacing w:line="360" w:lineRule="auto"/>
        <w:contextualSpacing w:val="0"/>
        <w:jc w:val="both"/>
        <w:rPr>
          <w:rFonts w:ascii="Arial" w:hAnsi="Arial"/>
          <w:b/>
          <w:bCs/>
          <w:szCs w:val="24"/>
        </w:rPr>
      </w:pPr>
      <w:r w:rsidRPr="00616AD5">
        <w:rPr>
          <w:rFonts w:ascii="Arial" w:hAnsi="Arial" w:hint="cs"/>
          <w:b/>
          <w:bCs/>
          <w:szCs w:val="24"/>
          <w:rtl/>
        </w:rPr>
        <w:t xml:space="preserve">מודגש בזאת כי בשטח הסקר מצויים סוגי המסלע העיקריים הבאים: חול קוורץ, חלוקי צור, חלוקי גיר, חוואר וחול קוורץ מלוכד בקלציט. </w:t>
      </w:r>
    </w:p>
    <w:p w14:paraId="1A68A4CD" w14:textId="77777777" w:rsidR="00946982" w:rsidRPr="00616AD5" w:rsidRDefault="00946982" w:rsidP="00946982">
      <w:pPr>
        <w:pStyle w:val="af2"/>
        <w:numPr>
          <w:ilvl w:val="0"/>
          <w:numId w:val="49"/>
        </w:numPr>
        <w:spacing w:line="360" w:lineRule="auto"/>
        <w:contextualSpacing w:val="0"/>
        <w:jc w:val="both"/>
        <w:rPr>
          <w:rFonts w:ascii="Arial" w:hAnsi="Arial"/>
          <w:b/>
          <w:bCs/>
          <w:szCs w:val="24"/>
        </w:rPr>
      </w:pPr>
      <w:r w:rsidRPr="00616AD5">
        <w:rPr>
          <w:rFonts w:ascii="Arial" w:hAnsi="Arial" w:hint="cs"/>
          <w:b/>
          <w:bCs/>
          <w:szCs w:val="24"/>
          <w:rtl/>
        </w:rPr>
        <w:t>מודגש בזאת כי על המציע לוודא כי ציוד הקדיחה מתאים ומסוגל לקדוח את המסלעים השונים ובפרט את שכבות חלוקי הצור הקשים ביותר אשר עוביין עשוי להגיע לכדי מספר מטרים.</w:t>
      </w:r>
    </w:p>
    <w:p w14:paraId="3B870F89" w14:textId="77777777" w:rsidR="00946982" w:rsidRPr="00345643" w:rsidRDefault="00946982" w:rsidP="00946982">
      <w:pPr>
        <w:pStyle w:val="af2"/>
        <w:numPr>
          <w:ilvl w:val="0"/>
          <w:numId w:val="49"/>
        </w:numPr>
        <w:spacing w:line="360" w:lineRule="auto"/>
        <w:contextualSpacing w:val="0"/>
        <w:jc w:val="both"/>
        <w:rPr>
          <w:rFonts w:ascii="Arial" w:hAnsi="Arial"/>
          <w:szCs w:val="24"/>
          <w:rtl/>
        </w:rPr>
      </w:pPr>
      <w:r>
        <w:rPr>
          <w:rFonts w:ascii="Arial" w:hAnsi="Arial" w:hint="cs"/>
          <w:szCs w:val="24"/>
          <w:rtl/>
        </w:rPr>
        <w:t xml:space="preserve">על המציע לוודא כי ציוד הקדיחה שלו מסוגל לרדת לעומק של עד 40 מטר בקידוח סקר מסוג ספירלה (ראש קידוח מסוג ספירלה) ולכדי 120 מטר ויותר בקידוח סקר מסוג מטחן (ראש קידוח מסוג מטחן).  </w:t>
      </w:r>
      <w:r w:rsidRPr="00345643">
        <w:rPr>
          <w:rFonts w:ascii="Arial" w:hAnsi="Arial" w:hint="cs"/>
          <w:szCs w:val="24"/>
          <w:rtl/>
        </w:rPr>
        <w:t xml:space="preserve">  </w:t>
      </w:r>
    </w:p>
    <w:p w14:paraId="476BC40D" w14:textId="77777777" w:rsidR="00946982" w:rsidRPr="00345643" w:rsidRDefault="00946982" w:rsidP="00946982">
      <w:pPr>
        <w:pStyle w:val="af2"/>
        <w:numPr>
          <w:ilvl w:val="0"/>
          <w:numId w:val="49"/>
        </w:numPr>
        <w:spacing w:line="360" w:lineRule="auto"/>
        <w:contextualSpacing w:val="0"/>
        <w:jc w:val="both"/>
        <w:rPr>
          <w:rFonts w:ascii="Arial" w:hAnsi="Arial"/>
          <w:szCs w:val="24"/>
        </w:rPr>
      </w:pPr>
      <w:r w:rsidRPr="00377778">
        <w:rPr>
          <w:rFonts w:ascii="Arial" w:hAnsi="Arial" w:hint="cs"/>
          <w:szCs w:val="24"/>
          <w:rtl/>
        </w:rPr>
        <w:t>למען הסר ספק, הצעת המחיר תהא תקפה לכל תקופת ההתקשרות לרבות ההארכות לה ככל שיבוצעו, ולא יחולו עליה עדכונים.</w:t>
      </w:r>
      <w:r w:rsidRPr="00345643">
        <w:rPr>
          <w:rFonts w:hint="eastAsia"/>
          <w:szCs w:val="24"/>
          <w:rtl/>
        </w:rPr>
        <w:t xml:space="preserve"> </w:t>
      </w:r>
    </w:p>
    <w:p w14:paraId="0C4CF2EE" w14:textId="77777777" w:rsidR="00946982" w:rsidRPr="009E1115" w:rsidRDefault="00946982" w:rsidP="00946982">
      <w:pPr>
        <w:pStyle w:val="af2"/>
        <w:numPr>
          <w:ilvl w:val="0"/>
          <w:numId w:val="49"/>
        </w:numPr>
        <w:spacing w:line="360" w:lineRule="auto"/>
        <w:contextualSpacing w:val="0"/>
        <w:jc w:val="both"/>
        <w:rPr>
          <w:rFonts w:ascii="Arial" w:hAnsi="Arial"/>
          <w:szCs w:val="24"/>
        </w:rPr>
      </w:pPr>
      <w:r w:rsidRPr="00345643">
        <w:rPr>
          <w:rFonts w:hint="eastAsia"/>
          <w:szCs w:val="24"/>
          <w:rtl/>
        </w:rPr>
        <w:t>התשלום</w:t>
      </w:r>
      <w:r w:rsidRPr="00345643">
        <w:rPr>
          <w:rFonts w:hint="cs"/>
          <w:szCs w:val="24"/>
          <w:rtl/>
        </w:rPr>
        <w:t xml:space="preserve"> לפי הצעת המחיר</w:t>
      </w:r>
      <w:r w:rsidRPr="00345643">
        <w:rPr>
          <w:szCs w:val="24"/>
          <w:rtl/>
        </w:rPr>
        <w:t xml:space="preserve"> </w:t>
      </w:r>
      <w:r w:rsidRPr="00345643">
        <w:rPr>
          <w:rFonts w:hint="eastAsia"/>
          <w:szCs w:val="24"/>
          <w:rtl/>
        </w:rPr>
        <w:t>יהיה</w:t>
      </w:r>
      <w:r w:rsidRPr="00345643">
        <w:rPr>
          <w:szCs w:val="24"/>
          <w:rtl/>
        </w:rPr>
        <w:t xml:space="preserve"> </w:t>
      </w:r>
      <w:r w:rsidRPr="00345643">
        <w:rPr>
          <w:rFonts w:hint="cs"/>
          <w:szCs w:val="24"/>
          <w:rtl/>
        </w:rPr>
        <w:t>עבור</w:t>
      </w:r>
      <w:r w:rsidRPr="00345643">
        <w:rPr>
          <w:szCs w:val="24"/>
          <w:rtl/>
        </w:rPr>
        <w:t xml:space="preserve"> </w:t>
      </w:r>
      <w:r w:rsidRPr="00345643">
        <w:rPr>
          <w:rFonts w:hint="eastAsia"/>
          <w:szCs w:val="24"/>
          <w:rtl/>
        </w:rPr>
        <w:t>ביצוע</w:t>
      </w:r>
      <w:r w:rsidRPr="00345643">
        <w:rPr>
          <w:szCs w:val="24"/>
          <w:rtl/>
        </w:rPr>
        <w:t xml:space="preserve"> בפועל בלבד</w:t>
      </w:r>
      <w:r>
        <w:rPr>
          <w:rFonts w:hint="cs"/>
          <w:szCs w:val="24"/>
          <w:rtl/>
        </w:rPr>
        <w:t xml:space="preserve"> תוך עמידה מלאה בתנאי המפרט</w:t>
      </w:r>
      <w:r w:rsidRPr="00345643">
        <w:rPr>
          <w:szCs w:val="24"/>
          <w:rtl/>
        </w:rPr>
        <w:t>.</w:t>
      </w:r>
    </w:p>
    <w:p w14:paraId="7F103D85" w14:textId="77777777" w:rsidR="00946982" w:rsidRPr="00616AD5" w:rsidRDefault="00946982" w:rsidP="00946982">
      <w:pPr>
        <w:pStyle w:val="af2"/>
        <w:numPr>
          <w:ilvl w:val="0"/>
          <w:numId w:val="49"/>
        </w:numPr>
        <w:spacing w:line="360" w:lineRule="auto"/>
        <w:contextualSpacing w:val="0"/>
        <w:jc w:val="both"/>
        <w:rPr>
          <w:rFonts w:ascii="Arial" w:hAnsi="Arial"/>
          <w:b/>
          <w:bCs/>
          <w:szCs w:val="24"/>
        </w:rPr>
      </w:pPr>
      <w:r w:rsidRPr="00616AD5">
        <w:rPr>
          <w:rFonts w:hint="cs"/>
          <w:szCs w:val="24"/>
          <w:rtl/>
        </w:rPr>
        <w:t xml:space="preserve"> </w:t>
      </w:r>
      <w:r w:rsidRPr="00616AD5">
        <w:rPr>
          <w:rFonts w:hint="cs"/>
          <w:b/>
          <w:bCs/>
          <w:szCs w:val="24"/>
          <w:rtl/>
        </w:rPr>
        <w:t>מודגש בזאת, כי קידוח שלא הגיע לעומק הנדרש, מסיבות טכניות של ציוד הקדיחה (לדוגמה, קידוח שנתקע במהלך הקדיחה), הינו קידוח פסול ובגינו לא ישולם כל תשלום.</w:t>
      </w:r>
    </w:p>
    <w:p w14:paraId="2D1505D6" w14:textId="77777777" w:rsidR="00946982" w:rsidRPr="002D4B39" w:rsidRDefault="00946982" w:rsidP="00946982">
      <w:pPr>
        <w:spacing w:line="360" w:lineRule="auto"/>
        <w:jc w:val="both"/>
        <w:rPr>
          <w:rFonts w:ascii="Arial" w:hAnsi="Arial"/>
          <w:szCs w:val="24"/>
        </w:rPr>
      </w:pPr>
    </w:p>
    <w:p w14:paraId="1A8DB996" w14:textId="77777777" w:rsidR="00946982" w:rsidRDefault="00946982" w:rsidP="00946982">
      <w:pPr>
        <w:pStyle w:val="af2"/>
        <w:numPr>
          <w:ilvl w:val="0"/>
          <w:numId w:val="40"/>
        </w:numPr>
        <w:spacing w:line="360" w:lineRule="auto"/>
        <w:ind w:left="169"/>
        <w:jc w:val="both"/>
        <w:outlineLvl w:val="0"/>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4A1576F9" w14:textId="77777777" w:rsidR="00946982" w:rsidRPr="00BB29B1" w:rsidRDefault="00946982" w:rsidP="00946982">
      <w:pPr>
        <w:pStyle w:val="af2"/>
        <w:numPr>
          <w:ilvl w:val="0"/>
          <w:numId w:val="43"/>
        </w:numPr>
        <w:spacing w:line="360" w:lineRule="auto"/>
        <w:jc w:val="both"/>
        <w:rPr>
          <w:szCs w:val="24"/>
        </w:rPr>
      </w:pPr>
      <w:r w:rsidRPr="00F25A46">
        <w:rPr>
          <w:rFonts w:ascii="Arial" w:hAnsi="Arial"/>
          <w:szCs w:val="24"/>
          <w:rtl/>
        </w:rPr>
        <w:t xml:space="preserve">ההצעה תוגש </w:t>
      </w:r>
      <w:r w:rsidRPr="00BB29B1">
        <w:rPr>
          <w:rFonts w:ascii="Arial" w:hAnsi="Arial"/>
          <w:szCs w:val="24"/>
          <w:rtl/>
        </w:rPr>
        <w:t xml:space="preserve">במקור + </w:t>
      </w:r>
      <w:r w:rsidRPr="00BB29B1">
        <w:rPr>
          <w:rFonts w:ascii="Arial" w:hAnsi="Arial" w:hint="cs"/>
          <w:szCs w:val="24"/>
          <w:rtl/>
        </w:rPr>
        <w:t xml:space="preserve">שלושה עותקים. </w:t>
      </w:r>
      <w:r w:rsidRPr="00BB29B1">
        <w:rPr>
          <w:rFonts w:ascii="Arial" w:hAnsi="Arial"/>
          <w:szCs w:val="24"/>
          <w:rtl/>
        </w:rPr>
        <w:t>ההצעה</w:t>
      </w:r>
      <w:r w:rsidRPr="00F25A46">
        <w:rPr>
          <w:rFonts w:ascii="Arial" w:hAnsi="Arial"/>
          <w:szCs w:val="24"/>
          <w:rtl/>
        </w:rPr>
        <w:t xml:space="preserve"> תוגש בהתאם להוראות המכרז ותכלול את </w:t>
      </w:r>
      <w:r w:rsidRPr="00DF507D">
        <w:rPr>
          <w:rFonts w:ascii="Arial" w:hAnsi="Arial"/>
          <w:szCs w:val="24"/>
          <w:rtl/>
        </w:rPr>
        <w:t>כל</w:t>
      </w:r>
      <w:r w:rsidRPr="00365211">
        <w:rPr>
          <w:rFonts w:ascii="Arial" w:hAnsi="Arial"/>
          <w:b/>
          <w:bCs/>
          <w:szCs w:val="24"/>
          <w:rtl/>
        </w:rPr>
        <w:t xml:space="preserve">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w:t>
      </w:r>
      <w:r w:rsidRPr="00DF507D">
        <w:rPr>
          <w:rFonts w:ascii="Arial" w:hAnsi="Arial"/>
          <w:szCs w:val="24"/>
          <w:rtl/>
        </w:rPr>
        <w:t>מפר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w:t>
      </w:r>
      <w:r>
        <w:rPr>
          <w:rFonts w:ascii="Arial" w:hAnsi="Arial" w:hint="cs"/>
          <w:szCs w:val="24"/>
          <w:rtl/>
        </w:rPr>
        <w:t>ההצעה על כל נספחיה</w:t>
      </w:r>
      <w:r w:rsidRPr="00F25A46">
        <w:rPr>
          <w:rFonts w:ascii="Arial" w:hAnsi="Arial"/>
          <w:szCs w:val="24"/>
          <w:rtl/>
        </w:rPr>
        <w:t xml:space="preserve"> יש להכניס לתוך מעטפה </w:t>
      </w:r>
      <w:r w:rsidRPr="00C07B3D">
        <w:rPr>
          <w:rFonts w:ascii="Arial" w:hAnsi="Arial"/>
          <w:szCs w:val="24"/>
          <w:rtl/>
        </w:rPr>
        <w:t>סגורה,</w:t>
      </w:r>
      <w:r w:rsidRPr="00396396">
        <w:rPr>
          <w:rFonts w:ascii="Arial" w:hAnsi="Arial"/>
          <w:b/>
          <w:bCs/>
          <w:szCs w:val="24"/>
          <w:u w:val="single"/>
          <w:rtl/>
        </w:rPr>
        <w:t xml:space="preserve"> שעליה יצוין מספר המכרז</w:t>
      </w:r>
      <w:r w:rsidRPr="00396396">
        <w:rPr>
          <w:rFonts w:ascii="Arial" w:hAnsi="Arial" w:hint="cs"/>
          <w:b/>
          <w:bCs/>
          <w:szCs w:val="24"/>
          <w:u w:val="single"/>
          <w:rtl/>
        </w:rPr>
        <w:t xml:space="preserve"> בלבד</w:t>
      </w:r>
      <w:r w:rsidRPr="00396396">
        <w:rPr>
          <w:rFonts w:ascii="Arial" w:hAnsi="Arial"/>
          <w:b/>
          <w:bCs/>
          <w:szCs w:val="24"/>
          <w:u w:val="single"/>
          <w:rtl/>
        </w:rPr>
        <w:t>. אין לציין את שם המציע על גבי המעטפה.</w:t>
      </w:r>
      <w:r w:rsidRPr="008C39E0">
        <w:rPr>
          <w:b/>
          <w:bCs/>
          <w:szCs w:val="24"/>
          <w:rtl/>
        </w:rPr>
        <w:t xml:space="preserve"> </w:t>
      </w:r>
      <w:r w:rsidRPr="00BB29B1">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BB29B1">
        <w:rPr>
          <w:szCs w:val="24"/>
        </w:rPr>
        <w:t>CD</w:t>
      </w:r>
      <w:r w:rsidRPr="00BB29B1">
        <w:rPr>
          <w:rFonts w:hint="cs"/>
          <w:szCs w:val="24"/>
          <w:rtl/>
        </w:rPr>
        <w:t>) - על מעטפה זו ירשם "</w:t>
      </w:r>
      <w:r w:rsidRPr="00BB29B1">
        <w:rPr>
          <w:rFonts w:hint="cs"/>
          <w:b/>
          <w:bCs/>
          <w:szCs w:val="24"/>
          <w:rtl/>
        </w:rPr>
        <w:t>פירוט ההצעה ללא מחיר</w:t>
      </w:r>
      <w:r w:rsidRPr="00BB29B1">
        <w:rPr>
          <w:rFonts w:hint="cs"/>
          <w:szCs w:val="24"/>
          <w:rtl/>
        </w:rPr>
        <w:t>". במעטפה שנייה סגורה ונפרדת יש לשים את  טופס הצעת המחיר - על מעטפה זו יירשם "</w:t>
      </w:r>
      <w:r w:rsidRPr="00BB29B1">
        <w:rPr>
          <w:rFonts w:hint="cs"/>
          <w:b/>
          <w:bCs/>
          <w:szCs w:val="24"/>
          <w:rtl/>
        </w:rPr>
        <w:t>הצעת מחיר</w:t>
      </w:r>
      <w:r w:rsidRPr="00BB29B1">
        <w:rPr>
          <w:rFonts w:hint="cs"/>
          <w:szCs w:val="24"/>
          <w:rtl/>
        </w:rPr>
        <w:t xml:space="preserve">". </w:t>
      </w:r>
    </w:p>
    <w:p w14:paraId="3482133D" w14:textId="567B3664" w:rsidR="00946982" w:rsidRDefault="00946982" w:rsidP="00F1668E">
      <w:pPr>
        <w:pStyle w:val="af2"/>
        <w:numPr>
          <w:ilvl w:val="0"/>
          <w:numId w:val="43"/>
        </w:numPr>
        <w:spacing w:line="360" w:lineRule="auto"/>
        <w:ind w:left="594" w:hanging="425"/>
        <w:jc w:val="both"/>
        <w:rPr>
          <w:rFonts w:ascii="Arial" w:hAnsi="Arial"/>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396396">
        <w:rPr>
          <w:rFonts w:ascii="Arial" w:hAnsi="Arial"/>
          <w:szCs w:val="24"/>
          <w:highlight w:val="yellow"/>
          <w:rtl/>
        </w:rPr>
        <w:t>רח' יפו 216, ירושלים, בקומה 7 (במסדרון</w:t>
      </w:r>
      <w:r>
        <w:rPr>
          <w:rFonts w:ascii="Arial" w:hAnsi="Arial" w:hint="cs"/>
          <w:szCs w:val="24"/>
          <w:highlight w:val="yellow"/>
          <w:rtl/>
        </w:rPr>
        <w:t>, ליד עמדת המאבטח</w:t>
      </w:r>
      <w:r w:rsidRPr="00396396">
        <w:rPr>
          <w:rFonts w:ascii="Arial" w:hAnsi="Arial"/>
          <w:szCs w:val="24"/>
          <w:highlight w:val="yellow"/>
          <w:rtl/>
        </w:rPr>
        <w:t xml:space="preserve">), </w:t>
      </w:r>
      <w:r w:rsidRPr="00396396">
        <w:rPr>
          <w:rFonts w:ascii="Arial" w:hAnsi="Arial"/>
          <w:b/>
          <w:bCs/>
          <w:szCs w:val="24"/>
          <w:highlight w:val="yellow"/>
          <w:u w:val="single"/>
          <w:rtl/>
        </w:rPr>
        <w:t>לא יאוחר מיום</w:t>
      </w:r>
      <w:r w:rsidRPr="00396396">
        <w:rPr>
          <w:rFonts w:ascii="Arial" w:hAnsi="Arial" w:hint="cs"/>
          <w:b/>
          <w:bCs/>
          <w:szCs w:val="24"/>
          <w:highlight w:val="yellow"/>
          <w:u w:val="single"/>
          <w:rtl/>
        </w:rPr>
        <w:t>_</w:t>
      </w:r>
      <w:r w:rsidR="00F1668E">
        <w:rPr>
          <w:rFonts w:ascii="Arial" w:hAnsi="Arial" w:hint="cs"/>
          <w:b/>
          <w:bCs/>
          <w:szCs w:val="24"/>
          <w:highlight w:val="yellow"/>
          <w:u w:val="single"/>
          <w:rtl/>
        </w:rPr>
        <w:t>6.11.14</w:t>
      </w:r>
      <w:r w:rsidRPr="00396396">
        <w:rPr>
          <w:rFonts w:ascii="Arial" w:hAnsi="Arial" w:hint="cs"/>
          <w:b/>
          <w:bCs/>
          <w:szCs w:val="24"/>
          <w:highlight w:val="yellow"/>
          <w:u w:val="single"/>
          <w:rtl/>
        </w:rPr>
        <w:t xml:space="preserve"> </w:t>
      </w:r>
      <w:r w:rsidRPr="00396396">
        <w:rPr>
          <w:rFonts w:ascii="Arial" w:hAnsi="Arial"/>
          <w:b/>
          <w:bCs/>
          <w:szCs w:val="24"/>
          <w:highlight w:val="yellow"/>
          <w:u w:val="single"/>
          <w:rtl/>
        </w:rPr>
        <w:t>בשעה 1</w:t>
      </w:r>
      <w:r w:rsidRPr="00396396">
        <w:rPr>
          <w:rFonts w:ascii="Arial" w:hAnsi="Arial" w:hint="cs"/>
          <w:b/>
          <w:bCs/>
          <w:szCs w:val="24"/>
          <w:highlight w:val="yellow"/>
          <w:u w:val="single"/>
          <w:rtl/>
        </w:rPr>
        <w:t>4</w:t>
      </w:r>
      <w:r w:rsidRPr="00396396">
        <w:rPr>
          <w:rFonts w:ascii="Arial" w:hAnsi="Arial"/>
          <w:b/>
          <w:bCs/>
          <w:szCs w:val="24"/>
          <w:highlight w:val="yellow"/>
          <w:u w:val="single"/>
          <w:rtl/>
        </w:rPr>
        <w:t>:00</w:t>
      </w:r>
      <w:r>
        <w:rPr>
          <w:rFonts w:ascii="Arial" w:hAnsi="Arial" w:hint="cs"/>
          <w:szCs w:val="24"/>
          <w:rtl/>
        </w:rPr>
        <w:t>.</w:t>
      </w:r>
    </w:p>
    <w:p w14:paraId="7D28CA65" w14:textId="77777777" w:rsidR="00946982" w:rsidRDefault="00946982" w:rsidP="00946982">
      <w:pPr>
        <w:pStyle w:val="af2"/>
        <w:numPr>
          <w:ilvl w:val="0"/>
          <w:numId w:val="43"/>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0E99096" w14:textId="77777777" w:rsidR="00946982" w:rsidRPr="00BE6B8B" w:rsidRDefault="00946982" w:rsidP="00946982">
      <w:pPr>
        <w:pStyle w:val="af2"/>
        <w:autoSpaceDE w:val="0"/>
        <w:autoSpaceDN w:val="0"/>
        <w:adjustRightInd w:val="0"/>
        <w:spacing w:line="360" w:lineRule="auto"/>
        <w:ind w:left="1080"/>
        <w:jc w:val="both"/>
        <w:rPr>
          <w:rFonts w:ascii="Arial" w:hAnsi="Arial"/>
          <w:szCs w:val="24"/>
        </w:rPr>
      </w:pPr>
    </w:p>
    <w:p w14:paraId="3B5C82C4" w14:textId="77777777" w:rsidR="00946982" w:rsidRDefault="00946982" w:rsidP="00946982">
      <w:pPr>
        <w:pStyle w:val="af2"/>
        <w:numPr>
          <w:ilvl w:val="0"/>
          <w:numId w:val="40"/>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67115C7D" w14:textId="77777777" w:rsidR="00946982" w:rsidRDefault="00946982" w:rsidP="00946982">
      <w:pPr>
        <w:spacing w:line="360" w:lineRule="auto"/>
        <w:ind w:left="138"/>
        <w:contextualSpacing/>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20160599" w14:textId="77777777" w:rsidR="00946982" w:rsidRPr="00F656C8" w:rsidRDefault="00946982" w:rsidP="00946982">
      <w:pPr>
        <w:spacing w:line="360" w:lineRule="auto"/>
        <w:contextualSpacing/>
        <w:jc w:val="both"/>
        <w:rPr>
          <w:rFonts w:ascii="Arial" w:hAnsi="Arial"/>
          <w:szCs w:val="24"/>
          <w:rtl/>
        </w:rPr>
      </w:pPr>
    </w:p>
    <w:p w14:paraId="07E17E6D" w14:textId="77777777" w:rsidR="00946982" w:rsidRPr="00CA4056" w:rsidRDefault="00946982" w:rsidP="00946982">
      <w:pPr>
        <w:numPr>
          <w:ilvl w:val="1"/>
          <w:numId w:val="30"/>
        </w:numPr>
        <w:tabs>
          <w:tab w:val="clear" w:pos="1440"/>
          <w:tab w:val="num" w:pos="318"/>
          <w:tab w:val="num" w:pos="1210"/>
        </w:tabs>
        <w:spacing w:line="360" w:lineRule="auto"/>
        <w:ind w:hanging="1302"/>
        <w:contextualSpacing/>
        <w:jc w:val="both"/>
        <w:rPr>
          <w:rFonts w:ascii="Arial" w:hAnsi="Arial"/>
          <w:b/>
          <w:bCs/>
          <w:szCs w:val="24"/>
          <w:u w:val="single"/>
          <w:rtl/>
        </w:rPr>
      </w:pPr>
      <w:r w:rsidRPr="00CA4056">
        <w:rPr>
          <w:rFonts w:ascii="Arial" w:hAnsi="Arial"/>
          <w:b/>
          <w:bCs/>
          <w:szCs w:val="24"/>
          <w:u w:val="single"/>
          <w:rtl/>
        </w:rPr>
        <w:t>שלב ראשו</w:t>
      </w:r>
      <w:r w:rsidRPr="00CA4056">
        <w:rPr>
          <w:rFonts w:ascii="Arial" w:hAnsi="Arial" w:hint="cs"/>
          <w:b/>
          <w:bCs/>
          <w:szCs w:val="24"/>
          <w:u w:val="single"/>
          <w:rtl/>
        </w:rPr>
        <w:t xml:space="preserve">ן </w:t>
      </w:r>
      <w:r w:rsidRPr="00CA4056">
        <w:rPr>
          <w:rFonts w:ascii="Arial" w:hAnsi="Arial"/>
          <w:b/>
          <w:bCs/>
          <w:szCs w:val="24"/>
          <w:u w:val="single"/>
          <w:rtl/>
        </w:rPr>
        <w:t>–</w:t>
      </w:r>
      <w:r w:rsidRPr="00CA4056">
        <w:rPr>
          <w:rFonts w:ascii="Arial" w:hAnsi="Arial" w:hint="cs"/>
          <w:b/>
          <w:bCs/>
          <w:szCs w:val="24"/>
          <w:u w:val="single"/>
          <w:rtl/>
        </w:rPr>
        <w:t xml:space="preserve"> בדיקת עמידת ההצעה בתנאי סף</w:t>
      </w:r>
    </w:p>
    <w:p w14:paraId="70BBC5C8" w14:textId="77777777" w:rsidR="00946982" w:rsidRDefault="00946982" w:rsidP="00946982">
      <w:pPr>
        <w:spacing w:line="360" w:lineRule="auto"/>
        <w:ind w:left="720"/>
        <w:contextualSpacing/>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6E9F6D9C" w14:textId="77777777" w:rsidR="00946982" w:rsidRPr="00C10AB3" w:rsidRDefault="00946982" w:rsidP="00946982">
      <w:pPr>
        <w:spacing w:line="360" w:lineRule="auto"/>
        <w:contextualSpacing/>
        <w:jc w:val="both"/>
        <w:rPr>
          <w:rFonts w:ascii="Arial" w:hAnsi="Arial"/>
          <w:b/>
          <w:bCs/>
          <w:szCs w:val="24"/>
          <w:u w:val="single"/>
          <w:rtl/>
        </w:rPr>
      </w:pPr>
    </w:p>
    <w:p w14:paraId="753CDF7F" w14:textId="77777777" w:rsidR="00946982" w:rsidRDefault="00946982" w:rsidP="00946982">
      <w:pPr>
        <w:numPr>
          <w:ilvl w:val="1"/>
          <w:numId w:val="30"/>
        </w:numPr>
        <w:tabs>
          <w:tab w:val="clear" w:pos="1440"/>
          <w:tab w:val="num" w:pos="318"/>
        </w:tabs>
        <w:spacing w:line="360" w:lineRule="auto"/>
        <w:ind w:hanging="1302"/>
        <w:contextualSpacing/>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איכות ההצעה </w:t>
      </w:r>
      <w:r>
        <w:rPr>
          <w:rFonts w:ascii="Arial" w:hAnsi="Arial" w:hint="cs"/>
          <w:b/>
          <w:bCs/>
          <w:szCs w:val="24"/>
          <w:highlight w:val="yellow"/>
          <w:u w:val="single"/>
          <w:rtl/>
        </w:rPr>
        <w:t>(30</w:t>
      </w:r>
      <w:r w:rsidRPr="00F3178C">
        <w:rPr>
          <w:rFonts w:ascii="Arial" w:hAnsi="Arial" w:hint="cs"/>
          <w:b/>
          <w:bCs/>
          <w:szCs w:val="24"/>
          <w:highlight w:val="yellow"/>
          <w:u w:val="single"/>
          <w:rtl/>
        </w:rPr>
        <w:t>% מהציון הסופי)</w:t>
      </w:r>
      <w:r w:rsidRPr="00C10AB3">
        <w:rPr>
          <w:rFonts w:ascii="Arial" w:hAnsi="Arial" w:hint="cs"/>
          <w:b/>
          <w:bCs/>
          <w:szCs w:val="24"/>
          <w:u w:val="single"/>
          <w:rtl/>
        </w:rPr>
        <w:t xml:space="preserve"> </w:t>
      </w:r>
    </w:p>
    <w:p w14:paraId="3B5705A5" w14:textId="77777777" w:rsidR="00946982" w:rsidRDefault="00946982" w:rsidP="00946982">
      <w:pPr>
        <w:spacing w:line="360" w:lineRule="auto"/>
        <w:ind w:left="720"/>
        <w:contextualSpacing/>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1480642F" w14:textId="77777777" w:rsidR="00946982" w:rsidRPr="008E37AE" w:rsidRDefault="00946982" w:rsidP="00946982">
      <w:pPr>
        <w:spacing w:line="360" w:lineRule="auto"/>
        <w:contextualSpacing/>
        <w:jc w:val="both"/>
        <w:rPr>
          <w:b/>
          <w:bCs/>
          <w:sz w:val="28"/>
          <w:szCs w:val="28"/>
          <w:highlight w:val="yellow"/>
          <w:rtl/>
        </w:rPr>
      </w:pPr>
    </w:p>
    <w:tbl>
      <w:tblPr>
        <w:bidiVisual/>
        <w:tblW w:w="89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4"/>
        <w:gridCol w:w="5573"/>
        <w:gridCol w:w="1226"/>
      </w:tblGrid>
      <w:tr w:rsidR="00946982" w:rsidRPr="008E37AE" w14:paraId="0DAC5308" w14:textId="77777777" w:rsidTr="00E24471">
        <w:trPr>
          <w:trHeight w:val="20"/>
        </w:trPr>
        <w:tc>
          <w:tcPr>
            <w:tcW w:w="2174" w:type="dxa"/>
            <w:shd w:val="clear" w:color="auto" w:fill="auto"/>
          </w:tcPr>
          <w:p w14:paraId="1C901F5D" w14:textId="77777777" w:rsidR="00946982" w:rsidRPr="008B29B2" w:rsidRDefault="00946982" w:rsidP="00E24471">
            <w:pPr>
              <w:spacing w:line="360" w:lineRule="auto"/>
              <w:jc w:val="center"/>
              <w:rPr>
                <w:rFonts w:ascii="Arial" w:hAnsi="Arial"/>
                <w:b/>
                <w:bCs/>
                <w:sz w:val="28"/>
                <w:szCs w:val="28"/>
                <w:rtl/>
              </w:rPr>
            </w:pPr>
          </w:p>
        </w:tc>
        <w:tc>
          <w:tcPr>
            <w:tcW w:w="5573" w:type="dxa"/>
            <w:shd w:val="clear" w:color="auto" w:fill="auto"/>
            <w:tcMar>
              <w:top w:w="0" w:type="dxa"/>
              <w:left w:w="10" w:type="dxa"/>
              <w:bottom w:w="0" w:type="dxa"/>
              <w:right w:w="10" w:type="dxa"/>
            </w:tcMar>
            <w:hideMark/>
          </w:tcPr>
          <w:p w14:paraId="601006C7" w14:textId="77777777" w:rsidR="00946982" w:rsidRPr="008B29B2" w:rsidRDefault="00946982" w:rsidP="00E24471">
            <w:pPr>
              <w:spacing w:line="360" w:lineRule="auto"/>
              <w:jc w:val="center"/>
              <w:rPr>
                <w:rFonts w:ascii="Calibri" w:eastAsiaTheme="minorHAnsi" w:hAnsi="Calibri"/>
                <w:b/>
                <w:bCs/>
                <w:sz w:val="28"/>
                <w:szCs w:val="28"/>
              </w:rPr>
            </w:pPr>
            <w:r w:rsidRPr="008B29B2">
              <w:rPr>
                <w:rFonts w:ascii="Arial" w:hAnsi="Arial"/>
                <w:b/>
                <w:bCs/>
                <w:sz w:val="28"/>
                <w:szCs w:val="28"/>
                <w:rtl/>
              </w:rPr>
              <w:t>הפרמטר</w:t>
            </w:r>
            <w:r w:rsidRPr="008B29B2">
              <w:rPr>
                <w:b/>
                <w:bCs/>
                <w:sz w:val="28"/>
                <w:szCs w:val="28"/>
                <w:rtl/>
              </w:rPr>
              <w:t xml:space="preserve"> </w:t>
            </w:r>
            <w:r w:rsidRPr="008B29B2">
              <w:rPr>
                <w:rFonts w:ascii="Arial" w:hAnsi="Arial"/>
                <w:b/>
                <w:bCs/>
                <w:sz w:val="28"/>
                <w:szCs w:val="28"/>
                <w:rtl/>
              </w:rPr>
              <w:t>לבדיקה</w:t>
            </w:r>
          </w:p>
        </w:tc>
        <w:tc>
          <w:tcPr>
            <w:tcW w:w="0" w:type="auto"/>
            <w:shd w:val="clear" w:color="auto" w:fill="auto"/>
            <w:tcMar>
              <w:top w:w="0" w:type="dxa"/>
              <w:left w:w="10" w:type="dxa"/>
              <w:bottom w:w="0" w:type="dxa"/>
              <w:right w:w="10" w:type="dxa"/>
            </w:tcMar>
            <w:hideMark/>
          </w:tcPr>
          <w:p w14:paraId="61E0F1E2" w14:textId="77777777" w:rsidR="00946982" w:rsidRPr="008B29B2" w:rsidRDefault="00946982" w:rsidP="00E24471">
            <w:pPr>
              <w:spacing w:line="360" w:lineRule="auto"/>
              <w:jc w:val="center"/>
              <w:rPr>
                <w:rFonts w:ascii="Calibri" w:eastAsiaTheme="minorHAnsi" w:hAnsi="Calibri"/>
                <w:b/>
                <w:bCs/>
                <w:sz w:val="28"/>
                <w:szCs w:val="28"/>
              </w:rPr>
            </w:pPr>
            <w:r w:rsidRPr="008B29B2">
              <w:rPr>
                <w:rFonts w:ascii="Arial" w:hAnsi="Arial"/>
                <w:b/>
                <w:bCs/>
                <w:sz w:val="28"/>
                <w:szCs w:val="28"/>
                <w:rtl/>
              </w:rPr>
              <w:t>משקל</w:t>
            </w:r>
          </w:p>
        </w:tc>
      </w:tr>
      <w:tr w:rsidR="00946982" w:rsidRPr="008E37AE" w14:paraId="405FE687" w14:textId="77777777" w:rsidTr="00E24471">
        <w:trPr>
          <w:trHeight w:val="20"/>
        </w:trPr>
        <w:tc>
          <w:tcPr>
            <w:tcW w:w="2174" w:type="dxa"/>
            <w:vMerge w:val="restart"/>
            <w:shd w:val="clear" w:color="auto" w:fill="auto"/>
            <w:vAlign w:val="center"/>
          </w:tcPr>
          <w:p w14:paraId="26FA0AE9" w14:textId="77777777" w:rsidR="00946982" w:rsidRPr="008B29B2" w:rsidRDefault="00946982" w:rsidP="00E24471">
            <w:pPr>
              <w:spacing w:line="276" w:lineRule="auto"/>
              <w:ind w:left="83"/>
              <w:jc w:val="center"/>
              <w:rPr>
                <w:b/>
                <w:bCs/>
                <w:szCs w:val="24"/>
                <w:rtl/>
              </w:rPr>
            </w:pPr>
            <w:r w:rsidRPr="008B29B2">
              <w:rPr>
                <w:rFonts w:hint="cs"/>
                <w:b/>
                <w:bCs/>
                <w:szCs w:val="24"/>
                <w:rtl/>
              </w:rPr>
              <w:t>ניסיון מנהל הפרויקט</w:t>
            </w:r>
          </w:p>
          <w:p w14:paraId="61815E8A" w14:textId="77777777" w:rsidR="00946982" w:rsidRPr="008B29B2" w:rsidRDefault="00946982" w:rsidP="00E24471">
            <w:pPr>
              <w:spacing w:line="276" w:lineRule="auto"/>
              <w:jc w:val="center"/>
              <w:rPr>
                <w:b/>
                <w:bCs/>
                <w:szCs w:val="24"/>
                <w:rtl/>
              </w:rPr>
            </w:pPr>
            <w:r>
              <w:rPr>
                <w:rFonts w:hint="cs"/>
                <w:b/>
                <w:bCs/>
                <w:szCs w:val="24"/>
                <w:rtl/>
              </w:rPr>
              <w:t>(</w:t>
            </w:r>
            <w:r w:rsidRPr="008B29B2">
              <w:rPr>
                <w:rFonts w:hint="cs"/>
                <w:b/>
                <w:bCs/>
                <w:szCs w:val="24"/>
                <w:rtl/>
              </w:rPr>
              <w:t xml:space="preserve">עד </w:t>
            </w:r>
            <w:r>
              <w:rPr>
                <w:rFonts w:hint="cs"/>
                <w:b/>
                <w:bCs/>
                <w:szCs w:val="24"/>
                <w:rtl/>
              </w:rPr>
              <w:t>45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3B14C26E" w14:textId="77777777" w:rsidR="00946982" w:rsidRPr="008B29B2" w:rsidRDefault="00946982" w:rsidP="00E24471">
            <w:pPr>
              <w:pStyle w:val="af2"/>
              <w:spacing w:line="360" w:lineRule="auto"/>
              <w:ind w:left="128"/>
              <w:rPr>
                <w:szCs w:val="24"/>
              </w:rPr>
            </w:pPr>
            <w:r>
              <w:rPr>
                <w:rFonts w:hint="cs"/>
                <w:szCs w:val="24"/>
                <w:rtl/>
              </w:rPr>
              <w:t xml:space="preserve">ניסיונו </w:t>
            </w:r>
            <w:r w:rsidRPr="008B29B2">
              <w:rPr>
                <w:rFonts w:hint="cs"/>
                <w:szCs w:val="24"/>
                <w:rtl/>
              </w:rPr>
              <w:t xml:space="preserve">של מנהל הפרויקט </w:t>
            </w:r>
            <w:r>
              <w:rPr>
                <w:rFonts w:hint="cs"/>
                <w:szCs w:val="24"/>
                <w:rtl/>
              </w:rPr>
              <w:t xml:space="preserve">וצוותו </w:t>
            </w:r>
            <w:r w:rsidRPr="008B29B2">
              <w:rPr>
                <w:rFonts w:hint="cs"/>
                <w:szCs w:val="24"/>
                <w:rtl/>
              </w:rPr>
              <w:t>בביצוע סקרים גיאולוגי</w:t>
            </w:r>
            <w:r>
              <w:rPr>
                <w:rFonts w:hint="cs"/>
                <w:szCs w:val="24"/>
                <w:rtl/>
              </w:rPr>
              <w:t xml:space="preserve">ים לאיתור מרבצי חומר גלם לבניה, </w:t>
            </w:r>
            <w:r w:rsidRPr="008B29B2">
              <w:rPr>
                <w:rFonts w:hint="cs"/>
                <w:szCs w:val="24"/>
                <w:rtl/>
              </w:rPr>
              <w:t>לסלילה</w:t>
            </w:r>
            <w:r>
              <w:rPr>
                <w:rFonts w:hint="cs"/>
                <w:szCs w:val="24"/>
                <w:rtl/>
              </w:rPr>
              <w:t xml:space="preserve"> ולתעשייה. </w:t>
            </w:r>
          </w:p>
        </w:tc>
        <w:tc>
          <w:tcPr>
            <w:tcW w:w="0" w:type="auto"/>
            <w:shd w:val="clear" w:color="auto" w:fill="auto"/>
            <w:tcMar>
              <w:top w:w="0" w:type="dxa"/>
              <w:left w:w="10" w:type="dxa"/>
              <w:bottom w:w="0" w:type="dxa"/>
              <w:right w:w="10" w:type="dxa"/>
            </w:tcMar>
            <w:vAlign w:val="center"/>
            <w:hideMark/>
          </w:tcPr>
          <w:p w14:paraId="2673B7D3" w14:textId="77777777" w:rsidR="00946982" w:rsidRPr="008B29B2" w:rsidRDefault="00946982" w:rsidP="00E24471">
            <w:pPr>
              <w:spacing w:line="360" w:lineRule="auto"/>
              <w:jc w:val="center"/>
              <w:rPr>
                <w:rFonts w:ascii="Calibri" w:eastAsiaTheme="minorHAnsi" w:hAnsi="Calibri"/>
                <w:szCs w:val="24"/>
              </w:rPr>
            </w:pPr>
            <w:r>
              <w:rPr>
                <w:rFonts w:hint="cs"/>
                <w:szCs w:val="24"/>
                <w:rtl/>
              </w:rPr>
              <w:t>15%</w:t>
            </w:r>
          </w:p>
        </w:tc>
      </w:tr>
      <w:tr w:rsidR="00946982" w:rsidRPr="008E37AE" w14:paraId="4DB03FBA" w14:textId="77777777" w:rsidTr="00E24471">
        <w:trPr>
          <w:trHeight w:val="20"/>
        </w:trPr>
        <w:tc>
          <w:tcPr>
            <w:tcW w:w="2174" w:type="dxa"/>
            <w:vMerge/>
            <w:shd w:val="clear" w:color="auto" w:fill="auto"/>
            <w:vAlign w:val="center"/>
          </w:tcPr>
          <w:p w14:paraId="3A1BB0D2" w14:textId="77777777" w:rsidR="00946982" w:rsidRPr="008B29B2" w:rsidRDefault="00946982" w:rsidP="00E24471">
            <w:pPr>
              <w:spacing w:line="276" w:lineRule="auto"/>
              <w:ind w:left="83"/>
              <w:jc w:val="center"/>
              <w:rPr>
                <w:b/>
                <w:bCs/>
                <w:szCs w:val="24"/>
                <w:rtl/>
              </w:rPr>
            </w:pPr>
          </w:p>
        </w:tc>
        <w:tc>
          <w:tcPr>
            <w:tcW w:w="5573" w:type="dxa"/>
            <w:shd w:val="clear" w:color="auto" w:fill="auto"/>
            <w:tcMar>
              <w:top w:w="0" w:type="dxa"/>
              <w:left w:w="10" w:type="dxa"/>
              <w:bottom w:w="0" w:type="dxa"/>
              <w:right w:w="10" w:type="dxa"/>
            </w:tcMar>
            <w:vAlign w:val="center"/>
          </w:tcPr>
          <w:p w14:paraId="535B31B8" w14:textId="77777777" w:rsidR="00946982" w:rsidRDefault="00946982" w:rsidP="00E24471">
            <w:pPr>
              <w:pStyle w:val="af2"/>
              <w:spacing w:line="360" w:lineRule="auto"/>
              <w:ind w:left="128"/>
              <w:rPr>
                <w:szCs w:val="24"/>
                <w:rtl/>
              </w:rPr>
            </w:pPr>
            <w:r>
              <w:rPr>
                <w:rFonts w:hint="cs"/>
                <w:szCs w:val="24"/>
                <w:rtl/>
              </w:rPr>
              <w:t xml:space="preserve">ניסיונו בכתיבת דוחות גיאולוגיים, בניתוח ממצאי הסקר ובדיקות המעבדה, בהערכת עתודות חומר גלם ופילוגן בהתאם לאיכויות השונות, ובחינת התאמתן לשימושים השונים במשק הבניה, הסלילה והתעשייה.   </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tcPr>
          <w:p w14:paraId="6C8F39FB" w14:textId="77777777" w:rsidR="00946982" w:rsidRDefault="00946982" w:rsidP="00E24471">
            <w:pPr>
              <w:spacing w:line="360" w:lineRule="auto"/>
              <w:jc w:val="center"/>
              <w:rPr>
                <w:szCs w:val="24"/>
                <w:rtl/>
              </w:rPr>
            </w:pPr>
            <w:r>
              <w:rPr>
                <w:rFonts w:hint="cs"/>
                <w:szCs w:val="24"/>
                <w:rtl/>
              </w:rPr>
              <w:t>15%</w:t>
            </w:r>
          </w:p>
        </w:tc>
      </w:tr>
      <w:tr w:rsidR="00946982" w:rsidRPr="008E37AE" w14:paraId="587A4BCA" w14:textId="77777777" w:rsidTr="00E24471">
        <w:trPr>
          <w:trHeight w:val="20"/>
        </w:trPr>
        <w:tc>
          <w:tcPr>
            <w:tcW w:w="2174" w:type="dxa"/>
            <w:vMerge/>
            <w:shd w:val="clear" w:color="auto" w:fill="auto"/>
          </w:tcPr>
          <w:p w14:paraId="7D89B1FC" w14:textId="77777777" w:rsidR="00946982" w:rsidRPr="008B29B2" w:rsidRDefault="00946982" w:rsidP="00E24471">
            <w:pPr>
              <w:pStyle w:val="af2"/>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hideMark/>
          </w:tcPr>
          <w:p w14:paraId="267E1493" w14:textId="77777777" w:rsidR="00946982" w:rsidRPr="008B29B2" w:rsidRDefault="00946982" w:rsidP="00E24471">
            <w:pPr>
              <w:pStyle w:val="af2"/>
              <w:spacing w:line="360" w:lineRule="auto"/>
              <w:ind w:left="128"/>
              <w:rPr>
                <w:szCs w:val="24"/>
              </w:rPr>
            </w:pPr>
            <w:r w:rsidRPr="008B29B2">
              <w:rPr>
                <w:rFonts w:hint="cs"/>
                <w:szCs w:val="24"/>
                <w:rtl/>
              </w:rPr>
              <w:t>הרלוונטיות והמאפיינים של הפרויקטים אותם ביצע מנהל הפרויקט</w:t>
            </w:r>
            <w:r>
              <w:rPr>
                <w:rFonts w:hint="cs"/>
                <w:szCs w:val="24"/>
                <w:rtl/>
              </w:rPr>
              <w:t xml:space="preserve"> וצוותו</w:t>
            </w:r>
            <w:r w:rsidRPr="008B29B2">
              <w:rPr>
                <w:rFonts w:hint="cs"/>
                <w:szCs w:val="24"/>
                <w:rtl/>
              </w:rPr>
              <w:t xml:space="preserve"> </w:t>
            </w:r>
            <w:r>
              <w:rPr>
                <w:rFonts w:hint="cs"/>
                <w:szCs w:val="24"/>
                <w:rtl/>
              </w:rPr>
              <w:t>למכרז זה</w:t>
            </w:r>
            <w:r w:rsidRPr="008B29B2">
              <w:rPr>
                <w:rFonts w:hint="cs"/>
                <w:szCs w:val="24"/>
                <w:rtl/>
              </w:rPr>
              <w:t>- יתרון יינתן לפרויקטים בעל</w:t>
            </w:r>
            <w:r>
              <w:rPr>
                <w:rFonts w:hint="cs"/>
                <w:szCs w:val="24"/>
                <w:rtl/>
              </w:rPr>
              <w:t xml:space="preserve">י מאפיינים דומים לשירותים נשוא </w:t>
            </w:r>
            <w:r w:rsidRPr="008B29B2">
              <w:rPr>
                <w:rFonts w:hint="cs"/>
                <w:szCs w:val="24"/>
                <w:rtl/>
              </w:rPr>
              <w:t>מכרז זה</w:t>
            </w:r>
            <w:r>
              <w:rPr>
                <w:rFonts w:hint="cs"/>
                <w:szCs w:val="24"/>
                <w:rtl/>
              </w:rPr>
              <w:t>.</w:t>
            </w:r>
          </w:p>
        </w:tc>
        <w:tc>
          <w:tcPr>
            <w:tcW w:w="0" w:type="auto"/>
            <w:shd w:val="clear" w:color="auto" w:fill="auto"/>
            <w:tcMar>
              <w:top w:w="0" w:type="dxa"/>
              <w:left w:w="10" w:type="dxa"/>
              <w:bottom w:w="0" w:type="dxa"/>
              <w:right w:w="10" w:type="dxa"/>
            </w:tcMar>
            <w:vAlign w:val="center"/>
            <w:hideMark/>
          </w:tcPr>
          <w:p w14:paraId="4DE800FA" w14:textId="77777777" w:rsidR="00946982" w:rsidRPr="008B29B2" w:rsidRDefault="00946982" w:rsidP="00E24471">
            <w:pPr>
              <w:spacing w:line="360" w:lineRule="auto"/>
              <w:jc w:val="center"/>
              <w:rPr>
                <w:rFonts w:ascii="Calibri" w:eastAsiaTheme="minorHAnsi" w:hAnsi="Calibri"/>
                <w:szCs w:val="24"/>
              </w:rPr>
            </w:pPr>
            <w:r>
              <w:rPr>
                <w:rFonts w:hint="cs"/>
                <w:szCs w:val="24"/>
                <w:rtl/>
              </w:rPr>
              <w:t>15</w:t>
            </w:r>
            <w:r w:rsidRPr="008B29B2">
              <w:rPr>
                <w:szCs w:val="24"/>
                <w:rtl/>
              </w:rPr>
              <w:t>%</w:t>
            </w:r>
          </w:p>
        </w:tc>
      </w:tr>
      <w:tr w:rsidR="00946982" w:rsidRPr="008E37AE" w14:paraId="73BBC08A" w14:textId="77777777" w:rsidTr="00E24471">
        <w:trPr>
          <w:trHeight w:val="20"/>
        </w:trPr>
        <w:tc>
          <w:tcPr>
            <w:tcW w:w="2174" w:type="dxa"/>
            <w:vMerge w:val="restart"/>
            <w:shd w:val="clear" w:color="auto" w:fill="auto"/>
            <w:vAlign w:val="center"/>
          </w:tcPr>
          <w:p w14:paraId="66BA5D78" w14:textId="77777777" w:rsidR="00946982" w:rsidRPr="008B29B2" w:rsidRDefault="00946982" w:rsidP="00E24471">
            <w:pPr>
              <w:pStyle w:val="af2"/>
              <w:spacing w:line="276" w:lineRule="auto"/>
              <w:ind w:left="83"/>
              <w:jc w:val="center"/>
              <w:rPr>
                <w:b/>
                <w:bCs/>
                <w:szCs w:val="24"/>
                <w:rtl/>
              </w:rPr>
            </w:pPr>
            <w:r w:rsidRPr="008B29B2">
              <w:rPr>
                <w:rFonts w:hint="cs"/>
                <w:b/>
                <w:bCs/>
                <w:szCs w:val="24"/>
                <w:rtl/>
              </w:rPr>
              <w:t>ניסיון הגיאולוג</w:t>
            </w:r>
          </w:p>
          <w:p w14:paraId="16A0C3AD" w14:textId="77777777" w:rsidR="00946982" w:rsidRPr="008B29B2" w:rsidRDefault="00946982" w:rsidP="00E24471">
            <w:pPr>
              <w:pStyle w:val="af2"/>
              <w:spacing w:line="276" w:lineRule="auto"/>
              <w:ind w:left="83"/>
              <w:jc w:val="center"/>
              <w:rPr>
                <w:b/>
                <w:bCs/>
                <w:szCs w:val="24"/>
                <w:rtl/>
              </w:rPr>
            </w:pPr>
            <w:r>
              <w:rPr>
                <w:rFonts w:hint="cs"/>
                <w:b/>
                <w:bCs/>
                <w:szCs w:val="24"/>
                <w:rtl/>
              </w:rPr>
              <w:t>(</w:t>
            </w:r>
            <w:r w:rsidRPr="008B29B2">
              <w:rPr>
                <w:rFonts w:hint="cs"/>
                <w:b/>
                <w:bCs/>
                <w:szCs w:val="24"/>
                <w:rtl/>
              </w:rPr>
              <w:t xml:space="preserve">עד </w:t>
            </w:r>
            <w:r>
              <w:rPr>
                <w:rFonts w:hint="cs"/>
                <w:b/>
                <w:bCs/>
                <w:szCs w:val="24"/>
                <w:rtl/>
              </w:rPr>
              <w:t>25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307F79B9" w14:textId="77777777" w:rsidR="00946982" w:rsidRPr="008B29B2" w:rsidRDefault="00946982" w:rsidP="00E24471">
            <w:pPr>
              <w:pStyle w:val="af2"/>
              <w:spacing w:line="360" w:lineRule="auto"/>
              <w:ind w:left="128"/>
              <w:rPr>
                <w:szCs w:val="24"/>
              </w:rPr>
            </w:pPr>
            <w:r>
              <w:rPr>
                <w:rFonts w:hint="cs"/>
                <w:szCs w:val="24"/>
                <w:rtl/>
              </w:rPr>
              <w:t xml:space="preserve">ניסוינו של גיאולוג האתר </w:t>
            </w:r>
            <w:r w:rsidRPr="008B29B2">
              <w:rPr>
                <w:rFonts w:hint="cs"/>
                <w:szCs w:val="24"/>
                <w:rtl/>
              </w:rPr>
              <w:t>בתיעוד</w:t>
            </w:r>
            <w:r>
              <w:rPr>
                <w:rFonts w:hint="cs"/>
                <w:szCs w:val="24"/>
                <w:rtl/>
              </w:rPr>
              <w:t xml:space="preserve"> ובתיאור גיאולוגי של מהלך הקדיחה ובדיגום מדגמי בדיקה ב</w:t>
            </w:r>
            <w:r w:rsidRPr="008B29B2">
              <w:rPr>
                <w:rFonts w:hint="cs"/>
                <w:szCs w:val="24"/>
                <w:rtl/>
              </w:rPr>
              <w:t>סקרים גיאולוגי</w:t>
            </w:r>
            <w:r>
              <w:rPr>
                <w:rFonts w:hint="cs"/>
                <w:szCs w:val="24"/>
                <w:rtl/>
              </w:rPr>
              <w:t xml:space="preserve">ים לאיתור מרבצי חומר גלם לבניה, </w:t>
            </w:r>
            <w:r w:rsidRPr="008B29B2">
              <w:rPr>
                <w:rFonts w:hint="cs"/>
                <w:szCs w:val="24"/>
                <w:rtl/>
              </w:rPr>
              <w:t>לסלילה</w:t>
            </w:r>
            <w:r>
              <w:rPr>
                <w:rFonts w:hint="cs"/>
                <w:szCs w:val="24"/>
                <w:rtl/>
              </w:rPr>
              <w:t xml:space="preserve"> ולתעשייה.</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hideMark/>
          </w:tcPr>
          <w:p w14:paraId="256D78B0" w14:textId="77777777" w:rsidR="00946982" w:rsidRPr="008B29B2" w:rsidRDefault="00946982" w:rsidP="00E24471">
            <w:pPr>
              <w:spacing w:line="360" w:lineRule="auto"/>
              <w:jc w:val="center"/>
              <w:rPr>
                <w:rFonts w:ascii="Calibri" w:eastAsiaTheme="minorHAnsi" w:hAnsi="Calibri"/>
                <w:szCs w:val="24"/>
              </w:rPr>
            </w:pPr>
            <w:r>
              <w:rPr>
                <w:rFonts w:hint="cs"/>
                <w:szCs w:val="24"/>
                <w:rtl/>
              </w:rPr>
              <w:t>15%</w:t>
            </w:r>
          </w:p>
        </w:tc>
      </w:tr>
      <w:tr w:rsidR="00946982" w:rsidRPr="008E37AE" w14:paraId="7DF0244A" w14:textId="77777777" w:rsidTr="00E24471">
        <w:trPr>
          <w:trHeight w:val="20"/>
        </w:trPr>
        <w:tc>
          <w:tcPr>
            <w:tcW w:w="2174" w:type="dxa"/>
            <w:vMerge/>
            <w:shd w:val="clear" w:color="auto" w:fill="auto"/>
          </w:tcPr>
          <w:p w14:paraId="04D66EB7" w14:textId="77777777" w:rsidR="00946982" w:rsidRPr="008B29B2" w:rsidRDefault="00946982" w:rsidP="00E24471">
            <w:pPr>
              <w:pStyle w:val="af2"/>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hideMark/>
          </w:tcPr>
          <w:p w14:paraId="31620A45" w14:textId="77777777" w:rsidR="00946982" w:rsidRPr="008B29B2" w:rsidRDefault="00946982" w:rsidP="00E24471">
            <w:pPr>
              <w:pStyle w:val="af2"/>
              <w:spacing w:line="360" w:lineRule="auto"/>
              <w:ind w:left="128"/>
              <w:rPr>
                <w:szCs w:val="24"/>
              </w:rPr>
            </w:pPr>
            <w:r w:rsidRPr="008B29B2">
              <w:rPr>
                <w:rFonts w:hint="cs"/>
                <w:szCs w:val="24"/>
                <w:rtl/>
              </w:rPr>
              <w:t>הרלוונטיות והמ</w:t>
            </w:r>
            <w:r>
              <w:rPr>
                <w:rFonts w:hint="cs"/>
                <w:szCs w:val="24"/>
                <w:rtl/>
              </w:rPr>
              <w:t xml:space="preserve">אפיינים של הפרויקטים אותם ביצע </w:t>
            </w:r>
            <w:r w:rsidRPr="008B29B2">
              <w:rPr>
                <w:rFonts w:hint="cs"/>
                <w:szCs w:val="24"/>
                <w:rtl/>
              </w:rPr>
              <w:t>גיאולוג</w:t>
            </w:r>
            <w:r>
              <w:rPr>
                <w:rFonts w:hint="cs"/>
                <w:szCs w:val="24"/>
                <w:rtl/>
              </w:rPr>
              <w:t xml:space="preserve"> האתר למכרז זה</w:t>
            </w:r>
            <w:r w:rsidRPr="008B29B2">
              <w:rPr>
                <w:rFonts w:hint="cs"/>
                <w:szCs w:val="24"/>
                <w:rtl/>
              </w:rPr>
              <w:t>. יתרון יינתן לפרויקטים בעלי מאפיינים דומים למכרז זה</w:t>
            </w:r>
            <w:r>
              <w:rPr>
                <w:rFonts w:hint="cs"/>
                <w:szCs w:val="24"/>
                <w:rtl/>
              </w:rPr>
              <w:t>.</w:t>
            </w:r>
            <w:r w:rsidRPr="008B29B2">
              <w:rPr>
                <w:rFonts w:hint="cs"/>
                <w:szCs w:val="24"/>
                <w:rtl/>
              </w:rPr>
              <w:t xml:space="preserve"> </w:t>
            </w:r>
          </w:p>
        </w:tc>
        <w:tc>
          <w:tcPr>
            <w:tcW w:w="0" w:type="auto"/>
            <w:shd w:val="clear" w:color="auto" w:fill="auto"/>
            <w:tcMar>
              <w:top w:w="0" w:type="dxa"/>
              <w:left w:w="10" w:type="dxa"/>
              <w:bottom w:w="0" w:type="dxa"/>
              <w:right w:w="10" w:type="dxa"/>
            </w:tcMar>
            <w:vAlign w:val="center"/>
            <w:hideMark/>
          </w:tcPr>
          <w:p w14:paraId="1930BDDA" w14:textId="77777777" w:rsidR="00946982" w:rsidRPr="008B29B2" w:rsidRDefault="00946982" w:rsidP="00E24471">
            <w:pPr>
              <w:spacing w:line="360" w:lineRule="auto"/>
              <w:jc w:val="center"/>
              <w:rPr>
                <w:rFonts w:ascii="Calibri" w:eastAsiaTheme="minorHAnsi" w:hAnsi="Calibri"/>
                <w:szCs w:val="24"/>
              </w:rPr>
            </w:pPr>
            <w:r>
              <w:rPr>
                <w:rFonts w:ascii="Calibri" w:eastAsiaTheme="minorHAnsi" w:hAnsi="Calibri" w:hint="cs"/>
                <w:szCs w:val="24"/>
                <w:rtl/>
              </w:rPr>
              <w:t>10%</w:t>
            </w:r>
          </w:p>
        </w:tc>
      </w:tr>
      <w:tr w:rsidR="00946982" w:rsidRPr="008E37AE" w14:paraId="276E71A6" w14:textId="77777777" w:rsidTr="00E24471">
        <w:trPr>
          <w:trHeight w:val="20"/>
        </w:trPr>
        <w:tc>
          <w:tcPr>
            <w:tcW w:w="2174" w:type="dxa"/>
            <w:vMerge w:val="restart"/>
            <w:shd w:val="clear" w:color="auto" w:fill="auto"/>
          </w:tcPr>
          <w:p w14:paraId="00AD31C2" w14:textId="77777777" w:rsidR="00946982" w:rsidRPr="008B29B2" w:rsidRDefault="00946982" w:rsidP="00E24471">
            <w:pPr>
              <w:pStyle w:val="af2"/>
              <w:spacing w:line="276" w:lineRule="auto"/>
              <w:ind w:left="83"/>
              <w:jc w:val="center"/>
              <w:rPr>
                <w:b/>
                <w:bCs/>
                <w:szCs w:val="24"/>
                <w:rtl/>
              </w:rPr>
            </w:pPr>
            <w:r w:rsidRPr="008B29B2">
              <w:rPr>
                <w:rFonts w:hint="cs"/>
                <w:b/>
                <w:bCs/>
                <w:szCs w:val="24"/>
                <w:rtl/>
              </w:rPr>
              <w:t>איכות החברה הקודחת</w:t>
            </w:r>
          </w:p>
          <w:p w14:paraId="0F5A9128" w14:textId="77777777" w:rsidR="00946982" w:rsidRPr="008B29B2" w:rsidRDefault="00946982" w:rsidP="00E24471">
            <w:pPr>
              <w:pStyle w:val="af2"/>
              <w:spacing w:line="276" w:lineRule="auto"/>
              <w:ind w:left="83"/>
              <w:jc w:val="center"/>
              <w:rPr>
                <w:b/>
                <w:bCs/>
                <w:szCs w:val="24"/>
                <w:rtl/>
              </w:rPr>
            </w:pPr>
            <w:r>
              <w:rPr>
                <w:rFonts w:hint="cs"/>
                <w:b/>
                <w:bCs/>
                <w:szCs w:val="24"/>
                <w:rtl/>
              </w:rPr>
              <w:t>(</w:t>
            </w:r>
            <w:r w:rsidRPr="008B29B2">
              <w:rPr>
                <w:rFonts w:hint="cs"/>
                <w:b/>
                <w:bCs/>
                <w:szCs w:val="24"/>
                <w:rtl/>
              </w:rPr>
              <w:t xml:space="preserve">עד </w:t>
            </w:r>
            <w:r>
              <w:rPr>
                <w:rFonts w:hint="cs"/>
                <w:b/>
                <w:bCs/>
                <w:szCs w:val="24"/>
                <w:rtl/>
              </w:rPr>
              <w:t>15</w:t>
            </w:r>
            <w:r w:rsidRPr="008B29B2">
              <w:rPr>
                <w:rFonts w:hint="cs"/>
                <w:b/>
                <w:bCs/>
                <w:szCs w:val="24"/>
                <w:rtl/>
              </w:rPr>
              <w:t>%</w:t>
            </w:r>
            <w:r>
              <w:rPr>
                <w:rFonts w:hint="cs"/>
                <w:b/>
                <w:bCs/>
                <w:szCs w:val="24"/>
                <w:rtl/>
              </w:rPr>
              <w:t xml:space="preserve"> מציון האיכות)</w:t>
            </w:r>
          </w:p>
        </w:tc>
        <w:tc>
          <w:tcPr>
            <w:tcW w:w="5573" w:type="dxa"/>
            <w:shd w:val="clear" w:color="auto" w:fill="auto"/>
            <w:tcMar>
              <w:top w:w="0" w:type="dxa"/>
              <w:left w:w="10" w:type="dxa"/>
              <w:bottom w:w="0" w:type="dxa"/>
              <w:right w:w="10" w:type="dxa"/>
            </w:tcMar>
            <w:vAlign w:val="center"/>
            <w:hideMark/>
          </w:tcPr>
          <w:p w14:paraId="207F6F6B" w14:textId="77777777" w:rsidR="00946982" w:rsidRPr="00320EB1" w:rsidRDefault="00946982" w:rsidP="00E24471">
            <w:pPr>
              <w:spacing w:line="360" w:lineRule="auto"/>
              <w:rPr>
                <w:szCs w:val="24"/>
              </w:rPr>
            </w:pPr>
            <w:r w:rsidRPr="00320EB1">
              <w:rPr>
                <w:rFonts w:hint="cs"/>
                <w:szCs w:val="24"/>
                <w:rtl/>
              </w:rPr>
              <w:t>ניסיון בביצוע קידוחי סקר בפרויקטים בעלי מאפיינים דומים לשירותים נשוא מכרז זה</w:t>
            </w:r>
            <w:r>
              <w:rPr>
                <w:rFonts w:hint="cs"/>
                <w:szCs w:val="24"/>
                <w:rtl/>
              </w:rPr>
              <w:t>.</w:t>
            </w:r>
          </w:p>
        </w:tc>
        <w:tc>
          <w:tcPr>
            <w:tcW w:w="0" w:type="auto"/>
            <w:shd w:val="clear" w:color="auto" w:fill="auto"/>
            <w:tcMar>
              <w:top w:w="0" w:type="dxa"/>
              <w:left w:w="10" w:type="dxa"/>
              <w:bottom w:w="0" w:type="dxa"/>
              <w:right w:w="10" w:type="dxa"/>
            </w:tcMar>
            <w:vAlign w:val="center"/>
            <w:hideMark/>
          </w:tcPr>
          <w:p w14:paraId="53E23094" w14:textId="77777777" w:rsidR="00946982" w:rsidRPr="008B29B2" w:rsidRDefault="00946982" w:rsidP="00E24471">
            <w:pPr>
              <w:spacing w:line="360" w:lineRule="auto"/>
              <w:jc w:val="center"/>
              <w:rPr>
                <w:rFonts w:ascii="Calibri" w:eastAsiaTheme="minorHAnsi" w:hAnsi="Calibri"/>
                <w:szCs w:val="24"/>
              </w:rPr>
            </w:pPr>
            <w:r>
              <w:rPr>
                <w:rFonts w:hint="cs"/>
                <w:szCs w:val="24"/>
                <w:rtl/>
              </w:rPr>
              <w:t>10%</w:t>
            </w:r>
          </w:p>
        </w:tc>
      </w:tr>
      <w:tr w:rsidR="00946982" w:rsidRPr="008E37AE" w14:paraId="3BEA474E" w14:textId="77777777" w:rsidTr="00E24471">
        <w:trPr>
          <w:trHeight w:val="20"/>
        </w:trPr>
        <w:tc>
          <w:tcPr>
            <w:tcW w:w="2174" w:type="dxa"/>
            <w:vMerge/>
            <w:shd w:val="clear" w:color="auto" w:fill="auto"/>
          </w:tcPr>
          <w:p w14:paraId="530AC139" w14:textId="77777777" w:rsidR="00946982" w:rsidRPr="008B29B2" w:rsidRDefault="00946982" w:rsidP="00E24471">
            <w:pPr>
              <w:pStyle w:val="af2"/>
              <w:spacing w:line="360" w:lineRule="auto"/>
              <w:ind w:left="83"/>
              <w:jc w:val="center"/>
              <w:rPr>
                <w:b/>
                <w:bCs/>
                <w:szCs w:val="24"/>
                <w:rtl/>
              </w:rPr>
            </w:pPr>
          </w:p>
        </w:tc>
        <w:tc>
          <w:tcPr>
            <w:tcW w:w="5573" w:type="dxa"/>
            <w:shd w:val="clear" w:color="auto" w:fill="auto"/>
            <w:tcMar>
              <w:top w:w="0" w:type="dxa"/>
              <w:left w:w="10" w:type="dxa"/>
              <w:bottom w:w="0" w:type="dxa"/>
              <w:right w:w="10" w:type="dxa"/>
            </w:tcMar>
            <w:vAlign w:val="center"/>
          </w:tcPr>
          <w:p w14:paraId="5EA39254" w14:textId="77777777" w:rsidR="00946982" w:rsidRPr="00320EB1" w:rsidRDefault="00946982" w:rsidP="00E24471">
            <w:pPr>
              <w:spacing w:line="360" w:lineRule="auto"/>
              <w:rPr>
                <w:szCs w:val="24"/>
                <w:rtl/>
              </w:rPr>
            </w:pPr>
            <w:r w:rsidRPr="008B29B2">
              <w:rPr>
                <w:rFonts w:hint="cs"/>
                <w:szCs w:val="24"/>
                <w:rtl/>
              </w:rPr>
              <w:t>היקף ואיכות הציוד שברשות החברה הקודחת</w:t>
            </w:r>
          </w:p>
        </w:tc>
        <w:tc>
          <w:tcPr>
            <w:tcW w:w="0" w:type="auto"/>
            <w:shd w:val="clear" w:color="auto" w:fill="auto"/>
            <w:tcMar>
              <w:top w:w="0" w:type="dxa"/>
              <w:left w:w="10" w:type="dxa"/>
              <w:bottom w:w="0" w:type="dxa"/>
              <w:right w:w="10" w:type="dxa"/>
            </w:tcMar>
            <w:vAlign w:val="center"/>
          </w:tcPr>
          <w:p w14:paraId="44318C90" w14:textId="77777777" w:rsidR="00946982" w:rsidRPr="008B29B2" w:rsidRDefault="00946982" w:rsidP="00E24471">
            <w:pPr>
              <w:spacing w:line="360" w:lineRule="auto"/>
              <w:jc w:val="center"/>
              <w:rPr>
                <w:szCs w:val="24"/>
                <w:rtl/>
              </w:rPr>
            </w:pPr>
            <w:r>
              <w:rPr>
                <w:rFonts w:hint="cs"/>
                <w:szCs w:val="24"/>
                <w:rtl/>
              </w:rPr>
              <w:t>5</w:t>
            </w:r>
            <w:r w:rsidRPr="008B29B2">
              <w:rPr>
                <w:rFonts w:hint="cs"/>
                <w:szCs w:val="24"/>
                <w:rtl/>
              </w:rPr>
              <w:t>%</w:t>
            </w:r>
          </w:p>
        </w:tc>
      </w:tr>
      <w:tr w:rsidR="00946982" w:rsidRPr="008E37AE" w14:paraId="720B50AA" w14:textId="77777777" w:rsidTr="00E24471">
        <w:trPr>
          <w:trHeight w:val="20"/>
        </w:trPr>
        <w:tc>
          <w:tcPr>
            <w:tcW w:w="2174" w:type="dxa"/>
            <w:shd w:val="clear" w:color="auto" w:fill="auto"/>
          </w:tcPr>
          <w:p w14:paraId="25BE50C2" w14:textId="77777777" w:rsidR="00946982" w:rsidRDefault="00946982" w:rsidP="00E24471">
            <w:pPr>
              <w:pStyle w:val="af2"/>
              <w:spacing w:line="360" w:lineRule="auto"/>
              <w:ind w:left="83"/>
              <w:jc w:val="center"/>
              <w:rPr>
                <w:b/>
                <w:bCs/>
                <w:szCs w:val="24"/>
                <w:rtl/>
              </w:rPr>
            </w:pPr>
            <w:r w:rsidRPr="008B29B2">
              <w:rPr>
                <w:rFonts w:hint="cs"/>
                <w:b/>
                <w:bCs/>
                <w:szCs w:val="24"/>
                <w:rtl/>
              </w:rPr>
              <w:t>כללי</w:t>
            </w:r>
            <w:r>
              <w:rPr>
                <w:rFonts w:hint="cs"/>
                <w:b/>
                <w:bCs/>
                <w:szCs w:val="24"/>
                <w:rtl/>
              </w:rPr>
              <w:t xml:space="preserve"> </w:t>
            </w:r>
          </w:p>
          <w:p w14:paraId="112CD8A7" w14:textId="77777777" w:rsidR="00946982" w:rsidRPr="008B29B2" w:rsidRDefault="00946982" w:rsidP="00E24471">
            <w:pPr>
              <w:pStyle w:val="af2"/>
              <w:spacing w:line="360" w:lineRule="auto"/>
              <w:ind w:left="83"/>
              <w:jc w:val="center"/>
              <w:rPr>
                <w:b/>
                <w:bCs/>
                <w:szCs w:val="24"/>
                <w:rtl/>
              </w:rPr>
            </w:pPr>
            <w:r>
              <w:rPr>
                <w:rFonts w:hint="cs"/>
                <w:b/>
                <w:bCs/>
                <w:szCs w:val="24"/>
                <w:rtl/>
              </w:rPr>
              <w:t>(עד 15% מציון האיכות)</w:t>
            </w:r>
          </w:p>
        </w:tc>
        <w:tc>
          <w:tcPr>
            <w:tcW w:w="5573" w:type="dxa"/>
            <w:shd w:val="clear" w:color="auto" w:fill="auto"/>
            <w:tcMar>
              <w:top w:w="0" w:type="dxa"/>
              <w:left w:w="10" w:type="dxa"/>
              <w:bottom w:w="0" w:type="dxa"/>
              <w:right w:w="10" w:type="dxa"/>
            </w:tcMar>
          </w:tcPr>
          <w:p w14:paraId="00803EA9" w14:textId="77777777" w:rsidR="00946982" w:rsidRPr="00320EB1" w:rsidRDefault="00946982" w:rsidP="00E24471">
            <w:pPr>
              <w:spacing w:line="360" w:lineRule="auto"/>
              <w:rPr>
                <w:szCs w:val="24"/>
                <w:rtl/>
              </w:rPr>
            </w:pPr>
            <w:r>
              <w:rPr>
                <w:rFonts w:hint="cs"/>
                <w:szCs w:val="24"/>
                <w:rtl/>
              </w:rPr>
              <w:t xml:space="preserve"> </w:t>
            </w:r>
            <w:r w:rsidRPr="00320EB1">
              <w:rPr>
                <w:rFonts w:hint="cs"/>
                <w:szCs w:val="24"/>
                <w:rtl/>
              </w:rPr>
              <w:t xml:space="preserve">התרשמות </w:t>
            </w:r>
            <w:r>
              <w:rPr>
                <w:rFonts w:hint="cs"/>
                <w:szCs w:val="24"/>
                <w:rtl/>
              </w:rPr>
              <w:t>מאיכות</w:t>
            </w:r>
            <w:r w:rsidRPr="00320EB1">
              <w:rPr>
                <w:rFonts w:hint="cs"/>
                <w:szCs w:val="24"/>
                <w:rtl/>
              </w:rPr>
              <w:t xml:space="preserve"> ההצעה, סדרה</w:t>
            </w:r>
            <w:r>
              <w:rPr>
                <w:rFonts w:hint="cs"/>
                <w:szCs w:val="24"/>
                <w:rtl/>
              </w:rPr>
              <w:t xml:space="preserve"> ובהירותה.</w:t>
            </w:r>
          </w:p>
        </w:tc>
        <w:tc>
          <w:tcPr>
            <w:tcW w:w="0" w:type="auto"/>
            <w:shd w:val="clear" w:color="auto" w:fill="auto"/>
            <w:tcMar>
              <w:top w:w="0" w:type="dxa"/>
              <w:left w:w="10" w:type="dxa"/>
              <w:bottom w:w="0" w:type="dxa"/>
              <w:right w:w="10" w:type="dxa"/>
            </w:tcMar>
            <w:vAlign w:val="center"/>
          </w:tcPr>
          <w:p w14:paraId="52F09184" w14:textId="77777777" w:rsidR="00946982" w:rsidRPr="008B29B2" w:rsidRDefault="00946982" w:rsidP="00E24471">
            <w:pPr>
              <w:spacing w:line="360" w:lineRule="auto"/>
              <w:jc w:val="center"/>
              <w:rPr>
                <w:szCs w:val="24"/>
                <w:rtl/>
              </w:rPr>
            </w:pPr>
            <w:r>
              <w:rPr>
                <w:rFonts w:hint="cs"/>
                <w:szCs w:val="24"/>
                <w:rtl/>
              </w:rPr>
              <w:t>15</w:t>
            </w:r>
            <w:r w:rsidRPr="008B29B2">
              <w:rPr>
                <w:rFonts w:hint="cs"/>
                <w:szCs w:val="24"/>
                <w:rtl/>
              </w:rPr>
              <w:t>%</w:t>
            </w:r>
          </w:p>
        </w:tc>
      </w:tr>
      <w:tr w:rsidR="00946982" w:rsidRPr="008E37AE" w14:paraId="15CE7BE9" w14:textId="77777777" w:rsidTr="00E24471">
        <w:trPr>
          <w:trHeight w:val="20"/>
        </w:trPr>
        <w:tc>
          <w:tcPr>
            <w:tcW w:w="0" w:type="auto"/>
            <w:gridSpan w:val="2"/>
            <w:shd w:val="clear" w:color="auto" w:fill="auto"/>
            <w:vAlign w:val="center"/>
          </w:tcPr>
          <w:p w14:paraId="37227BA6" w14:textId="77777777" w:rsidR="00946982" w:rsidRPr="008B29B2" w:rsidRDefault="00946982" w:rsidP="00E24471">
            <w:pPr>
              <w:pStyle w:val="af2"/>
              <w:spacing w:line="360" w:lineRule="auto"/>
              <w:ind w:left="128"/>
              <w:jc w:val="center"/>
              <w:rPr>
                <w:b/>
                <w:bCs/>
                <w:sz w:val="28"/>
                <w:szCs w:val="28"/>
                <w:rtl/>
              </w:rPr>
            </w:pPr>
            <w:r w:rsidRPr="008B29B2">
              <w:rPr>
                <w:rFonts w:hint="cs"/>
                <w:b/>
                <w:bCs/>
                <w:sz w:val="28"/>
                <w:szCs w:val="28"/>
                <w:rtl/>
              </w:rPr>
              <w:t>סה"כ</w:t>
            </w:r>
          </w:p>
        </w:tc>
        <w:tc>
          <w:tcPr>
            <w:tcW w:w="0" w:type="auto"/>
            <w:shd w:val="clear" w:color="auto" w:fill="auto"/>
            <w:tcMar>
              <w:top w:w="0" w:type="dxa"/>
              <w:left w:w="10" w:type="dxa"/>
              <w:bottom w:w="0" w:type="dxa"/>
              <w:right w:w="10" w:type="dxa"/>
            </w:tcMar>
            <w:vAlign w:val="center"/>
          </w:tcPr>
          <w:p w14:paraId="40EE6CBE" w14:textId="77777777" w:rsidR="00946982" w:rsidRPr="008B29B2" w:rsidRDefault="00946982" w:rsidP="00E24471">
            <w:pPr>
              <w:spacing w:line="360" w:lineRule="auto"/>
              <w:jc w:val="center"/>
              <w:rPr>
                <w:b/>
                <w:bCs/>
                <w:sz w:val="28"/>
                <w:szCs w:val="28"/>
                <w:rtl/>
              </w:rPr>
            </w:pPr>
            <w:r w:rsidRPr="008B29B2">
              <w:rPr>
                <w:rFonts w:hint="cs"/>
                <w:b/>
                <w:bCs/>
                <w:sz w:val="28"/>
                <w:szCs w:val="28"/>
                <w:rtl/>
              </w:rPr>
              <w:t>100%</w:t>
            </w:r>
          </w:p>
        </w:tc>
      </w:tr>
    </w:tbl>
    <w:p w14:paraId="2D7446AE" w14:textId="77777777" w:rsidR="00946982" w:rsidRDefault="00946982" w:rsidP="00946982">
      <w:pPr>
        <w:pStyle w:val="af2"/>
        <w:spacing w:line="360" w:lineRule="auto"/>
        <w:jc w:val="both"/>
        <w:rPr>
          <w:b/>
          <w:bCs/>
          <w:szCs w:val="24"/>
          <w:rtl/>
        </w:rPr>
      </w:pPr>
    </w:p>
    <w:p w14:paraId="60C83B0E" w14:textId="77777777" w:rsidR="00946982" w:rsidRDefault="00946982" w:rsidP="00946982">
      <w:pPr>
        <w:pStyle w:val="af2"/>
        <w:numPr>
          <w:ilvl w:val="0"/>
          <w:numId w:val="51"/>
        </w:numPr>
        <w:spacing w:line="360" w:lineRule="auto"/>
        <w:rPr>
          <w:rFonts w:ascii="Arial" w:hAnsi="Arial"/>
          <w:b/>
          <w:bCs/>
          <w:szCs w:val="24"/>
        </w:rPr>
      </w:pPr>
      <w:r w:rsidRPr="00E43115">
        <w:rPr>
          <w:rFonts w:ascii="Arial" w:hAnsi="Arial" w:hint="cs"/>
          <w:b/>
          <w:bCs/>
          <w:szCs w:val="24"/>
          <w:rtl/>
        </w:rPr>
        <w:t>רק הצעות אשר ינוקדו בציון איכות של 70% לפחות יעברו לשלב השלישי (בדיקת הצעות המחיר).</w:t>
      </w:r>
    </w:p>
    <w:p w14:paraId="7C8E6A9D" w14:textId="77777777" w:rsidR="00946982" w:rsidRPr="00E43115" w:rsidRDefault="00946982" w:rsidP="00946982">
      <w:pPr>
        <w:pStyle w:val="af2"/>
        <w:numPr>
          <w:ilvl w:val="0"/>
          <w:numId w:val="51"/>
        </w:numPr>
        <w:spacing w:line="360" w:lineRule="auto"/>
        <w:jc w:val="both"/>
        <w:rPr>
          <w:rFonts w:ascii="Arial" w:hAnsi="Arial"/>
          <w:b/>
          <w:bCs/>
          <w:szCs w:val="24"/>
        </w:rPr>
      </w:pPr>
      <w:r w:rsidRPr="00E43115">
        <w:rPr>
          <w:rFonts w:ascii="Arial" w:hAnsi="Arial" w:hint="cs"/>
          <w:szCs w:val="24"/>
          <w:rtl/>
        </w:rPr>
        <w:t xml:space="preserve">במקרה בו מנהל הפרויקט מתפקד גם כגיאולוג האתר, יבוצע ניקוד איחוד עבור הרלבנטיים. </w:t>
      </w:r>
    </w:p>
    <w:p w14:paraId="7E9D03C4" w14:textId="77777777" w:rsidR="00946982" w:rsidRPr="00E43115" w:rsidRDefault="00946982" w:rsidP="00946982">
      <w:pPr>
        <w:pStyle w:val="af2"/>
        <w:numPr>
          <w:ilvl w:val="0"/>
          <w:numId w:val="51"/>
        </w:numPr>
        <w:spacing w:line="360" w:lineRule="auto"/>
        <w:jc w:val="both"/>
        <w:rPr>
          <w:rFonts w:ascii="Arial" w:hAnsi="Arial"/>
          <w:b/>
          <w:bCs/>
          <w:szCs w:val="24"/>
        </w:rPr>
      </w:pPr>
      <w:r w:rsidRPr="00E43115">
        <w:rPr>
          <w:rFonts w:ascii="Arial" w:hAnsi="Arial" w:hint="cs"/>
          <w:szCs w:val="24"/>
          <w:rtl/>
        </w:rPr>
        <w:t>המשרד שומ</w:t>
      </w:r>
      <w:r>
        <w:rPr>
          <w:rFonts w:ascii="Arial" w:hAnsi="Arial" w:hint="cs"/>
          <w:szCs w:val="24"/>
          <w:rtl/>
        </w:rPr>
        <w:t>ר לעצמו את הזכות לגרוע נקודות ממ</w:t>
      </w:r>
      <w:r w:rsidRPr="00E43115">
        <w:rPr>
          <w:rFonts w:ascii="Arial" w:hAnsi="Arial" w:hint="cs"/>
          <w:szCs w:val="24"/>
          <w:rtl/>
        </w:rPr>
        <w:t>ציע אשר הוא או מי מטעמו עבד בעבר עם המשרד כמציע ו/או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14:paraId="68A6646C" w14:textId="77777777" w:rsidR="00946982" w:rsidRPr="00CA4056" w:rsidRDefault="00946982" w:rsidP="00946982">
      <w:pPr>
        <w:pStyle w:val="af2"/>
        <w:numPr>
          <w:ilvl w:val="0"/>
          <w:numId w:val="51"/>
        </w:numPr>
        <w:spacing w:line="360" w:lineRule="auto"/>
        <w:jc w:val="both"/>
        <w:rPr>
          <w:rFonts w:ascii="Arial" w:hAnsi="Arial"/>
          <w:b/>
          <w:bCs/>
          <w:szCs w:val="24"/>
        </w:rPr>
      </w:pPr>
      <w:r w:rsidRPr="00E43115">
        <w:rPr>
          <w:rFonts w:ascii="Arial" w:hAnsi="Arial" w:hint="cs"/>
          <w:szCs w:val="24"/>
          <w:rtl/>
        </w:rPr>
        <w:t>המשרד</w:t>
      </w:r>
      <w:r w:rsidRPr="00E43115">
        <w:rPr>
          <w:rFonts w:ascii="Arial" w:hAnsi="Arial"/>
          <w:szCs w:val="24"/>
        </w:rPr>
        <w:t xml:space="preserve"> </w:t>
      </w:r>
      <w:r w:rsidRPr="00E43115">
        <w:rPr>
          <w:rFonts w:ascii="Arial" w:hAnsi="Arial" w:hint="cs"/>
          <w:szCs w:val="24"/>
          <w:rtl/>
        </w:rPr>
        <w:t>רשאי להתחשב</w:t>
      </w:r>
      <w:r w:rsidRPr="00E43115">
        <w:rPr>
          <w:rFonts w:ascii="Arial" w:hAnsi="Arial"/>
          <w:szCs w:val="24"/>
        </w:rPr>
        <w:t xml:space="preserve"> </w:t>
      </w:r>
      <w:r w:rsidRPr="00E43115">
        <w:rPr>
          <w:rFonts w:ascii="Arial" w:hAnsi="Arial" w:hint="cs"/>
          <w:szCs w:val="24"/>
          <w:rtl/>
        </w:rPr>
        <w:t>בניסיון</w:t>
      </w:r>
      <w:r w:rsidRPr="00E43115">
        <w:rPr>
          <w:rFonts w:ascii="Arial" w:hAnsi="Arial"/>
          <w:szCs w:val="24"/>
        </w:rPr>
        <w:t xml:space="preserve"> </w:t>
      </w:r>
      <w:r w:rsidRPr="00E43115">
        <w:rPr>
          <w:rFonts w:ascii="Arial" w:hAnsi="Arial" w:hint="cs"/>
          <w:szCs w:val="24"/>
          <w:rtl/>
        </w:rPr>
        <w:t>קודם</w:t>
      </w:r>
      <w:r w:rsidRPr="00E43115">
        <w:rPr>
          <w:rFonts w:ascii="Arial" w:hAnsi="Arial"/>
          <w:szCs w:val="24"/>
        </w:rPr>
        <w:t xml:space="preserve"> </w:t>
      </w:r>
      <w:r w:rsidRPr="00E43115">
        <w:rPr>
          <w:rFonts w:ascii="Arial" w:hAnsi="Arial" w:hint="cs"/>
          <w:szCs w:val="24"/>
          <w:rtl/>
        </w:rPr>
        <w:t>שלו</w:t>
      </w:r>
      <w:r w:rsidRPr="00E43115">
        <w:rPr>
          <w:rFonts w:ascii="Arial" w:hAnsi="Arial"/>
          <w:szCs w:val="24"/>
        </w:rPr>
        <w:t xml:space="preserve"> </w:t>
      </w:r>
      <w:r w:rsidRPr="00E43115">
        <w:rPr>
          <w:rFonts w:ascii="Arial" w:hAnsi="Arial" w:hint="cs"/>
          <w:szCs w:val="24"/>
          <w:rtl/>
        </w:rPr>
        <w:t>עם</w:t>
      </w:r>
      <w:r w:rsidRPr="00E43115">
        <w:rPr>
          <w:rFonts w:ascii="Arial" w:hAnsi="Arial"/>
          <w:szCs w:val="24"/>
        </w:rPr>
        <w:t xml:space="preserve"> </w:t>
      </w:r>
      <w:r w:rsidRPr="00E43115">
        <w:rPr>
          <w:rFonts w:ascii="Arial" w:hAnsi="Arial" w:hint="cs"/>
          <w:szCs w:val="24"/>
          <w:rtl/>
        </w:rPr>
        <w:t>המציע</w:t>
      </w:r>
      <w:r w:rsidRPr="00E43115">
        <w:rPr>
          <w:rFonts w:ascii="Arial" w:hAnsi="Arial"/>
          <w:szCs w:val="24"/>
        </w:rPr>
        <w:t xml:space="preserve"> </w:t>
      </w:r>
      <w:r w:rsidRPr="00E43115">
        <w:rPr>
          <w:rFonts w:ascii="Arial" w:hAnsi="Arial" w:hint="cs"/>
          <w:szCs w:val="24"/>
          <w:rtl/>
        </w:rPr>
        <w:t>או</w:t>
      </w:r>
      <w:r w:rsidRPr="00E43115">
        <w:rPr>
          <w:rFonts w:ascii="Arial" w:hAnsi="Arial"/>
          <w:szCs w:val="24"/>
        </w:rPr>
        <w:t xml:space="preserve"> </w:t>
      </w:r>
      <w:r w:rsidRPr="00E43115">
        <w:rPr>
          <w:rFonts w:ascii="Arial" w:hAnsi="Arial" w:hint="cs"/>
          <w:szCs w:val="24"/>
          <w:rtl/>
        </w:rPr>
        <w:t>מי</w:t>
      </w:r>
      <w:r w:rsidRPr="00E43115">
        <w:rPr>
          <w:rFonts w:ascii="Arial" w:hAnsi="Arial"/>
          <w:szCs w:val="24"/>
        </w:rPr>
        <w:t xml:space="preserve"> </w:t>
      </w:r>
      <w:r w:rsidRPr="00E43115">
        <w:rPr>
          <w:rFonts w:ascii="Arial" w:hAnsi="Arial" w:hint="cs"/>
          <w:szCs w:val="24"/>
          <w:rtl/>
        </w:rPr>
        <w:t>מחברי</w:t>
      </w:r>
      <w:r w:rsidRPr="00E43115">
        <w:rPr>
          <w:rFonts w:ascii="Arial" w:hAnsi="Arial"/>
          <w:szCs w:val="24"/>
        </w:rPr>
        <w:t xml:space="preserve"> </w:t>
      </w:r>
      <w:r w:rsidRPr="00E43115">
        <w:rPr>
          <w:rFonts w:ascii="Arial" w:hAnsi="Arial" w:hint="cs"/>
          <w:szCs w:val="24"/>
          <w:rtl/>
        </w:rPr>
        <w:t>הצוות</w:t>
      </w:r>
      <w:r w:rsidRPr="00E43115">
        <w:rPr>
          <w:rFonts w:ascii="Arial" w:hAnsi="Arial"/>
          <w:szCs w:val="24"/>
        </w:rPr>
        <w:t xml:space="preserve"> </w:t>
      </w:r>
      <w:r w:rsidRPr="00E43115">
        <w:rPr>
          <w:rFonts w:ascii="Arial" w:hAnsi="Arial" w:hint="cs"/>
          <w:szCs w:val="24"/>
          <w:rtl/>
        </w:rPr>
        <w:t>ובניסיון</w:t>
      </w:r>
      <w:r w:rsidRPr="00E43115">
        <w:rPr>
          <w:rFonts w:ascii="Arial" w:hAnsi="Arial"/>
          <w:szCs w:val="24"/>
        </w:rPr>
        <w:t xml:space="preserve"> </w:t>
      </w:r>
      <w:r w:rsidRPr="00E43115">
        <w:rPr>
          <w:rFonts w:ascii="Arial" w:hAnsi="Arial" w:hint="cs"/>
          <w:szCs w:val="24"/>
          <w:rtl/>
        </w:rPr>
        <w:t>קודם</w:t>
      </w:r>
      <w:r w:rsidRPr="00E43115">
        <w:rPr>
          <w:rFonts w:ascii="Arial" w:hAnsi="Arial"/>
          <w:szCs w:val="24"/>
        </w:rPr>
        <w:t xml:space="preserve"> </w:t>
      </w:r>
      <w:r w:rsidRPr="00E43115">
        <w:rPr>
          <w:rFonts w:ascii="Arial" w:hAnsi="Arial" w:hint="cs"/>
          <w:szCs w:val="24"/>
          <w:rtl/>
        </w:rPr>
        <w:t>של</w:t>
      </w:r>
      <w:r w:rsidRPr="00E43115">
        <w:rPr>
          <w:rFonts w:ascii="Arial" w:hAnsi="Arial"/>
          <w:szCs w:val="24"/>
        </w:rPr>
        <w:t xml:space="preserve"> </w:t>
      </w:r>
      <w:r w:rsidRPr="00E43115">
        <w:rPr>
          <w:rFonts w:ascii="Arial" w:hAnsi="Arial" w:hint="cs"/>
          <w:szCs w:val="24"/>
          <w:rtl/>
        </w:rPr>
        <w:t>המציע</w:t>
      </w:r>
      <w:r w:rsidRPr="00E43115">
        <w:rPr>
          <w:rFonts w:ascii="Arial" w:hAnsi="Arial"/>
          <w:szCs w:val="24"/>
        </w:rPr>
        <w:t xml:space="preserve"> </w:t>
      </w:r>
      <w:r w:rsidRPr="00E43115">
        <w:rPr>
          <w:rFonts w:ascii="Arial" w:hAnsi="Arial" w:hint="cs"/>
          <w:szCs w:val="24"/>
          <w:rtl/>
        </w:rPr>
        <w:t>עם גורמים</w:t>
      </w:r>
      <w:r w:rsidRPr="00E43115">
        <w:rPr>
          <w:rFonts w:ascii="Arial" w:hAnsi="Arial"/>
          <w:szCs w:val="24"/>
        </w:rPr>
        <w:t xml:space="preserve"> </w:t>
      </w:r>
      <w:r w:rsidRPr="00E43115">
        <w:rPr>
          <w:rFonts w:ascii="Arial" w:hAnsi="Arial" w:hint="cs"/>
          <w:szCs w:val="24"/>
          <w:rtl/>
        </w:rPr>
        <w:t>אחרים,</w:t>
      </w:r>
      <w:r w:rsidRPr="00E43115">
        <w:rPr>
          <w:rFonts w:ascii="Arial" w:hAnsi="Arial"/>
          <w:szCs w:val="24"/>
        </w:rPr>
        <w:t xml:space="preserve"> </w:t>
      </w:r>
      <w:r w:rsidRPr="00E43115">
        <w:rPr>
          <w:rFonts w:ascii="Arial" w:hAnsi="Arial" w:hint="cs"/>
          <w:szCs w:val="24"/>
          <w:rtl/>
        </w:rPr>
        <w:t>ככל</w:t>
      </w:r>
      <w:r w:rsidRPr="00E43115">
        <w:rPr>
          <w:rFonts w:ascii="Arial" w:hAnsi="Arial"/>
          <w:szCs w:val="24"/>
        </w:rPr>
        <w:t xml:space="preserve"> </w:t>
      </w:r>
      <w:r w:rsidRPr="00E43115">
        <w:rPr>
          <w:rFonts w:ascii="Arial" w:hAnsi="Arial" w:hint="cs"/>
          <w:szCs w:val="24"/>
          <w:rtl/>
        </w:rPr>
        <w:t>שידוע</w:t>
      </w:r>
      <w:r w:rsidRPr="00E43115">
        <w:rPr>
          <w:rFonts w:ascii="Arial" w:hAnsi="Arial"/>
          <w:szCs w:val="24"/>
        </w:rPr>
        <w:t xml:space="preserve"> </w:t>
      </w:r>
      <w:r w:rsidRPr="00E43115">
        <w:rPr>
          <w:rFonts w:ascii="Arial" w:hAnsi="Arial" w:hint="cs"/>
          <w:szCs w:val="24"/>
          <w:rtl/>
        </w:rPr>
        <w:t>למשרד</w:t>
      </w:r>
      <w:r w:rsidRPr="00E43115">
        <w:rPr>
          <w:rFonts w:ascii="Arial" w:hAnsi="Arial"/>
          <w:szCs w:val="24"/>
        </w:rPr>
        <w:t xml:space="preserve"> </w:t>
      </w:r>
      <w:r w:rsidRPr="00E43115">
        <w:rPr>
          <w:rFonts w:ascii="Arial" w:hAnsi="Arial" w:hint="cs"/>
          <w:szCs w:val="24"/>
          <w:rtl/>
        </w:rPr>
        <w:t>על</w:t>
      </w:r>
      <w:r w:rsidRPr="00E43115">
        <w:rPr>
          <w:rFonts w:ascii="Arial" w:hAnsi="Arial"/>
          <w:szCs w:val="24"/>
        </w:rPr>
        <w:t xml:space="preserve"> </w:t>
      </w:r>
      <w:r w:rsidRPr="00E43115">
        <w:rPr>
          <w:rFonts w:ascii="Arial" w:hAnsi="Arial" w:hint="cs"/>
          <w:szCs w:val="24"/>
          <w:rtl/>
        </w:rPr>
        <w:t>ניסיון</w:t>
      </w:r>
      <w:r w:rsidRPr="00E43115">
        <w:rPr>
          <w:rFonts w:ascii="Arial" w:hAnsi="Arial"/>
          <w:szCs w:val="24"/>
        </w:rPr>
        <w:t xml:space="preserve"> </w:t>
      </w:r>
      <w:r w:rsidRPr="00E43115">
        <w:rPr>
          <w:rFonts w:ascii="Arial" w:hAnsi="Arial" w:hint="cs"/>
          <w:szCs w:val="24"/>
          <w:rtl/>
        </w:rPr>
        <w:t xml:space="preserve">זה. </w:t>
      </w:r>
    </w:p>
    <w:p w14:paraId="52676491" w14:textId="77777777" w:rsidR="00946982" w:rsidRPr="00CA4056" w:rsidRDefault="00946982" w:rsidP="00946982">
      <w:pPr>
        <w:pStyle w:val="af2"/>
        <w:numPr>
          <w:ilvl w:val="0"/>
          <w:numId w:val="51"/>
        </w:numPr>
        <w:spacing w:line="360" w:lineRule="auto"/>
        <w:jc w:val="both"/>
        <w:rPr>
          <w:rFonts w:ascii="Arial" w:hAnsi="Arial"/>
          <w:b/>
          <w:bCs/>
          <w:szCs w:val="24"/>
        </w:rPr>
      </w:pPr>
      <w:r w:rsidRPr="00CA4056">
        <w:rPr>
          <w:rFonts w:ascii="Arial" w:hAnsi="Arial" w:hint="eastAsia"/>
          <w:szCs w:val="24"/>
          <w:rtl/>
        </w:rPr>
        <w:t>ועדת</w:t>
      </w:r>
      <w:r w:rsidRPr="00CA4056">
        <w:rPr>
          <w:rFonts w:ascii="Arial" w:hAnsi="Arial"/>
          <w:szCs w:val="24"/>
          <w:rtl/>
        </w:rPr>
        <w:t xml:space="preserve"> </w:t>
      </w:r>
      <w:r w:rsidRPr="00CA4056">
        <w:rPr>
          <w:rFonts w:ascii="Arial" w:hAnsi="Arial" w:hint="eastAsia"/>
          <w:szCs w:val="24"/>
          <w:rtl/>
        </w:rPr>
        <w:t>המכרזים</w:t>
      </w:r>
      <w:r w:rsidRPr="00CA4056">
        <w:rPr>
          <w:rFonts w:ascii="Arial" w:hAnsi="Arial"/>
          <w:szCs w:val="24"/>
          <w:rtl/>
        </w:rPr>
        <w:t xml:space="preserve"> </w:t>
      </w:r>
      <w:r w:rsidRPr="00CA4056">
        <w:rPr>
          <w:rFonts w:ascii="Arial" w:hAnsi="Arial" w:hint="eastAsia"/>
          <w:szCs w:val="24"/>
          <w:rtl/>
        </w:rPr>
        <w:t>תבחן</w:t>
      </w:r>
      <w:r w:rsidRPr="00CA4056">
        <w:rPr>
          <w:rFonts w:ascii="Arial" w:hAnsi="Arial"/>
          <w:szCs w:val="24"/>
          <w:rtl/>
        </w:rPr>
        <w:t xml:space="preserve"> </w:t>
      </w:r>
      <w:r w:rsidRPr="00CA4056">
        <w:rPr>
          <w:rFonts w:ascii="Arial" w:hAnsi="Arial" w:hint="eastAsia"/>
          <w:szCs w:val="24"/>
          <w:rtl/>
        </w:rPr>
        <w:t>את</w:t>
      </w:r>
      <w:r w:rsidRPr="00CA4056">
        <w:rPr>
          <w:rFonts w:ascii="Arial" w:hAnsi="Arial"/>
          <w:szCs w:val="24"/>
          <w:rtl/>
        </w:rPr>
        <w:t xml:space="preserve"> </w:t>
      </w:r>
      <w:r w:rsidRPr="00CA4056">
        <w:rPr>
          <w:rFonts w:ascii="Arial" w:hAnsi="Arial" w:hint="eastAsia"/>
          <w:szCs w:val="24"/>
          <w:rtl/>
        </w:rPr>
        <w:t>ההצעות</w:t>
      </w:r>
      <w:r w:rsidRPr="00CA4056">
        <w:rPr>
          <w:rFonts w:ascii="Arial" w:hAnsi="Arial"/>
          <w:szCs w:val="24"/>
          <w:rtl/>
        </w:rPr>
        <w:t xml:space="preserve"> </w:t>
      </w:r>
      <w:r w:rsidRPr="00CA4056">
        <w:rPr>
          <w:rFonts w:ascii="Arial" w:hAnsi="Arial" w:hint="eastAsia"/>
          <w:szCs w:val="24"/>
          <w:rtl/>
        </w:rPr>
        <w:t>ותהיה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(אך </w:t>
      </w:r>
      <w:r w:rsidRPr="00CA4056">
        <w:rPr>
          <w:rFonts w:ascii="Arial" w:hAnsi="Arial" w:hint="eastAsia"/>
          <w:szCs w:val="24"/>
          <w:rtl/>
        </w:rPr>
        <w:t>לא</w:t>
      </w:r>
      <w:r w:rsidRPr="00CA4056">
        <w:rPr>
          <w:rFonts w:ascii="Arial" w:hAnsi="Arial"/>
          <w:szCs w:val="24"/>
          <w:rtl/>
        </w:rPr>
        <w:t xml:space="preserve"> </w:t>
      </w:r>
      <w:r w:rsidRPr="00CA4056">
        <w:rPr>
          <w:rFonts w:ascii="Arial" w:hAnsi="Arial" w:hint="eastAsia"/>
          <w:szCs w:val="24"/>
          <w:rtl/>
        </w:rPr>
        <w:t>חייבת</w:t>
      </w:r>
      <w:r w:rsidRPr="00CA4056">
        <w:rPr>
          <w:rFonts w:ascii="Arial" w:hAnsi="Arial"/>
          <w:szCs w:val="24"/>
          <w:rtl/>
        </w:rPr>
        <w:t xml:space="preserve">) </w:t>
      </w:r>
      <w:r w:rsidRPr="00CA4056">
        <w:rPr>
          <w:rFonts w:ascii="Arial" w:hAnsi="Arial" w:hint="eastAsia"/>
          <w:szCs w:val="24"/>
          <w:rtl/>
        </w:rPr>
        <w:t>בכל</w:t>
      </w:r>
      <w:r w:rsidRPr="00CA4056">
        <w:rPr>
          <w:rFonts w:ascii="Arial" w:hAnsi="Arial"/>
          <w:szCs w:val="24"/>
          <w:rtl/>
        </w:rPr>
        <w:t xml:space="preserve"> </w:t>
      </w:r>
      <w:r w:rsidRPr="00CA4056">
        <w:rPr>
          <w:rFonts w:ascii="Arial" w:hAnsi="Arial" w:hint="eastAsia"/>
          <w:szCs w:val="24"/>
          <w:rtl/>
        </w:rPr>
        <w:t>עת</w:t>
      </w:r>
      <w:r w:rsidRPr="00CA4056">
        <w:rPr>
          <w:rFonts w:ascii="Arial" w:hAnsi="Arial"/>
          <w:szCs w:val="24"/>
          <w:rtl/>
        </w:rPr>
        <w:t xml:space="preserve">, </w:t>
      </w:r>
      <w:r w:rsidRPr="00CA4056">
        <w:rPr>
          <w:rFonts w:ascii="Arial" w:hAnsi="Arial" w:hint="eastAsia"/>
          <w:szCs w:val="24"/>
          <w:rtl/>
        </w:rPr>
        <w:t>לפי</w:t>
      </w:r>
      <w:r w:rsidRPr="00CA4056">
        <w:rPr>
          <w:rFonts w:ascii="Arial" w:hAnsi="Arial"/>
          <w:szCs w:val="24"/>
          <w:rtl/>
        </w:rPr>
        <w:t xml:space="preserve"> </w:t>
      </w:r>
      <w:r w:rsidRPr="00CA4056">
        <w:rPr>
          <w:rFonts w:ascii="Arial" w:hAnsi="Arial" w:hint="eastAsia"/>
          <w:szCs w:val="24"/>
          <w:rtl/>
        </w:rPr>
        <w:t>שיקול</w:t>
      </w:r>
      <w:r w:rsidRPr="00CA4056">
        <w:rPr>
          <w:rFonts w:ascii="Arial" w:hAnsi="Arial"/>
          <w:szCs w:val="24"/>
          <w:rtl/>
        </w:rPr>
        <w:t xml:space="preserve"> </w:t>
      </w:r>
      <w:r w:rsidRPr="00CA4056">
        <w:rPr>
          <w:rFonts w:ascii="Arial" w:hAnsi="Arial" w:hint="eastAsia"/>
          <w:szCs w:val="24"/>
          <w:rtl/>
        </w:rPr>
        <w:t>דעתה</w:t>
      </w:r>
      <w:r w:rsidRPr="00CA4056">
        <w:rPr>
          <w:rFonts w:ascii="Arial" w:hAnsi="Arial"/>
          <w:szCs w:val="24"/>
          <w:rtl/>
        </w:rPr>
        <w:t xml:space="preserve">, </w:t>
      </w:r>
      <w:r w:rsidRPr="00CA4056">
        <w:rPr>
          <w:rFonts w:ascii="Arial" w:hAnsi="Arial" w:hint="eastAsia"/>
          <w:szCs w:val="24"/>
          <w:rtl/>
        </w:rPr>
        <w:t>לפנות</w:t>
      </w:r>
      <w:r w:rsidRPr="00CA4056">
        <w:rPr>
          <w:rFonts w:ascii="Arial" w:hAnsi="Arial"/>
          <w:szCs w:val="24"/>
          <w:rtl/>
        </w:rPr>
        <w:t xml:space="preserve"> </w:t>
      </w:r>
      <w:r w:rsidRPr="00CA4056">
        <w:rPr>
          <w:rFonts w:ascii="Arial" w:hAnsi="Arial" w:hint="eastAsia"/>
          <w:szCs w:val="24"/>
          <w:rtl/>
        </w:rPr>
        <w:t>לכל</w:t>
      </w:r>
      <w:r w:rsidRPr="00CA4056">
        <w:rPr>
          <w:rFonts w:ascii="Arial" w:hAnsi="Arial"/>
          <w:szCs w:val="24"/>
          <w:rtl/>
        </w:rPr>
        <w:t xml:space="preserve"> </w:t>
      </w:r>
      <w:r w:rsidRPr="00CA4056">
        <w:rPr>
          <w:rFonts w:ascii="Arial" w:hAnsi="Arial" w:hint="eastAsia"/>
          <w:szCs w:val="24"/>
          <w:rtl/>
        </w:rPr>
        <w:t>המציעים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לחלקם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אפילו</w:t>
      </w:r>
      <w:r w:rsidRPr="00CA4056">
        <w:rPr>
          <w:rFonts w:ascii="Arial" w:hAnsi="Arial"/>
          <w:szCs w:val="24"/>
          <w:rtl/>
        </w:rPr>
        <w:t xml:space="preserve"> </w:t>
      </w:r>
      <w:r w:rsidRPr="00CA4056">
        <w:rPr>
          <w:rFonts w:ascii="Arial" w:hAnsi="Arial" w:hint="eastAsia"/>
          <w:szCs w:val="24"/>
          <w:rtl/>
        </w:rPr>
        <w:t>למציע</w:t>
      </w:r>
      <w:r w:rsidRPr="00CA4056">
        <w:rPr>
          <w:rFonts w:ascii="Arial" w:hAnsi="Arial"/>
          <w:szCs w:val="24"/>
          <w:rtl/>
        </w:rPr>
        <w:t xml:space="preserve"> </w:t>
      </w:r>
      <w:r w:rsidRPr="00CA4056">
        <w:rPr>
          <w:rFonts w:ascii="Arial" w:hAnsi="Arial" w:hint="eastAsia"/>
          <w:szCs w:val="24"/>
          <w:rtl/>
        </w:rPr>
        <w:t>בודד</w:t>
      </w:r>
      <w:r w:rsidRPr="00CA4056">
        <w:rPr>
          <w:rFonts w:ascii="Arial" w:hAnsi="Arial"/>
          <w:szCs w:val="24"/>
          <w:rtl/>
        </w:rPr>
        <w:t xml:space="preserve"> </w:t>
      </w:r>
      <w:r w:rsidRPr="00CA4056">
        <w:rPr>
          <w:rFonts w:ascii="Arial" w:hAnsi="Arial" w:hint="eastAsia"/>
          <w:szCs w:val="24"/>
          <w:rtl/>
        </w:rPr>
        <w:t>ולדרוש</w:t>
      </w:r>
      <w:r w:rsidRPr="00CA4056">
        <w:rPr>
          <w:rFonts w:ascii="Arial" w:hAnsi="Arial"/>
          <w:szCs w:val="24"/>
          <w:rtl/>
        </w:rPr>
        <w:t xml:space="preserve"> </w:t>
      </w:r>
      <w:r w:rsidRPr="00CA4056">
        <w:rPr>
          <w:rFonts w:ascii="Arial" w:hAnsi="Arial" w:hint="eastAsia"/>
          <w:szCs w:val="24"/>
          <w:rtl/>
        </w:rPr>
        <w:t>לקבל</w:t>
      </w:r>
      <w:r w:rsidRPr="00CA4056">
        <w:rPr>
          <w:rFonts w:ascii="Arial" w:hAnsi="Arial"/>
          <w:szCs w:val="24"/>
          <w:rtl/>
        </w:rPr>
        <w:t xml:space="preserve"> </w:t>
      </w:r>
      <w:r w:rsidRPr="00CA4056">
        <w:rPr>
          <w:rFonts w:ascii="Arial" w:hAnsi="Arial" w:hint="eastAsia"/>
          <w:szCs w:val="24"/>
          <w:rtl/>
        </w:rPr>
        <w:t>מידע</w:t>
      </w:r>
      <w:r w:rsidRPr="00CA4056">
        <w:rPr>
          <w:rFonts w:ascii="Arial" w:hAnsi="Arial"/>
          <w:szCs w:val="24"/>
          <w:rtl/>
        </w:rPr>
        <w:t xml:space="preserve">, </w:t>
      </w:r>
      <w:r w:rsidRPr="00CA4056">
        <w:rPr>
          <w:rFonts w:ascii="Arial" w:hAnsi="Arial" w:hint="eastAsia"/>
          <w:szCs w:val="24"/>
          <w:rtl/>
        </w:rPr>
        <w:t>הבהרות</w:t>
      </w:r>
      <w:r w:rsidRPr="00CA4056">
        <w:rPr>
          <w:rFonts w:ascii="Arial" w:hAnsi="Arial"/>
          <w:szCs w:val="24"/>
          <w:rtl/>
        </w:rPr>
        <w:t xml:space="preserve">, </w:t>
      </w:r>
      <w:r w:rsidRPr="00CA4056">
        <w:rPr>
          <w:rFonts w:ascii="Arial" w:hAnsi="Arial" w:hint="eastAsia"/>
          <w:szCs w:val="24"/>
          <w:rtl/>
        </w:rPr>
        <w:t>השלמות</w:t>
      </w:r>
      <w:r w:rsidRPr="00CA4056">
        <w:rPr>
          <w:rFonts w:ascii="Arial" w:hAnsi="Arial"/>
          <w:szCs w:val="24"/>
          <w:rtl/>
        </w:rPr>
        <w:t xml:space="preserve">, </w:t>
      </w:r>
      <w:r w:rsidRPr="00CA4056">
        <w:rPr>
          <w:rFonts w:ascii="Arial" w:hAnsi="Arial" w:hint="eastAsia"/>
          <w:szCs w:val="24"/>
          <w:rtl/>
        </w:rPr>
        <w:t>מסמכים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כל</w:t>
      </w:r>
      <w:r w:rsidRPr="00CA4056">
        <w:rPr>
          <w:rFonts w:ascii="Arial" w:hAnsi="Arial"/>
          <w:szCs w:val="24"/>
          <w:rtl/>
        </w:rPr>
        <w:t xml:space="preserve"> </w:t>
      </w:r>
      <w:r w:rsidRPr="00CA4056">
        <w:rPr>
          <w:rFonts w:ascii="Arial" w:hAnsi="Arial" w:hint="eastAsia"/>
          <w:szCs w:val="24"/>
          <w:rtl/>
        </w:rPr>
        <w:t>דבר</w:t>
      </w:r>
      <w:r w:rsidRPr="00CA4056">
        <w:rPr>
          <w:rFonts w:ascii="Arial" w:hAnsi="Arial"/>
          <w:szCs w:val="24"/>
          <w:rtl/>
        </w:rPr>
        <w:t xml:space="preserve"> </w:t>
      </w:r>
      <w:r w:rsidRPr="00CA4056">
        <w:rPr>
          <w:rFonts w:ascii="Arial" w:hAnsi="Arial" w:hint="eastAsia"/>
          <w:szCs w:val="24"/>
          <w:rtl/>
        </w:rPr>
        <w:t>אחר</w:t>
      </w:r>
      <w:r w:rsidRPr="00CA4056">
        <w:rPr>
          <w:rFonts w:ascii="Arial" w:hAnsi="Arial"/>
          <w:szCs w:val="24"/>
          <w:rtl/>
        </w:rPr>
        <w:t xml:space="preserve"> </w:t>
      </w:r>
      <w:r w:rsidRPr="00CA4056">
        <w:rPr>
          <w:rFonts w:ascii="Arial" w:hAnsi="Arial" w:hint="eastAsia"/>
          <w:szCs w:val="24"/>
          <w:rtl/>
        </w:rPr>
        <w:t>הנחוץ</w:t>
      </w:r>
      <w:r w:rsidRPr="00CA4056">
        <w:rPr>
          <w:rFonts w:ascii="Arial" w:hAnsi="Arial"/>
          <w:szCs w:val="24"/>
          <w:rtl/>
        </w:rPr>
        <w:t xml:space="preserve"> </w:t>
      </w:r>
      <w:r w:rsidRPr="00CA4056">
        <w:rPr>
          <w:rFonts w:ascii="Arial" w:hAnsi="Arial" w:hint="eastAsia"/>
          <w:szCs w:val="24"/>
          <w:rtl/>
        </w:rPr>
        <w:t>לדעתה</w:t>
      </w:r>
      <w:r w:rsidRPr="00CA4056">
        <w:rPr>
          <w:rFonts w:ascii="Arial" w:hAnsi="Arial"/>
          <w:szCs w:val="24"/>
          <w:rtl/>
        </w:rPr>
        <w:t xml:space="preserve"> </w:t>
      </w:r>
      <w:r w:rsidRPr="00CA4056">
        <w:rPr>
          <w:rFonts w:ascii="Arial" w:hAnsi="Arial" w:hint="eastAsia"/>
          <w:szCs w:val="24"/>
          <w:rtl/>
        </w:rPr>
        <w:t>בכדי</w:t>
      </w:r>
      <w:r w:rsidRPr="00CA4056">
        <w:rPr>
          <w:rFonts w:ascii="Arial" w:hAnsi="Arial"/>
          <w:szCs w:val="24"/>
          <w:rtl/>
        </w:rPr>
        <w:t xml:space="preserve"> </w:t>
      </w:r>
      <w:r w:rsidRPr="00CA4056">
        <w:rPr>
          <w:rFonts w:ascii="Arial" w:hAnsi="Arial" w:hint="eastAsia"/>
          <w:szCs w:val="24"/>
          <w:rtl/>
        </w:rPr>
        <w:t>לדון</w:t>
      </w:r>
      <w:r w:rsidRPr="00CA4056">
        <w:rPr>
          <w:rFonts w:ascii="Arial" w:hAnsi="Arial"/>
          <w:szCs w:val="24"/>
          <w:rtl/>
        </w:rPr>
        <w:t xml:space="preserve"> </w:t>
      </w:r>
      <w:r w:rsidRPr="00CA4056">
        <w:rPr>
          <w:rFonts w:ascii="Arial" w:hAnsi="Arial" w:hint="eastAsia"/>
          <w:szCs w:val="24"/>
          <w:rtl/>
        </w:rPr>
        <w:t>בהצעה</w:t>
      </w:r>
      <w:r w:rsidRPr="00CA4056">
        <w:rPr>
          <w:rFonts w:ascii="Arial" w:hAnsi="Arial"/>
          <w:szCs w:val="24"/>
          <w:rtl/>
        </w:rPr>
        <w:t xml:space="preserve"> </w:t>
      </w:r>
      <w:r w:rsidRPr="00CA4056">
        <w:rPr>
          <w:rFonts w:ascii="Arial" w:hAnsi="Arial" w:hint="eastAsia"/>
          <w:szCs w:val="24"/>
          <w:rtl/>
        </w:rPr>
        <w:t>ספציפית</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בכל</w:t>
      </w:r>
      <w:r w:rsidRPr="00CA4056">
        <w:rPr>
          <w:rFonts w:ascii="Arial" w:hAnsi="Arial"/>
          <w:szCs w:val="24"/>
          <w:rtl/>
        </w:rPr>
        <w:t xml:space="preserve"> </w:t>
      </w:r>
      <w:r w:rsidRPr="00CA4056">
        <w:rPr>
          <w:rFonts w:ascii="Arial" w:hAnsi="Arial" w:hint="eastAsia"/>
          <w:szCs w:val="24"/>
          <w:rtl/>
        </w:rPr>
        <w:t>ההצעות</w:t>
      </w:r>
      <w:r w:rsidRPr="00CA4056">
        <w:rPr>
          <w:rFonts w:ascii="Arial" w:hAnsi="Arial"/>
          <w:szCs w:val="24"/>
          <w:rtl/>
        </w:rPr>
        <w:t xml:space="preserve"> </w:t>
      </w:r>
      <w:r w:rsidRPr="00CA4056">
        <w:rPr>
          <w:rFonts w:ascii="Arial" w:hAnsi="Arial" w:hint="eastAsia"/>
          <w:szCs w:val="24"/>
          <w:rtl/>
        </w:rPr>
        <w:t>ביחד</w:t>
      </w:r>
      <w:r w:rsidRPr="00CA4056">
        <w:rPr>
          <w:rFonts w:ascii="Arial" w:hAnsi="Arial"/>
          <w:szCs w:val="24"/>
          <w:rtl/>
        </w:rPr>
        <w:t xml:space="preserve">. </w:t>
      </w:r>
      <w:r w:rsidRPr="00CA4056">
        <w:rPr>
          <w:rFonts w:ascii="Arial" w:hAnsi="Arial" w:hint="eastAsia"/>
          <w:szCs w:val="24"/>
          <w:rtl/>
        </w:rPr>
        <w:t>מבלי</w:t>
      </w:r>
      <w:r w:rsidRPr="00CA4056">
        <w:rPr>
          <w:rFonts w:ascii="Arial" w:hAnsi="Arial"/>
          <w:szCs w:val="24"/>
          <w:rtl/>
        </w:rPr>
        <w:t xml:space="preserve"> </w:t>
      </w:r>
      <w:r w:rsidRPr="00CA4056">
        <w:rPr>
          <w:rFonts w:ascii="Arial" w:hAnsi="Arial" w:hint="eastAsia"/>
          <w:szCs w:val="24"/>
          <w:rtl/>
        </w:rPr>
        <w:t>לגרוע</w:t>
      </w:r>
      <w:r w:rsidRPr="00CA4056">
        <w:rPr>
          <w:rFonts w:ascii="Arial" w:hAnsi="Arial"/>
          <w:szCs w:val="24"/>
          <w:rtl/>
        </w:rPr>
        <w:t xml:space="preserve"> </w:t>
      </w:r>
      <w:r w:rsidRPr="00CA4056">
        <w:rPr>
          <w:rFonts w:ascii="Arial" w:hAnsi="Arial" w:hint="eastAsia"/>
          <w:szCs w:val="24"/>
          <w:rtl/>
        </w:rPr>
        <w:t>מכלליות</w:t>
      </w:r>
      <w:r w:rsidRPr="00CA4056">
        <w:rPr>
          <w:rFonts w:ascii="Arial" w:hAnsi="Arial"/>
          <w:szCs w:val="24"/>
          <w:rtl/>
        </w:rPr>
        <w:t xml:space="preserve"> </w:t>
      </w:r>
      <w:r w:rsidRPr="00CA4056">
        <w:rPr>
          <w:rFonts w:ascii="Arial" w:hAnsi="Arial" w:hint="eastAsia"/>
          <w:szCs w:val="24"/>
          <w:rtl/>
        </w:rPr>
        <w:t>האמור</w:t>
      </w:r>
      <w:r w:rsidRPr="00CA4056">
        <w:rPr>
          <w:rFonts w:ascii="Arial" w:hAnsi="Arial" w:hint="cs"/>
          <w:szCs w:val="24"/>
          <w:rtl/>
        </w:rPr>
        <w:t>,</w:t>
      </w:r>
      <w:r w:rsidRPr="00CA4056">
        <w:rPr>
          <w:rFonts w:ascii="Arial" w:hAnsi="Arial"/>
          <w:szCs w:val="24"/>
          <w:rtl/>
        </w:rPr>
        <w:t xml:space="preserve"> </w:t>
      </w:r>
      <w:r w:rsidRPr="00CA4056">
        <w:rPr>
          <w:rFonts w:ascii="Arial" w:hAnsi="Arial" w:hint="eastAsia"/>
          <w:szCs w:val="24"/>
          <w:rtl/>
        </w:rPr>
        <w:t>תהיה</w:t>
      </w:r>
      <w:r w:rsidRPr="00CA4056">
        <w:rPr>
          <w:rFonts w:ascii="Arial" w:hAnsi="Arial"/>
          <w:szCs w:val="24"/>
          <w:rtl/>
        </w:rPr>
        <w:t xml:space="preserve"> </w:t>
      </w:r>
      <w:r w:rsidRPr="00CA4056">
        <w:rPr>
          <w:rFonts w:ascii="Arial" w:hAnsi="Arial" w:hint="eastAsia"/>
          <w:szCs w:val="24"/>
          <w:rtl/>
        </w:rPr>
        <w:t>הוועדה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w:t>
      </w:r>
      <w:r w:rsidRPr="00CA4056">
        <w:rPr>
          <w:rFonts w:ascii="Arial" w:hAnsi="Arial" w:hint="eastAsia"/>
          <w:szCs w:val="24"/>
          <w:rtl/>
        </w:rPr>
        <w:t>לדרוש</w:t>
      </w:r>
      <w:r w:rsidRPr="00CA4056">
        <w:rPr>
          <w:rFonts w:ascii="Arial" w:hAnsi="Arial"/>
          <w:szCs w:val="24"/>
          <w:rtl/>
        </w:rPr>
        <w:t xml:space="preserve"> </w:t>
      </w:r>
      <w:r w:rsidRPr="00CA4056">
        <w:rPr>
          <w:rFonts w:ascii="Arial" w:hAnsi="Arial" w:hint="eastAsia"/>
          <w:szCs w:val="24"/>
          <w:rtl/>
        </w:rPr>
        <w:t>אישור</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חוות</w:t>
      </w:r>
      <w:r w:rsidRPr="00CA4056">
        <w:rPr>
          <w:rFonts w:ascii="Arial" w:hAnsi="Arial"/>
          <w:szCs w:val="24"/>
          <w:rtl/>
        </w:rPr>
        <w:t xml:space="preserve"> </w:t>
      </w:r>
      <w:r w:rsidRPr="00CA4056">
        <w:rPr>
          <w:rFonts w:ascii="Arial" w:hAnsi="Arial" w:hint="eastAsia"/>
          <w:szCs w:val="24"/>
          <w:rtl/>
        </w:rPr>
        <w:t>דעת</w:t>
      </w:r>
      <w:r w:rsidRPr="00CA4056">
        <w:rPr>
          <w:rFonts w:ascii="Arial" w:hAnsi="Arial"/>
          <w:szCs w:val="24"/>
          <w:rtl/>
        </w:rPr>
        <w:t xml:space="preserve"> </w:t>
      </w:r>
      <w:r w:rsidRPr="00CA4056">
        <w:rPr>
          <w:rFonts w:ascii="Arial" w:hAnsi="Arial" w:hint="eastAsia"/>
          <w:szCs w:val="24"/>
          <w:rtl/>
        </w:rPr>
        <w:t>מגורם</w:t>
      </w:r>
      <w:r w:rsidRPr="00CA4056">
        <w:rPr>
          <w:rFonts w:ascii="Arial" w:hAnsi="Arial"/>
          <w:szCs w:val="24"/>
          <w:rtl/>
        </w:rPr>
        <w:t xml:space="preserve"> </w:t>
      </w:r>
      <w:r w:rsidRPr="00CA4056">
        <w:rPr>
          <w:rFonts w:ascii="Arial" w:hAnsi="Arial" w:hint="eastAsia"/>
          <w:szCs w:val="24"/>
          <w:rtl/>
        </w:rPr>
        <w:t>בלתי</w:t>
      </w:r>
      <w:r w:rsidRPr="00CA4056">
        <w:rPr>
          <w:rFonts w:ascii="Arial" w:hAnsi="Arial"/>
          <w:szCs w:val="24"/>
          <w:rtl/>
        </w:rPr>
        <w:t xml:space="preserve"> </w:t>
      </w:r>
      <w:r w:rsidRPr="00CA4056">
        <w:rPr>
          <w:rFonts w:ascii="Arial" w:hAnsi="Arial" w:hint="eastAsia"/>
          <w:szCs w:val="24"/>
          <w:rtl/>
        </w:rPr>
        <w:t>תלוי</w:t>
      </w:r>
      <w:r w:rsidRPr="00CA4056">
        <w:rPr>
          <w:rFonts w:ascii="Arial" w:hAnsi="Arial"/>
          <w:szCs w:val="24"/>
          <w:rtl/>
        </w:rPr>
        <w:t xml:space="preserve"> </w:t>
      </w:r>
      <w:r w:rsidRPr="00CA4056">
        <w:rPr>
          <w:rFonts w:ascii="Arial" w:hAnsi="Arial" w:hint="eastAsia"/>
          <w:szCs w:val="24"/>
          <w:rtl/>
        </w:rPr>
        <w:t>בקשר</w:t>
      </w:r>
      <w:r w:rsidRPr="00CA4056">
        <w:rPr>
          <w:rFonts w:ascii="Arial" w:hAnsi="Arial"/>
          <w:szCs w:val="24"/>
          <w:rtl/>
        </w:rPr>
        <w:t xml:space="preserve"> </w:t>
      </w:r>
      <w:r w:rsidRPr="00CA4056">
        <w:rPr>
          <w:rFonts w:ascii="Arial" w:hAnsi="Arial" w:hint="eastAsia"/>
          <w:szCs w:val="24"/>
          <w:rtl/>
        </w:rPr>
        <w:t>לכל</w:t>
      </w:r>
      <w:r w:rsidRPr="00CA4056">
        <w:rPr>
          <w:rFonts w:ascii="Arial" w:hAnsi="Arial"/>
          <w:szCs w:val="24"/>
          <w:rtl/>
        </w:rPr>
        <w:t xml:space="preserve"> </w:t>
      </w:r>
      <w:r w:rsidRPr="00CA4056">
        <w:rPr>
          <w:rFonts w:ascii="Arial" w:hAnsi="Arial" w:hint="eastAsia"/>
          <w:szCs w:val="24"/>
          <w:rtl/>
        </w:rPr>
        <w:t>פרט</w:t>
      </w:r>
      <w:r w:rsidRPr="00CA4056">
        <w:rPr>
          <w:rFonts w:ascii="Arial" w:hAnsi="Arial"/>
          <w:szCs w:val="24"/>
          <w:rtl/>
        </w:rPr>
        <w:t xml:space="preserve"> </w:t>
      </w:r>
      <w:r w:rsidRPr="00CA4056">
        <w:rPr>
          <w:rFonts w:ascii="Arial" w:hAnsi="Arial" w:hint="eastAsia"/>
          <w:szCs w:val="24"/>
          <w:rtl/>
        </w:rPr>
        <w:t>שהועבר</w:t>
      </w:r>
      <w:r w:rsidRPr="00CA4056">
        <w:rPr>
          <w:rFonts w:ascii="Arial" w:hAnsi="Arial"/>
          <w:szCs w:val="24"/>
          <w:rtl/>
        </w:rPr>
        <w:t xml:space="preserve"> </w:t>
      </w:r>
      <w:r w:rsidRPr="00CA4056">
        <w:rPr>
          <w:rFonts w:ascii="Arial" w:hAnsi="Arial" w:hint="eastAsia"/>
          <w:szCs w:val="24"/>
          <w:rtl/>
        </w:rPr>
        <w:t>למשרד</w:t>
      </w:r>
      <w:r w:rsidRPr="00CA4056">
        <w:rPr>
          <w:rFonts w:ascii="Arial" w:hAnsi="Arial"/>
          <w:szCs w:val="24"/>
          <w:rtl/>
        </w:rPr>
        <w:t xml:space="preserve"> </w:t>
      </w:r>
      <w:r w:rsidRPr="00CA4056">
        <w:rPr>
          <w:rFonts w:ascii="Arial" w:hAnsi="Arial" w:hint="eastAsia"/>
          <w:szCs w:val="24"/>
          <w:rtl/>
        </w:rPr>
        <w:t>במסגרת</w:t>
      </w:r>
      <w:r w:rsidRPr="00CA4056">
        <w:rPr>
          <w:rFonts w:ascii="Arial" w:hAnsi="Arial"/>
          <w:szCs w:val="24"/>
          <w:rtl/>
        </w:rPr>
        <w:t xml:space="preserve"> </w:t>
      </w:r>
      <w:r w:rsidRPr="00CA4056">
        <w:rPr>
          <w:rFonts w:ascii="Arial" w:hAnsi="Arial" w:hint="eastAsia"/>
          <w:szCs w:val="24"/>
          <w:rtl/>
        </w:rPr>
        <w:t>ההצעה</w:t>
      </w:r>
      <w:r w:rsidRPr="00CA4056">
        <w:rPr>
          <w:rFonts w:ascii="Arial" w:hAnsi="Arial"/>
          <w:szCs w:val="24"/>
          <w:rtl/>
        </w:rPr>
        <w:t xml:space="preserve">. </w:t>
      </w:r>
      <w:r w:rsidRPr="00CA4056">
        <w:rPr>
          <w:rFonts w:ascii="Arial" w:hAnsi="Arial" w:hint="eastAsia"/>
          <w:szCs w:val="24"/>
          <w:rtl/>
        </w:rPr>
        <w:t>כמו</w:t>
      </w:r>
      <w:r w:rsidRPr="00CA4056">
        <w:rPr>
          <w:rFonts w:ascii="Arial" w:hAnsi="Arial"/>
          <w:szCs w:val="24"/>
          <w:rtl/>
        </w:rPr>
        <w:t xml:space="preserve"> </w:t>
      </w:r>
      <w:r w:rsidRPr="00CA4056">
        <w:rPr>
          <w:rFonts w:ascii="Arial" w:hAnsi="Arial" w:hint="eastAsia"/>
          <w:szCs w:val="24"/>
          <w:rtl/>
        </w:rPr>
        <w:t>כן</w:t>
      </w:r>
      <w:r w:rsidRPr="00CA4056">
        <w:rPr>
          <w:rFonts w:ascii="Arial" w:hAnsi="Arial"/>
          <w:szCs w:val="24"/>
          <w:rtl/>
        </w:rPr>
        <w:t xml:space="preserve">, </w:t>
      </w:r>
      <w:r w:rsidRPr="00CA4056">
        <w:rPr>
          <w:rFonts w:ascii="Arial" w:hAnsi="Arial" w:hint="eastAsia"/>
          <w:szCs w:val="24"/>
          <w:rtl/>
        </w:rPr>
        <w:t>תהיה</w:t>
      </w:r>
      <w:r w:rsidRPr="00CA4056">
        <w:rPr>
          <w:rFonts w:ascii="Arial" w:hAnsi="Arial"/>
          <w:szCs w:val="24"/>
          <w:rtl/>
        </w:rPr>
        <w:t xml:space="preserve"> </w:t>
      </w:r>
      <w:r w:rsidRPr="00CA4056">
        <w:rPr>
          <w:rFonts w:ascii="Arial" w:hAnsi="Arial" w:hint="eastAsia"/>
          <w:szCs w:val="24"/>
          <w:rtl/>
        </w:rPr>
        <w:t>הוועדה</w:t>
      </w:r>
      <w:r w:rsidRPr="00CA4056">
        <w:rPr>
          <w:rFonts w:ascii="Arial" w:hAnsi="Arial"/>
          <w:szCs w:val="24"/>
          <w:rtl/>
        </w:rPr>
        <w:t xml:space="preserve"> </w:t>
      </w:r>
      <w:r w:rsidRPr="00CA4056">
        <w:rPr>
          <w:rFonts w:ascii="Arial" w:hAnsi="Arial" w:hint="eastAsia"/>
          <w:szCs w:val="24"/>
          <w:rtl/>
        </w:rPr>
        <w:t>רשאית</w:t>
      </w:r>
      <w:r w:rsidRPr="00CA4056">
        <w:rPr>
          <w:rFonts w:ascii="Arial" w:hAnsi="Arial"/>
          <w:szCs w:val="24"/>
          <w:rtl/>
        </w:rPr>
        <w:t xml:space="preserve"> </w:t>
      </w:r>
      <w:r w:rsidRPr="00CA4056">
        <w:rPr>
          <w:rFonts w:ascii="Arial" w:hAnsi="Arial" w:hint="eastAsia"/>
          <w:szCs w:val="24"/>
          <w:rtl/>
        </w:rPr>
        <w:t>לחזור</w:t>
      </w:r>
      <w:r w:rsidRPr="00CA4056">
        <w:rPr>
          <w:rFonts w:ascii="Arial" w:hAnsi="Arial"/>
          <w:szCs w:val="24"/>
          <w:rtl/>
        </w:rPr>
        <w:t xml:space="preserve"> </w:t>
      </w:r>
      <w:r w:rsidRPr="00CA4056">
        <w:rPr>
          <w:rFonts w:ascii="Arial" w:hAnsi="Arial" w:hint="eastAsia"/>
          <w:szCs w:val="24"/>
          <w:rtl/>
        </w:rPr>
        <w:t>למציעים</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למי</w:t>
      </w:r>
      <w:r w:rsidRPr="00CA4056">
        <w:rPr>
          <w:rFonts w:ascii="Arial" w:hAnsi="Arial"/>
          <w:szCs w:val="24"/>
          <w:rtl/>
        </w:rPr>
        <w:t xml:space="preserve"> </w:t>
      </w:r>
      <w:r w:rsidRPr="00CA4056">
        <w:rPr>
          <w:rFonts w:ascii="Arial" w:hAnsi="Arial" w:hint="eastAsia"/>
          <w:szCs w:val="24"/>
          <w:rtl/>
        </w:rPr>
        <w:t>מהם</w:t>
      </w:r>
      <w:r w:rsidRPr="00CA4056">
        <w:rPr>
          <w:rFonts w:ascii="Arial" w:hAnsi="Arial"/>
          <w:szCs w:val="24"/>
          <w:rtl/>
        </w:rPr>
        <w:t xml:space="preserve">, </w:t>
      </w:r>
      <w:r w:rsidRPr="00CA4056">
        <w:rPr>
          <w:rFonts w:ascii="Arial" w:hAnsi="Arial" w:hint="eastAsia"/>
          <w:szCs w:val="24"/>
          <w:rtl/>
        </w:rPr>
        <w:t>לשם</w:t>
      </w:r>
      <w:r w:rsidRPr="00CA4056">
        <w:rPr>
          <w:rFonts w:ascii="Arial" w:hAnsi="Arial"/>
          <w:szCs w:val="24"/>
          <w:rtl/>
        </w:rPr>
        <w:t xml:space="preserve"> </w:t>
      </w:r>
      <w:r w:rsidRPr="00CA4056">
        <w:rPr>
          <w:rFonts w:ascii="Arial" w:hAnsi="Arial" w:hint="eastAsia"/>
          <w:szCs w:val="24"/>
          <w:rtl/>
        </w:rPr>
        <w:t>קביעת</w:t>
      </w:r>
      <w:r w:rsidRPr="00CA4056">
        <w:rPr>
          <w:rFonts w:ascii="Arial" w:hAnsi="Arial"/>
          <w:szCs w:val="24"/>
          <w:rtl/>
        </w:rPr>
        <w:t xml:space="preserve"> </w:t>
      </w:r>
      <w:r w:rsidRPr="00CA4056">
        <w:rPr>
          <w:rFonts w:ascii="Arial" w:hAnsi="Arial" w:hint="eastAsia"/>
          <w:szCs w:val="24"/>
          <w:rtl/>
        </w:rPr>
        <w:t>עמדתה</w:t>
      </w:r>
      <w:r w:rsidRPr="00CA4056">
        <w:rPr>
          <w:rFonts w:ascii="Arial" w:hAnsi="Arial"/>
          <w:szCs w:val="24"/>
          <w:rtl/>
        </w:rPr>
        <w:t xml:space="preserve"> </w:t>
      </w:r>
      <w:r w:rsidRPr="00CA4056">
        <w:rPr>
          <w:rFonts w:ascii="Arial" w:hAnsi="Arial" w:hint="eastAsia"/>
          <w:szCs w:val="24"/>
          <w:rtl/>
        </w:rPr>
        <w:t>הסופית</w:t>
      </w:r>
      <w:r w:rsidRPr="00CA4056">
        <w:rPr>
          <w:rFonts w:ascii="Arial" w:hAnsi="Arial"/>
          <w:szCs w:val="24"/>
          <w:rtl/>
        </w:rPr>
        <w:t xml:space="preserve"> </w:t>
      </w:r>
      <w:r w:rsidRPr="00CA4056">
        <w:rPr>
          <w:rFonts w:ascii="Arial" w:hAnsi="Arial" w:hint="cs"/>
          <w:szCs w:val="24"/>
          <w:rtl/>
        </w:rPr>
        <w:t>בקשר</w:t>
      </w:r>
      <w:r w:rsidRPr="00CA4056">
        <w:rPr>
          <w:rFonts w:ascii="Arial" w:hAnsi="Arial"/>
          <w:szCs w:val="24"/>
          <w:rtl/>
        </w:rPr>
        <w:t xml:space="preserve"> </w:t>
      </w:r>
      <w:r w:rsidRPr="00CA4056">
        <w:rPr>
          <w:rFonts w:ascii="Arial" w:hAnsi="Arial" w:hint="cs"/>
          <w:szCs w:val="24"/>
          <w:rtl/>
        </w:rPr>
        <w:t>ל</w:t>
      </w:r>
      <w:r w:rsidRPr="00CA4056">
        <w:rPr>
          <w:rFonts w:ascii="Arial" w:hAnsi="Arial" w:hint="eastAsia"/>
          <w:szCs w:val="24"/>
          <w:rtl/>
        </w:rPr>
        <w:t>הצעה</w:t>
      </w:r>
      <w:r w:rsidRPr="00CA4056">
        <w:rPr>
          <w:rFonts w:ascii="Arial" w:hAnsi="Arial"/>
          <w:szCs w:val="24"/>
          <w:rtl/>
        </w:rPr>
        <w:t xml:space="preserve">. </w:t>
      </w:r>
      <w:r w:rsidRPr="00CA4056">
        <w:rPr>
          <w:rFonts w:ascii="Arial" w:hAnsi="Arial" w:hint="eastAsia"/>
          <w:szCs w:val="24"/>
          <w:rtl/>
        </w:rPr>
        <w:t>במסגרת</w:t>
      </w:r>
      <w:r w:rsidRPr="00CA4056">
        <w:rPr>
          <w:rFonts w:ascii="Arial" w:hAnsi="Arial"/>
          <w:szCs w:val="24"/>
          <w:rtl/>
        </w:rPr>
        <w:t xml:space="preserve"> </w:t>
      </w:r>
      <w:r w:rsidRPr="00CA4056">
        <w:rPr>
          <w:rFonts w:ascii="Arial" w:hAnsi="Arial" w:hint="eastAsia"/>
          <w:szCs w:val="24"/>
          <w:rtl/>
        </w:rPr>
        <w:t>פניות</w:t>
      </w:r>
      <w:r w:rsidRPr="00CA4056">
        <w:rPr>
          <w:rFonts w:ascii="Arial" w:hAnsi="Arial"/>
          <w:szCs w:val="24"/>
          <w:rtl/>
        </w:rPr>
        <w:t xml:space="preserve"> </w:t>
      </w:r>
      <w:r w:rsidRPr="00CA4056">
        <w:rPr>
          <w:rFonts w:ascii="Arial" w:hAnsi="Arial" w:hint="eastAsia"/>
          <w:szCs w:val="24"/>
          <w:rtl/>
        </w:rPr>
        <w:t>המשרד</w:t>
      </w:r>
      <w:r w:rsidRPr="00CA4056">
        <w:rPr>
          <w:rFonts w:ascii="Arial" w:hAnsi="Arial"/>
          <w:szCs w:val="24"/>
          <w:rtl/>
        </w:rPr>
        <w:t xml:space="preserve">, </w:t>
      </w:r>
      <w:r w:rsidRPr="00CA4056">
        <w:rPr>
          <w:rFonts w:ascii="Arial" w:hAnsi="Arial" w:hint="eastAsia"/>
          <w:szCs w:val="24"/>
          <w:rtl/>
        </w:rPr>
        <w:t>יהיה</w:t>
      </w:r>
      <w:r w:rsidRPr="00CA4056">
        <w:rPr>
          <w:rFonts w:ascii="Arial" w:hAnsi="Arial"/>
          <w:szCs w:val="24"/>
          <w:rtl/>
        </w:rPr>
        <w:t xml:space="preserve"> </w:t>
      </w:r>
      <w:r w:rsidRPr="00CA4056">
        <w:rPr>
          <w:rFonts w:ascii="Arial" w:hAnsi="Arial" w:hint="eastAsia"/>
          <w:szCs w:val="24"/>
          <w:rtl/>
        </w:rPr>
        <w:t>המשרד</w:t>
      </w:r>
      <w:r w:rsidRPr="00CA4056">
        <w:rPr>
          <w:rFonts w:ascii="Arial" w:hAnsi="Arial"/>
          <w:szCs w:val="24"/>
          <w:rtl/>
        </w:rPr>
        <w:t xml:space="preserve"> </w:t>
      </w:r>
      <w:r w:rsidRPr="00CA4056">
        <w:rPr>
          <w:rFonts w:ascii="Arial" w:hAnsi="Arial" w:hint="eastAsia"/>
          <w:szCs w:val="24"/>
          <w:rtl/>
        </w:rPr>
        <w:t>רשאי</w:t>
      </w:r>
      <w:r w:rsidRPr="00CA4056">
        <w:rPr>
          <w:rFonts w:ascii="Arial" w:hAnsi="Arial"/>
          <w:szCs w:val="24"/>
          <w:rtl/>
        </w:rPr>
        <w:t xml:space="preserve"> </w:t>
      </w:r>
      <w:r w:rsidRPr="00CA4056">
        <w:rPr>
          <w:rFonts w:ascii="Arial" w:hAnsi="Arial" w:hint="eastAsia"/>
          <w:szCs w:val="24"/>
          <w:rtl/>
        </w:rPr>
        <w:t>לקבוע</w:t>
      </w:r>
      <w:r w:rsidRPr="00CA4056">
        <w:rPr>
          <w:rFonts w:ascii="Arial" w:hAnsi="Arial"/>
          <w:szCs w:val="24"/>
          <w:rtl/>
        </w:rPr>
        <w:t xml:space="preserve"> </w:t>
      </w:r>
      <w:r w:rsidRPr="00CA4056">
        <w:rPr>
          <w:rFonts w:ascii="Arial" w:hAnsi="Arial" w:hint="eastAsia"/>
          <w:szCs w:val="24"/>
          <w:rtl/>
        </w:rPr>
        <w:t>לוח</w:t>
      </w:r>
      <w:r w:rsidRPr="00CA4056">
        <w:rPr>
          <w:rFonts w:ascii="Arial" w:hAnsi="Arial"/>
          <w:szCs w:val="24"/>
          <w:rtl/>
        </w:rPr>
        <w:t xml:space="preserve"> </w:t>
      </w:r>
      <w:r w:rsidRPr="00CA4056">
        <w:rPr>
          <w:rFonts w:ascii="Arial" w:hAnsi="Arial" w:hint="eastAsia"/>
          <w:szCs w:val="24"/>
          <w:rtl/>
        </w:rPr>
        <w:t>זמנים</w:t>
      </w:r>
      <w:r w:rsidRPr="00CA4056">
        <w:rPr>
          <w:rFonts w:ascii="Arial" w:hAnsi="Arial"/>
          <w:szCs w:val="24"/>
          <w:rtl/>
        </w:rPr>
        <w:t xml:space="preserve"> </w:t>
      </w:r>
      <w:r w:rsidRPr="00CA4056">
        <w:rPr>
          <w:rFonts w:ascii="Arial" w:hAnsi="Arial" w:hint="eastAsia"/>
          <w:szCs w:val="24"/>
          <w:rtl/>
        </w:rPr>
        <w:t>לקבלתם</w:t>
      </w:r>
      <w:r w:rsidRPr="00CA4056">
        <w:rPr>
          <w:rFonts w:ascii="Arial" w:hAnsi="Arial"/>
          <w:szCs w:val="24"/>
          <w:rtl/>
        </w:rPr>
        <w:t xml:space="preserve"> </w:t>
      </w:r>
      <w:r w:rsidRPr="00CA4056">
        <w:rPr>
          <w:rFonts w:ascii="Arial" w:hAnsi="Arial" w:hint="eastAsia"/>
          <w:szCs w:val="24"/>
          <w:rtl/>
        </w:rPr>
        <w:t>וכן</w:t>
      </w:r>
      <w:r w:rsidRPr="00CA4056">
        <w:rPr>
          <w:rFonts w:ascii="Arial" w:hAnsi="Arial"/>
          <w:szCs w:val="24"/>
          <w:rtl/>
        </w:rPr>
        <w:t xml:space="preserve"> </w:t>
      </w:r>
      <w:r w:rsidRPr="00CA4056">
        <w:rPr>
          <w:rFonts w:ascii="Arial" w:hAnsi="Arial" w:hint="eastAsia"/>
          <w:szCs w:val="24"/>
          <w:rtl/>
        </w:rPr>
        <w:t>לקבוע</w:t>
      </w:r>
      <w:r w:rsidRPr="00CA4056">
        <w:rPr>
          <w:rFonts w:ascii="Arial" w:hAnsi="Arial"/>
          <w:szCs w:val="24"/>
          <w:rtl/>
        </w:rPr>
        <w:t xml:space="preserve"> </w:t>
      </w:r>
      <w:r w:rsidRPr="00CA4056">
        <w:rPr>
          <w:rFonts w:ascii="Arial" w:hAnsi="Arial" w:hint="eastAsia"/>
          <w:szCs w:val="24"/>
          <w:rtl/>
        </w:rPr>
        <w:t>שאי</w:t>
      </w:r>
      <w:r w:rsidRPr="00CA4056">
        <w:rPr>
          <w:rFonts w:ascii="Arial" w:hAnsi="Arial"/>
          <w:szCs w:val="24"/>
          <w:rtl/>
        </w:rPr>
        <w:t xml:space="preserve"> </w:t>
      </w:r>
      <w:r w:rsidRPr="00CA4056">
        <w:rPr>
          <w:rFonts w:ascii="Arial" w:hAnsi="Arial" w:hint="eastAsia"/>
          <w:szCs w:val="24"/>
          <w:rtl/>
        </w:rPr>
        <w:t>עמידה</w:t>
      </w:r>
      <w:r w:rsidRPr="00CA4056">
        <w:rPr>
          <w:rFonts w:ascii="Arial" w:hAnsi="Arial"/>
          <w:szCs w:val="24"/>
          <w:rtl/>
        </w:rPr>
        <w:t xml:space="preserve"> </w:t>
      </w:r>
      <w:r w:rsidRPr="00CA4056">
        <w:rPr>
          <w:rFonts w:ascii="Arial" w:hAnsi="Arial" w:hint="eastAsia"/>
          <w:szCs w:val="24"/>
          <w:rtl/>
        </w:rPr>
        <w:t>בלוח</w:t>
      </w:r>
      <w:r w:rsidRPr="00CA4056">
        <w:rPr>
          <w:rFonts w:ascii="Arial" w:hAnsi="Arial"/>
          <w:szCs w:val="24"/>
          <w:rtl/>
        </w:rPr>
        <w:t xml:space="preserve"> </w:t>
      </w:r>
      <w:r w:rsidRPr="00CA4056">
        <w:rPr>
          <w:rFonts w:ascii="Arial" w:hAnsi="Arial" w:hint="eastAsia"/>
          <w:szCs w:val="24"/>
          <w:rtl/>
        </w:rPr>
        <w:t>הזמנים</w:t>
      </w:r>
      <w:r w:rsidRPr="00CA4056">
        <w:rPr>
          <w:rFonts w:ascii="Arial" w:hAnsi="Arial"/>
          <w:szCs w:val="24"/>
          <w:rtl/>
        </w:rPr>
        <w:t xml:space="preserve"> </w:t>
      </w:r>
      <w:r w:rsidRPr="00CA4056">
        <w:rPr>
          <w:rFonts w:ascii="Arial" w:hAnsi="Arial" w:hint="eastAsia"/>
          <w:szCs w:val="24"/>
          <w:rtl/>
        </w:rPr>
        <w:t>תביא</w:t>
      </w:r>
      <w:r w:rsidRPr="00CA4056">
        <w:rPr>
          <w:rFonts w:ascii="Arial" w:hAnsi="Arial"/>
          <w:szCs w:val="24"/>
          <w:rtl/>
        </w:rPr>
        <w:t xml:space="preserve"> </w:t>
      </w:r>
      <w:r w:rsidRPr="00CA4056">
        <w:rPr>
          <w:rFonts w:ascii="Arial" w:hAnsi="Arial" w:hint="eastAsia"/>
          <w:szCs w:val="24"/>
          <w:rtl/>
        </w:rPr>
        <w:t>לטיפול</w:t>
      </w:r>
      <w:r w:rsidRPr="00CA4056">
        <w:rPr>
          <w:rFonts w:ascii="Arial" w:hAnsi="Arial"/>
          <w:szCs w:val="24"/>
          <w:rtl/>
        </w:rPr>
        <w:t xml:space="preserve"> </w:t>
      </w:r>
      <w:r w:rsidRPr="00CA4056">
        <w:rPr>
          <w:rFonts w:ascii="Arial" w:hAnsi="Arial" w:hint="eastAsia"/>
          <w:szCs w:val="24"/>
          <w:rtl/>
        </w:rPr>
        <w:t>בהצעה</w:t>
      </w:r>
      <w:r w:rsidRPr="00CA4056">
        <w:rPr>
          <w:rFonts w:ascii="Arial" w:hAnsi="Arial"/>
          <w:szCs w:val="24"/>
          <w:rtl/>
        </w:rPr>
        <w:t xml:space="preserve"> </w:t>
      </w:r>
      <w:r w:rsidRPr="00CA4056">
        <w:rPr>
          <w:rFonts w:ascii="Arial" w:hAnsi="Arial" w:hint="eastAsia"/>
          <w:szCs w:val="24"/>
          <w:rtl/>
        </w:rPr>
        <w:t>ללא</w:t>
      </w:r>
      <w:r w:rsidRPr="00CA4056">
        <w:rPr>
          <w:rFonts w:ascii="Arial" w:hAnsi="Arial"/>
          <w:szCs w:val="24"/>
          <w:rtl/>
        </w:rPr>
        <w:t xml:space="preserve"> </w:t>
      </w:r>
      <w:r w:rsidRPr="00CA4056">
        <w:rPr>
          <w:rFonts w:ascii="Arial" w:hAnsi="Arial" w:hint="eastAsia"/>
          <w:szCs w:val="24"/>
          <w:rtl/>
        </w:rPr>
        <w:t>מידע</w:t>
      </w:r>
      <w:r w:rsidRPr="00CA4056">
        <w:rPr>
          <w:rFonts w:ascii="Arial" w:hAnsi="Arial"/>
          <w:szCs w:val="24"/>
          <w:rtl/>
        </w:rPr>
        <w:t xml:space="preserve"> </w:t>
      </w:r>
      <w:r w:rsidRPr="00CA4056">
        <w:rPr>
          <w:rFonts w:ascii="Arial" w:hAnsi="Arial" w:hint="eastAsia"/>
          <w:szCs w:val="24"/>
          <w:rtl/>
        </w:rPr>
        <w:t>זה</w:t>
      </w:r>
      <w:r w:rsidRPr="00CA4056">
        <w:rPr>
          <w:rFonts w:ascii="Arial" w:hAnsi="Arial"/>
          <w:szCs w:val="24"/>
          <w:rtl/>
        </w:rPr>
        <w:t xml:space="preserve"> </w:t>
      </w:r>
      <w:r w:rsidRPr="00CA4056">
        <w:rPr>
          <w:rFonts w:ascii="Arial" w:hAnsi="Arial" w:hint="eastAsia"/>
          <w:szCs w:val="24"/>
          <w:rtl/>
        </w:rPr>
        <w:t>או</w:t>
      </w:r>
      <w:r w:rsidRPr="00CA4056">
        <w:rPr>
          <w:rFonts w:ascii="Arial" w:hAnsi="Arial"/>
          <w:szCs w:val="24"/>
          <w:rtl/>
        </w:rPr>
        <w:t xml:space="preserve"> </w:t>
      </w:r>
      <w:r w:rsidRPr="00CA4056">
        <w:rPr>
          <w:rFonts w:ascii="Arial" w:hAnsi="Arial" w:hint="eastAsia"/>
          <w:szCs w:val="24"/>
          <w:rtl/>
        </w:rPr>
        <w:t>אף</w:t>
      </w:r>
      <w:r w:rsidRPr="00CA4056">
        <w:rPr>
          <w:rFonts w:ascii="Arial" w:hAnsi="Arial"/>
          <w:szCs w:val="24"/>
          <w:rtl/>
        </w:rPr>
        <w:t xml:space="preserve"> </w:t>
      </w:r>
      <w:r w:rsidRPr="00CA4056">
        <w:rPr>
          <w:rFonts w:ascii="Arial" w:hAnsi="Arial" w:hint="eastAsia"/>
          <w:szCs w:val="24"/>
          <w:rtl/>
        </w:rPr>
        <w:t>לדחיית</w:t>
      </w:r>
      <w:r w:rsidRPr="00CA4056">
        <w:rPr>
          <w:rFonts w:ascii="Arial" w:hAnsi="Arial"/>
          <w:szCs w:val="24"/>
          <w:rtl/>
        </w:rPr>
        <w:t xml:space="preserve"> </w:t>
      </w:r>
      <w:r w:rsidRPr="00CA4056">
        <w:rPr>
          <w:rFonts w:ascii="Arial" w:hAnsi="Arial" w:hint="eastAsia"/>
          <w:szCs w:val="24"/>
          <w:rtl/>
        </w:rPr>
        <w:t>ההצעה</w:t>
      </w:r>
      <w:r w:rsidRPr="00CA4056">
        <w:rPr>
          <w:rFonts w:ascii="Arial" w:hAnsi="Arial"/>
          <w:szCs w:val="24"/>
          <w:rtl/>
        </w:rPr>
        <w:t>.</w:t>
      </w:r>
    </w:p>
    <w:p w14:paraId="6389E6A4" w14:textId="77777777" w:rsidR="00946982" w:rsidRPr="00C10AB3" w:rsidRDefault="00946982" w:rsidP="00946982">
      <w:pPr>
        <w:spacing w:line="360" w:lineRule="auto"/>
        <w:ind w:left="720"/>
        <w:contextualSpacing/>
        <w:jc w:val="both"/>
        <w:rPr>
          <w:rFonts w:ascii="Arial" w:hAnsi="Arial"/>
          <w:b/>
          <w:bCs/>
          <w:szCs w:val="24"/>
          <w:rtl/>
        </w:rPr>
      </w:pPr>
    </w:p>
    <w:p w14:paraId="3C6204DC" w14:textId="77777777" w:rsidR="00946982" w:rsidRPr="00DD5F13" w:rsidRDefault="00946982" w:rsidP="00946982">
      <w:pPr>
        <w:numPr>
          <w:ilvl w:val="1"/>
          <w:numId w:val="30"/>
        </w:numPr>
        <w:tabs>
          <w:tab w:val="clear" w:pos="1440"/>
          <w:tab w:val="num" w:pos="318"/>
        </w:tabs>
        <w:spacing w:line="360" w:lineRule="auto"/>
        <w:ind w:hanging="1302"/>
        <w:contextualSpacing/>
        <w:jc w:val="both"/>
        <w:rPr>
          <w:rFonts w:ascii="Arial" w:hAnsi="Arial"/>
          <w:b/>
          <w:bCs/>
          <w:szCs w:val="24"/>
          <w:u w:val="single"/>
          <w:rtl/>
        </w:rPr>
      </w:pPr>
      <w:r w:rsidRPr="00DD5F13">
        <w:rPr>
          <w:rFonts w:ascii="Arial" w:hAnsi="Arial"/>
          <w:b/>
          <w:bCs/>
          <w:szCs w:val="24"/>
          <w:u w:val="single"/>
          <w:rtl/>
        </w:rPr>
        <w:t xml:space="preserve">שלב </w:t>
      </w:r>
      <w:r w:rsidRPr="00DD5F13">
        <w:rPr>
          <w:rFonts w:ascii="Arial" w:hAnsi="Arial" w:hint="cs"/>
          <w:b/>
          <w:bCs/>
          <w:szCs w:val="24"/>
          <w:u w:val="single"/>
          <w:rtl/>
        </w:rPr>
        <w:t xml:space="preserve">שלישי </w:t>
      </w:r>
      <w:r w:rsidRPr="00DD5F13">
        <w:rPr>
          <w:rFonts w:ascii="Arial" w:hAnsi="Arial"/>
          <w:b/>
          <w:bCs/>
          <w:szCs w:val="24"/>
          <w:u w:val="single"/>
          <w:rtl/>
        </w:rPr>
        <w:t xml:space="preserve">– </w:t>
      </w:r>
      <w:r w:rsidRPr="00DD5F13">
        <w:rPr>
          <w:rFonts w:ascii="Arial" w:hAnsi="Arial" w:hint="cs"/>
          <w:b/>
          <w:bCs/>
          <w:szCs w:val="24"/>
          <w:u w:val="single"/>
          <w:rtl/>
        </w:rPr>
        <w:t>בדיקת הצעות המחיר</w:t>
      </w:r>
      <w:r w:rsidRPr="00DD5F13">
        <w:rPr>
          <w:rFonts w:ascii="Arial" w:hAnsi="Arial"/>
          <w:b/>
          <w:bCs/>
          <w:szCs w:val="24"/>
          <w:u w:val="single"/>
          <w:rtl/>
        </w:rPr>
        <w:t xml:space="preserve"> </w:t>
      </w:r>
      <w:r w:rsidRPr="00AD7673">
        <w:rPr>
          <w:rFonts w:ascii="Arial" w:hAnsi="Arial" w:hint="cs"/>
          <w:b/>
          <w:bCs/>
          <w:szCs w:val="24"/>
          <w:highlight w:val="yellow"/>
          <w:u w:val="single"/>
          <w:rtl/>
        </w:rPr>
        <w:t>(70% מהציון הסופי</w:t>
      </w:r>
      <w:r w:rsidRPr="00AD7673">
        <w:rPr>
          <w:rFonts w:ascii="Arial" w:hAnsi="Arial"/>
          <w:b/>
          <w:bCs/>
          <w:szCs w:val="24"/>
          <w:highlight w:val="yellow"/>
          <w:u w:val="single"/>
          <w:rtl/>
        </w:rPr>
        <w:t>)</w:t>
      </w:r>
      <w:r w:rsidRPr="00DD5F13">
        <w:rPr>
          <w:rFonts w:ascii="Arial" w:hAnsi="Arial"/>
          <w:b/>
          <w:bCs/>
          <w:szCs w:val="24"/>
          <w:u w:val="single"/>
          <w:rtl/>
        </w:rPr>
        <w:t xml:space="preserve"> </w:t>
      </w:r>
    </w:p>
    <w:p w14:paraId="17613940" w14:textId="77777777" w:rsidR="00946982" w:rsidRDefault="00946982" w:rsidP="00946982">
      <w:pPr>
        <w:spacing w:line="360" w:lineRule="auto"/>
        <w:ind w:left="720"/>
        <w:contextualSpacing/>
        <w:jc w:val="both"/>
        <w:rPr>
          <w:rFonts w:ascii="Arial" w:hAnsi="Arial"/>
          <w:szCs w:val="24"/>
          <w:rtl/>
        </w:rPr>
      </w:pPr>
      <w:r w:rsidRPr="00DD5F13">
        <w:rPr>
          <w:rFonts w:ascii="Arial" w:hAnsi="Arial" w:hint="cs"/>
          <w:szCs w:val="24"/>
          <w:rtl/>
        </w:rPr>
        <w:t xml:space="preserve">לאחר שוועדת המכרזים תאשר את הציונים משלב השיפוט השני, ייבחנו ההצעות שקיבלו ציון איכות של </w:t>
      </w:r>
      <w:r>
        <w:rPr>
          <w:rFonts w:ascii="Arial" w:hAnsi="Arial" w:hint="cs"/>
          <w:szCs w:val="24"/>
          <w:rtl/>
        </w:rPr>
        <w:t>7</w:t>
      </w:r>
      <w:r w:rsidRPr="00DD5F13">
        <w:rPr>
          <w:rFonts w:ascii="Arial" w:hAnsi="Arial" w:hint="cs"/>
          <w:szCs w:val="24"/>
          <w:rtl/>
        </w:rPr>
        <w:t xml:space="preserve">0% לפחות ביחד עם הצעת המחיר, כמפורט להלן. </w:t>
      </w:r>
    </w:p>
    <w:p w14:paraId="07DE111D" w14:textId="77777777" w:rsidR="00946982" w:rsidRPr="00C10AB3" w:rsidRDefault="00946982" w:rsidP="00946982">
      <w:pPr>
        <w:spacing w:line="360" w:lineRule="auto"/>
        <w:ind w:left="720"/>
        <w:contextualSpacing/>
        <w:jc w:val="both"/>
        <w:rPr>
          <w:rFonts w:ascii="Arial" w:hAnsi="Arial"/>
          <w:szCs w:val="24"/>
          <w:rtl/>
        </w:rPr>
      </w:pPr>
      <w:r w:rsidRPr="00DD5F13">
        <w:rPr>
          <w:rFonts w:ascii="Arial" w:hAnsi="Arial"/>
          <w:szCs w:val="24"/>
          <w:rtl/>
        </w:rPr>
        <w:t xml:space="preserve">מעטפות המחיר של מציעים שלא עברו את ציון הסף של </w:t>
      </w:r>
      <w:r>
        <w:rPr>
          <w:rFonts w:ascii="Arial" w:hAnsi="Arial" w:hint="cs"/>
          <w:szCs w:val="24"/>
          <w:rtl/>
        </w:rPr>
        <w:t>7</w:t>
      </w:r>
      <w:r w:rsidRPr="00DD5F13">
        <w:rPr>
          <w:rFonts w:ascii="Arial" w:hAnsi="Arial" w:hint="cs"/>
          <w:szCs w:val="24"/>
          <w:rtl/>
        </w:rPr>
        <w:t>0% בבדיקת</w:t>
      </w:r>
      <w:r w:rsidRPr="00DD5F13">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6D43363C" w14:textId="77777777" w:rsidR="00946982" w:rsidRPr="00750B6E" w:rsidRDefault="00946982" w:rsidP="00946982">
      <w:pPr>
        <w:spacing w:line="360" w:lineRule="auto"/>
        <w:ind w:left="720"/>
        <w:contextualSpacing/>
        <w:jc w:val="both"/>
        <w:rPr>
          <w:szCs w:val="24"/>
          <w:rtl/>
        </w:rPr>
      </w:pPr>
      <w:r>
        <w:rPr>
          <w:rFonts w:hint="eastAsia"/>
          <w:szCs w:val="24"/>
          <w:rtl/>
        </w:rPr>
        <w:t>הצעת</w:t>
      </w:r>
      <w:r>
        <w:rPr>
          <w:szCs w:val="24"/>
          <w:rtl/>
        </w:rPr>
        <w:t xml:space="preserve"> </w:t>
      </w:r>
      <w:r w:rsidRPr="00750B6E">
        <w:rPr>
          <w:szCs w:val="24"/>
          <w:rtl/>
        </w:rPr>
        <w:t xml:space="preserve">המחיר </w:t>
      </w:r>
      <w:r w:rsidRPr="00750B6E">
        <w:rPr>
          <w:rFonts w:hint="eastAsia"/>
          <w:szCs w:val="24"/>
          <w:rtl/>
        </w:rPr>
        <w:t>הזולה</w:t>
      </w:r>
      <w:r w:rsidRPr="00750B6E">
        <w:rPr>
          <w:szCs w:val="24"/>
          <w:rtl/>
        </w:rPr>
        <w:t xml:space="preserve"> </w:t>
      </w:r>
      <w:r w:rsidRPr="00750B6E">
        <w:rPr>
          <w:rFonts w:hint="eastAsia"/>
          <w:szCs w:val="24"/>
          <w:rtl/>
        </w:rPr>
        <w:t>ביותר</w:t>
      </w:r>
      <w:r w:rsidRPr="00750B6E">
        <w:rPr>
          <w:szCs w:val="24"/>
          <w:rtl/>
        </w:rPr>
        <w:t xml:space="preserve"> בכל פרמטר מחיר</w:t>
      </w:r>
      <w:r>
        <w:rPr>
          <w:rFonts w:hint="cs"/>
          <w:szCs w:val="24"/>
          <w:rtl/>
        </w:rPr>
        <w:t xml:space="preserve"> ([</w:t>
      </w:r>
      <w:r>
        <w:rPr>
          <w:szCs w:val="24"/>
        </w:rPr>
        <w:t>A1</w:t>
      </w:r>
      <w:r>
        <w:rPr>
          <w:rFonts w:hint="cs"/>
          <w:szCs w:val="24"/>
          <w:rtl/>
        </w:rPr>
        <w:t>], [2</w:t>
      </w:r>
      <w:r>
        <w:rPr>
          <w:szCs w:val="24"/>
        </w:rPr>
        <w:t>A</w:t>
      </w:r>
      <w:r>
        <w:rPr>
          <w:rFonts w:hint="cs"/>
          <w:szCs w:val="24"/>
          <w:rtl/>
        </w:rPr>
        <w:t>], [</w:t>
      </w:r>
      <w:r>
        <w:rPr>
          <w:szCs w:val="24"/>
        </w:rPr>
        <w:t>A3</w:t>
      </w:r>
      <w:r>
        <w:rPr>
          <w:rFonts w:hint="cs"/>
          <w:szCs w:val="24"/>
          <w:rtl/>
        </w:rPr>
        <w:t>]),</w:t>
      </w:r>
      <w:r w:rsidRPr="00750B6E">
        <w:rPr>
          <w:szCs w:val="24"/>
          <w:rtl/>
        </w:rPr>
        <w:t xml:space="preserve"> תקבל </w:t>
      </w:r>
      <w:r w:rsidRPr="00750B6E">
        <w:rPr>
          <w:rFonts w:hint="eastAsia"/>
          <w:szCs w:val="24"/>
          <w:rtl/>
        </w:rPr>
        <w:t>את</w:t>
      </w:r>
      <w:r w:rsidRPr="00750B6E">
        <w:rPr>
          <w:szCs w:val="24"/>
          <w:rtl/>
        </w:rPr>
        <w:t xml:space="preserve"> </w:t>
      </w:r>
      <w:r w:rsidRPr="00750B6E">
        <w:rPr>
          <w:rFonts w:hint="eastAsia"/>
          <w:szCs w:val="24"/>
          <w:rtl/>
        </w:rPr>
        <w:t>הציון</w:t>
      </w:r>
      <w:r w:rsidRPr="00750B6E">
        <w:rPr>
          <w:szCs w:val="24"/>
          <w:rtl/>
        </w:rPr>
        <w:t xml:space="preserve"> </w:t>
      </w:r>
      <w:r w:rsidRPr="00750B6E">
        <w:rPr>
          <w:rFonts w:hint="eastAsia"/>
          <w:szCs w:val="24"/>
          <w:rtl/>
        </w:rPr>
        <w:t>הגבוה</w:t>
      </w:r>
      <w:r w:rsidRPr="00750B6E">
        <w:rPr>
          <w:szCs w:val="24"/>
          <w:rtl/>
        </w:rPr>
        <w:t xml:space="preserve"> </w:t>
      </w:r>
      <w:r w:rsidRPr="00750B6E">
        <w:rPr>
          <w:rFonts w:hint="eastAsia"/>
          <w:szCs w:val="24"/>
          <w:rtl/>
        </w:rPr>
        <w:t>ביותר</w:t>
      </w:r>
      <w:r w:rsidRPr="00750B6E">
        <w:rPr>
          <w:szCs w:val="24"/>
          <w:rtl/>
        </w:rPr>
        <w:t xml:space="preserve"> </w:t>
      </w:r>
      <w:r w:rsidRPr="00750B6E">
        <w:rPr>
          <w:rFonts w:hint="eastAsia"/>
          <w:szCs w:val="24"/>
          <w:rtl/>
        </w:rPr>
        <w:t>באותו</w:t>
      </w:r>
      <w:r w:rsidRPr="00750B6E">
        <w:rPr>
          <w:szCs w:val="24"/>
          <w:rtl/>
        </w:rPr>
        <w:t xml:space="preserve"> </w:t>
      </w:r>
      <w:r w:rsidRPr="00750B6E">
        <w:rPr>
          <w:rFonts w:hint="eastAsia"/>
          <w:szCs w:val="24"/>
          <w:rtl/>
        </w:rPr>
        <w:t>הפרמטר</w:t>
      </w:r>
      <w:r>
        <w:rPr>
          <w:szCs w:val="24"/>
          <w:rtl/>
        </w:rPr>
        <w:t>,</w:t>
      </w:r>
      <w:r w:rsidRPr="00750B6E">
        <w:rPr>
          <w:szCs w:val="24"/>
          <w:rtl/>
        </w:rPr>
        <w:t xml:space="preserve"> </w:t>
      </w:r>
      <w:r w:rsidRPr="00750B6E">
        <w:rPr>
          <w:rFonts w:hint="eastAsia"/>
          <w:szCs w:val="24"/>
          <w:rtl/>
        </w:rPr>
        <w:t>וכל</w:t>
      </w:r>
      <w:r w:rsidRPr="00750B6E">
        <w:rPr>
          <w:szCs w:val="24"/>
          <w:rtl/>
        </w:rPr>
        <w:t xml:space="preserve"> יתר ההצעות </w:t>
      </w:r>
      <w:r w:rsidRPr="00750B6E">
        <w:rPr>
          <w:rFonts w:hint="eastAsia"/>
          <w:szCs w:val="24"/>
          <w:rtl/>
        </w:rPr>
        <w:t>תדורגנה</w:t>
      </w:r>
      <w:r w:rsidRPr="00750B6E">
        <w:rPr>
          <w:szCs w:val="24"/>
          <w:rtl/>
        </w:rPr>
        <w:t xml:space="preserve"> ביחס אליה</w:t>
      </w:r>
      <w:r w:rsidRPr="00750B6E">
        <w:rPr>
          <w:rFonts w:hint="cs"/>
          <w:szCs w:val="24"/>
          <w:rtl/>
        </w:rPr>
        <w:t>, כדלקמן:</w:t>
      </w:r>
      <w:r w:rsidRPr="00750B6E">
        <w:rPr>
          <w:szCs w:val="24"/>
          <w:rtl/>
        </w:rPr>
        <w:t xml:space="preserve"> </w:t>
      </w:r>
    </w:p>
    <w:p w14:paraId="46849E8C" w14:textId="77777777" w:rsidR="00946982" w:rsidRPr="00750B6E" w:rsidRDefault="00946982" w:rsidP="00946982">
      <w:pPr>
        <w:spacing w:line="360" w:lineRule="auto"/>
        <w:ind w:left="360"/>
        <w:contextualSpacing/>
        <w:jc w:val="both"/>
        <w:rPr>
          <w:szCs w:val="24"/>
          <w:rtl/>
        </w:rPr>
      </w:pPr>
    </w:p>
    <w:p w14:paraId="68C33959" w14:textId="77777777" w:rsidR="00946982" w:rsidRDefault="00946982" w:rsidP="00946982">
      <w:pPr>
        <w:pStyle w:val="af2"/>
        <w:numPr>
          <w:ilvl w:val="0"/>
          <w:numId w:val="50"/>
        </w:numPr>
        <w:spacing w:line="360" w:lineRule="auto"/>
        <w:jc w:val="both"/>
        <w:rPr>
          <w:szCs w:val="24"/>
        </w:rPr>
      </w:pPr>
      <w:r>
        <w:rPr>
          <w:rFonts w:hint="cs"/>
          <w:szCs w:val="24"/>
          <w:rtl/>
        </w:rPr>
        <w:t>[1</w:t>
      </w:r>
      <w:r>
        <w:rPr>
          <w:szCs w:val="24"/>
        </w:rPr>
        <w:t>A</w:t>
      </w:r>
      <w:r>
        <w:rPr>
          <w:rFonts w:hint="cs"/>
          <w:szCs w:val="24"/>
          <w:rtl/>
        </w:rPr>
        <w:t xml:space="preserve">] הצעת מחיר עבור קדיחת 1 מטר קידוח סקר מסוג ספירלה ודגימת מדגם בדיקה ואפיונו הגיאולוגי, </w:t>
      </w:r>
      <w:r w:rsidRPr="008E771E">
        <w:rPr>
          <w:rFonts w:hint="cs"/>
          <w:b/>
          <w:bCs/>
          <w:szCs w:val="24"/>
          <w:rtl/>
        </w:rPr>
        <w:t>כמפורט במפרט לביצוע הקידוחים ונטילת מדגמי בדיקה ואפיונם, כולל ביצוע כל השירותים הנלווים המתוארים במפרט העבודה</w:t>
      </w:r>
      <w:r>
        <w:rPr>
          <w:rFonts w:hint="cs"/>
          <w:szCs w:val="24"/>
          <w:rtl/>
        </w:rPr>
        <w:t xml:space="preserve"> </w:t>
      </w:r>
      <w:r w:rsidRPr="00063BA1">
        <w:rPr>
          <w:rFonts w:hint="cs"/>
          <w:b/>
          <w:bCs/>
          <w:szCs w:val="24"/>
          <w:rtl/>
        </w:rPr>
        <w:t>(משקל</w:t>
      </w:r>
      <w:r>
        <w:rPr>
          <w:rFonts w:hint="cs"/>
          <w:b/>
          <w:bCs/>
          <w:szCs w:val="24"/>
          <w:rtl/>
        </w:rPr>
        <w:t xml:space="preserve"> 70%</w:t>
      </w:r>
      <w:r w:rsidRPr="00063BA1">
        <w:rPr>
          <w:rFonts w:hint="cs"/>
          <w:b/>
          <w:bCs/>
          <w:szCs w:val="24"/>
          <w:rtl/>
        </w:rPr>
        <w:t>מהצעת המחיר)</w:t>
      </w:r>
      <w:r>
        <w:rPr>
          <w:rFonts w:hint="cs"/>
          <w:szCs w:val="24"/>
          <w:rtl/>
        </w:rPr>
        <w:t>:</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353"/>
      </w:tblGrid>
      <w:tr w:rsidR="00946982" w14:paraId="34E61B32" w14:textId="77777777" w:rsidTr="00E24471">
        <w:trPr>
          <w:jc w:val="center"/>
        </w:trPr>
        <w:tc>
          <w:tcPr>
            <w:tcW w:w="0" w:type="auto"/>
            <w:vAlign w:val="center"/>
          </w:tcPr>
          <w:p w14:paraId="247BF907" w14:textId="77777777" w:rsidR="00946982" w:rsidRDefault="00946982" w:rsidP="00E24471">
            <w:pPr>
              <w:pStyle w:val="af2"/>
              <w:spacing w:line="360" w:lineRule="auto"/>
              <w:ind w:left="0"/>
              <w:jc w:val="right"/>
              <w:rPr>
                <w:szCs w:val="24"/>
                <w:rtl/>
              </w:rPr>
            </w:pPr>
            <w:r>
              <w:rPr>
                <w:rFonts w:hint="cs"/>
                <w:szCs w:val="24"/>
                <w:rtl/>
              </w:rPr>
              <w:t>[1</w:t>
            </w:r>
            <w:r>
              <w:rPr>
                <w:szCs w:val="24"/>
              </w:rPr>
              <w:t>A</w:t>
            </w:r>
            <w:r>
              <w:rPr>
                <w:rFonts w:hint="cs"/>
                <w:szCs w:val="24"/>
                <w:rtl/>
              </w:rPr>
              <w:t xml:space="preserve">] </w:t>
            </w:r>
            <w:r w:rsidRPr="00121E58">
              <w:rPr>
                <w:rFonts w:hint="cs"/>
                <w:b/>
                <w:bCs/>
                <w:sz w:val="22"/>
                <w:szCs w:val="22"/>
                <w:rtl/>
              </w:rPr>
              <w:t>=</w:t>
            </w:r>
          </w:p>
        </w:tc>
        <w:tc>
          <w:tcPr>
            <w:tcW w:w="0" w:type="auto"/>
            <w:vAlign w:val="center"/>
          </w:tcPr>
          <w:p w14:paraId="430D5863" w14:textId="77777777" w:rsidR="00946982" w:rsidRPr="0059449A" w:rsidRDefault="00946982" w:rsidP="00E24471">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הזולה ביותר*</w:t>
            </w:r>
            <w:r>
              <w:rPr>
                <w:rFonts w:asciiTheme="majorBidi" w:hAnsiTheme="majorBidi" w:hint="cs"/>
                <w:b/>
                <w:bCs/>
                <w:sz w:val="22"/>
                <w:szCs w:val="22"/>
                <w:u w:val="single"/>
                <w:rtl/>
              </w:rPr>
              <w:t xml:space="preserve"> 70%</w:t>
            </w:r>
          </w:p>
          <w:p w14:paraId="72049572" w14:textId="77777777" w:rsidR="00946982" w:rsidRPr="00121E58" w:rsidRDefault="00946982" w:rsidP="00E24471">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7AAE0C7A" w14:textId="77777777" w:rsidR="00946982" w:rsidRDefault="00946982" w:rsidP="00946982">
      <w:pPr>
        <w:contextualSpacing/>
        <w:jc w:val="both"/>
        <w:rPr>
          <w:szCs w:val="24"/>
          <w:rtl/>
        </w:rPr>
      </w:pPr>
      <w:r w:rsidRPr="0059449A">
        <w:rPr>
          <w:rFonts w:hint="cs"/>
          <w:szCs w:val="24"/>
          <w:rtl/>
        </w:rPr>
        <w:tab/>
      </w:r>
    </w:p>
    <w:p w14:paraId="022190D2" w14:textId="77777777" w:rsidR="00946982" w:rsidRPr="0059449A" w:rsidRDefault="00946982" w:rsidP="00946982">
      <w:pPr>
        <w:contextualSpacing/>
        <w:jc w:val="both"/>
        <w:rPr>
          <w:szCs w:val="24"/>
          <w:rtl/>
        </w:rPr>
      </w:pPr>
    </w:p>
    <w:p w14:paraId="5CBD7C5D" w14:textId="77777777" w:rsidR="00946982" w:rsidRDefault="00946982" w:rsidP="00946982">
      <w:pPr>
        <w:pStyle w:val="af2"/>
        <w:numPr>
          <w:ilvl w:val="0"/>
          <w:numId w:val="50"/>
        </w:numPr>
        <w:spacing w:line="360" w:lineRule="auto"/>
        <w:jc w:val="both"/>
        <w:rPr>
          <w:szCs w:val="24"/>
        </w:rPr>
      </w:pPr>
      <w:r w:rsidRPr="0059449A">
        <w:rPr>
          <w:rFonts w:hint="cs"/>
          <w:szCs w:val="24"/>
          <w:rtl/>
        </w:rPr>
        <w:t>[</w:t>
      </w:r>
      <w:r>
        <w:rPr>
          <w:rFonts w:hint="cs"/>
          <w:szCs w:val="24"/>
          <w:rtl/>
        </w:rPr>
        <w:t>2</w:t>
      </w:r>
      <w:r w:rsidRPr="0059449A">
        <w:rPr>
          <w:szCs w:val="24"/>
        </w:rPr>
        <w:t>A</w:t>
      </w:r>
      <w:r w:rsidRPr="0059449A">
        <w:rPr>
          <w:rFonts w:hint="cs"/>
          <w:szCs w:val="24"/>
          <w:rtl/>
        </w:rPr>
        <w:t xml:space="preserve">] </w:t>
      </w:r>
      <w:r w:rsidRPr="004C17BE">
        <w:rPr>
          <w:rFonts w:hint="cs"/>
          <w:szCs w:val="24"/>
          <w:rtl/>
        </w:rPr>
        <w:t xml:space="preserve">הצעת מחיר </w:t>
      </w:r>
      <w:r>
        <w:rPr>
          <w:rFonts w:hint="cs"/>
          <w:szCs w:val="24"/>
          <w:rtl/>
        </w:rPr>
        <w:t xml:space="preserve">עבור </w:t>
      </w:r>
      <w:r w:rsidRPr="004C17BE">
        <w:rPr>
          <w:rFonts w:hint="cs"/>
          <w:szCs w:val="24"/>
          <w:rtl/>
        </w:rPr>
        <w:t>ביצוע בדיקות המעבדה המחייבות</w:t>
      </w:r>
      <w:r>
        <w:rPr>
          <w:rFonts w:hint="cs"/>
          <w:szCs w:val="24"/>
          <w:rtl/>
        </w:rPr>
        <w:t>, על מדגם בדיקה 1,</w:t>
      </w:r>
      <w:r w:rsidRPr="004C17BE">
        <w:rPr>
          <w:rFonts w:hint="cs"/>
          <w:szCs w:val="24"/>
          <w:rtl/>
        </w:rPr>
        <w:t xml:space="preserve"> ל</w:t>
      </w:r>
      <w:r>
        <w:rPr>
          <w:rFonts w:hint="cs"/>
          <w:szCs w:val="24"/>
          <w:rtl/>
        </w:rPr>
        <w:t xml:space="preserve">צורך </w:t>
      </w:r>
      <w:r w:rsidRPr="004C17BE">
        <w:rPr>
          <w:rFonts w:hint="cs"/>
          <w:szCs w:val="24"/>
          <w:rtl/>
        </w:rPr>
        <w:t xml:space="preserve">בחינת התאמת </w:t>
      </w:r>
      <w:r>
        <w:rPr>
          <w:rFonts w:hint="cs"/>
          <w:szCs w:val="24"/>
          <w:rtl/>
        </w:rPr>
        <w:t>ה</w:t>
      </w:r>
      <w:r w:rsidRPr="004C17BE">
        <w:rPr>
          <w:rFonts w:hint="cs"/>
          <w:szCs w:val="24"/>
          <w:rtl/>
        </w:rPr>
        <w:t>חו</w:t>
      </w:r>
      <w:r>
        <w:rPr>
          <w:rFonts w:hint="cs"/>
          <w:szCs w:val="24"/>
          <w:rtl/>
        </w:rPr>
        <w:t>מר</w:t>
      </w:r>
      <w:r w:rsidRPr="004C17BE">
        <w:rPr>
          <w:rFonts w:hint="cs"/>
          <w:szCs w:val="24"/>
          <w:rtl/>
        </w:rPr>
        <w:t xml:space="preserve"> לדרישות תקני ומפרטי הבניה והתעשייה המחייבים</w:t>
      </w:r>
      <w:r>
        <w:rPr>
          <w:rFonts w:hint="cs"/>
          <w:szCs w:val="24"/>
          <w:rtl/>
        </w:rPr>
        <w:t xml:space="preserve">, </w:t>
      </w:r>
      <w:r w:rsidRPr="00614FBB">
        <w:rPr>
          <w:rFonts w:hint="cs"/>
          <w:b/>
          <w:bCs/>
          <w:szCs w:val="24"/>
          <w:rtl/>
        </w:rPr>
        <w:t>כמפורט במפרט לביצוע בדיקות המעבדה</w:t>
      </w:r>
      <w:r>
        <w:rPr>
          <w:rFonts w:hint="cs"/>
          <w:szCs w:val="24"/>
          <w:rtl/>
        </w:rPr>
        <w:t xml:space="preserve"> </w:t>
      </w:r>
      <w:r w:rsidRPr="00063BA1">
        <w:rPr>
          <w:rFonts w:hint="cs"/>
          <w:b/>
          <w:bCs/>
          <w:szCs w:val="24"/>
          <w:rtl/>
        </w:rPr>
        <w:t>(משקל 15% מהצעת המחיר)</w:t>
      </w:r>
      <w:r w:rsidRPr="004C17BE">
        <w:rPr>
          <w:rFonts w:hint="cs"/>
          <w:szCs w:val="24"/>
          <w:rtl/>
        </w:rPr>
        <w:t>.</w:t>
      </w:r>
    </w:p>
    <w:p w14:paraId="6C58DED7" w14:textId="77777777" w:rsidR="00946982" w:rsidRPr="00BA769B" w:rsidRDefault="00946982" w:rsidP="00946982">
      <w:pPr>
        <w:pStyle w:val="af2"/>
        <w:spacing w:line="360" w:lineRule="auto"/>
        <w:ind w:left="1635"/>
        <w:jc w:val="both"/>
        <w:rPr>
          <w:szCs w:val="24"/>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353"/>
      </w:tblGrid>
      <w:tr w:rsidR="00946982" w14:paraId="7A99BF1B" w14:textId="77777777" w:rsidTr="00E24471">
        <w:trPr>
          <w:jc w:val="center"/>
        </w:trPr>
        <w:tc>
          <w:tcPr>
            <w:tcW w:w="0" w:type="auto"/>
            <w:vAlign w:val="center"/>
          </w:tcPr>
          <w:p w14:paraId="2869D3E5" w14:textId="77777777" w:rsidR="00946982" w:rsidRDefault="00946982" w:rsidP="00E24471">
            <w:pPr>
              <w:pStyle w:val="af2"/>
              <w:spacing w:line="360" w:lineRule="auto"/>
              <w:ind w:left="0"/>
              <w:jc w:val="right"/>
              <w:rPr>
                <w:szCs w:val="24"/>
                <w:rtl/>
              </w:rPr>
            </w:pPr>
            <w:r>
              <w:rPr>
                <w:rFonts w:hint="cs"/>
                <w:szCs w:val="24"/>
                <w:rtl/>
              </w:rPr>
              <w:t>[2</w:t>
            </w:r>
            <w:r>
              <w:rPr>
                <w:szCs w:val="24"/>
              </w:rPr>
              <w:t>A</w:t>
            </w:r>
            <w:r>
              <w:rPr>
                <w:rFonts w:hint="cs"/>
                <w:szCs w:val="24"/>
                <w:rtl/>
              </w:rPr>
              <w:t xml:space="preserve">] </w:t>
            </w:r>
            <w:r w:rsidRPr="00121E58">
              <w:rPr>
                <w:rFonts w:hint="cs"/>
                <w:b/>
                <w:bCs/>
                <w:sz w:val="22"/>
                <w:szCs w:val="22"/>
                <w:rtl/>
              </w:rPr>
              <w:t>=</w:t>
            </w:r>
          </w:p>
        </w:tc>
        <w:tc>
          <w:tcPr>
            <w:tcW w:w="0" w:type="auto"/>
            <w:vAlign w:val="center"/>
          </w:tcPr>
          <w:p w14:paraId="7EF2C058" w14:textId="77777777" w:rsidR="00946982" w:rsidRPr="0059449A" w:rsidRDefault="00946982" w:rsidP="00E24471">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15%</w:t>
            </w:r>
          </w:p>
          <w:p w14:paraId="41C9ED19" w14:textId="77777777" w:rsidR="00946982" w:rsidRPr="00121E58" w:rsidRDefault="00946982" w:rsidP="00E24471">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774565A4" w14:textId="77777777" w:rsidR="00946982" w:rsidRPr="009075FA" w:rsidRDefault="00946982" w:rsidP="00946982">
      <w:pPr>
        <w:spacing w:line="360" w:lineRule="auto"/>
        <w:jc w:val="both"/>
        <w:rPr>
          <w:szCs w:val="24"/>
        </w:rPr>
      </w:pPr>
    </w:p>
    <w:p w14:paraId="3C594814" w14:textId="77777777" w:rsidR="00946982" w:rsidRDefault="00946982" w:rsidP="00946982">
      <w:pPr>
        <w:pStyle w:val="af2"/>
        <w:numPr>
          <w:ilvl w:val="0"/>
          <w:numId w:val="50"/>
        </w:numPr>
        <w:spacing w:line="360" w:lineRule="auto"/>
        <w:jc w:val="both"/>
        <w:rPr>
          <w:szCs w:val="24"/>
          <w:rtl/>
        </w:rPr>
      </w:pPr>
      <w:r w:rsidRPr="0059449A">
        <w:rPr>
          <w:rFonts w:hint="cs"/>
          <w:szCs w:val="24"/>
          <w:rtl/>
        </w:rPr>
        <w:t xml:space="preserve"> [</w:t>
      </w:r>
      <w:r>
        <w:rPr>
          <w:rFonts w:hint="cs"/>
          <w:szCs w:val="24"/>
          <w:rtl/>
        </w:rPr>
        <w:t>3</w:t>
      </w:r>
      <w:r w:rsidRPr="0059449A">
        <w:rPr>
          <w:szCs w:val="24"/>
        </w:rPr>
        <w:t>A</w:t>
      </w:r>
      <w:r w:rsidRPr="0059449A">
        <w:rPr>
          <w:rFonts w:hint="cs"/>
          <w:szCs w:val="24"/>
          <w:rtl/>
        </w:rPr>
        <w:t xml:space="preserve">] </w:t>
      </w:r>
      <w:r w:rsidRPr="004C17BE">
        <w:rPr>
          <w:rFonts w:hint="cs"/>
          <w:szCs w:val="24"/>
          <w:rtl/>
        </w:rPr>
        <w:t xml:space="preserve">הצעת מחיר </w:t>
      </w:r>
      <w:r>
        <w:rPr>
          <w:rFonts w:hint="cs"/>
          <w:szCs w:val="24"/>
          <w:rtl/>
        </w:rPr>
        <w:t xml:space="preserve">עבור קדיחת 1 מטר קידוח סקר מסוג מטחן ונטילת מדגם בדיקה ואפיונו הגיאולוגי, </w:t>
      </w:r>
      <w:r w:rsidRPr="008E771E">
        <w:rPr>
          <w:rFonts w:hint="cs"/>
          <w:b/>
          <w:bCs/>
          <w:szCs w:val="24"/>
          <w:rtl/>
        </w:rPr>
        <w:t>כמפורט במפרט לביצוע הקידוחים ונטילת מדגמי בדיקה ואפיונם, וכולל ביצוע כל השירותים הנלווים המתוארים במפרט העבודה</w:t>
      </w:r>
      <w:r>
        <w:rPr>
          <w:rFonts w:hint="cs"/>
          <w:szCs w:val="24"/>
          <w:rtl/>
        </w:rPr>
        <w:t xml:space="preserve"> </w:t>
      </w:r>
      <w:r w:rsidRPr="00063BA1">
        <w:rPr>
          <w:rFonts w:hint="cs"/>
          <w:b/>
          <w:bCs/>
          <w:szCs w:val="24"/>
          <w:rtl/>
        </w:rPr>
        <w:t>(משקל 15% מהצעת המחיר)</w:t>
      </w:r>
      <w:r w:rsidRPr="004C17BE">
        <w:rPr>
          <w:rFonts w:hint="cs"/>
          <w:szCs w:val="24"/>
          <w:rtl/>
        </w:rPr>
        <w:t>.</w:t>
      </w:r>
    </w:p>
    <w:p w14:paraId="482EF8B6" w14:textId="77777777" w:rsidR="00946982" w:rsidRPr="000C2ADC" w:rsidRDefault="00946982" w:rsidP="00946982">
      <w:pPr>
        <w:pStyle w:val="af2"/>
        <w:spacing w:line="360" w:lineRule="auto"/>
        <w:ind w:left="1635"/>
        <w:jc w:val="both"/>
        <w:rPr>
          <w:szCs w:val="24"/>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353"/>
      </w:tblGrid>
      <w:tr w:rsidR="00946982" w14:paraId="4AA7D96A" w14:textId="77777777" w:rsidTr="00E24471">
        <w:trPr>
          <w:jc w:val="center"/>
        </w:trPr>
        <w:tc>
          <w:tcPr>
            <w:tcW w:w="0" w:type="auto"/>
            <w:vAlign w:val="center"/>
          </w:tcPr>
          <w:p w14:paraId="4D0848F7" w14:textId="77777777" w:rsidR="00946982" w:rsidRDefault="00946982" w:rsidP="00E24471">
            <w:pPr>
              <w:pStyle w:val="af2"/>
              <w:spacing w:line="360" w:lineRule="auto"/>
              <w:ind w:left="0"/>
              <w:jc w:val="right"/>
              <w:rPr>
                <w:szCs w:val="24"/>
                <w:rtl/>
              </w:rPr>
            </w:pPr>
            <w:r>
              <w:rPr>
                <w:rFonts w:hint="cs"/>
                <w:szCs w:val="24"/>
                <w:rtl/>
              </w:rPr>
              <w:t>[3</w:t>
            </w:r>
            <w:r>
              <w:rPr>
                <w:szCs w:val="24"/>
              </w:rPr>
              <w:t>A</w:t>
            </w:r>
            <w:r>
              <w:rPr>
                <w:rFonts w:hint="cs"/>
                <w:szCs w:val="24"/>
                <w:rtl/>
              </w:rPr>
              <w:t xml:space="preserve">] </w:t>
            </w:r>
            <w:r w:rsidRPr="00121E58">
              <w:rPr>
                <w:rFonts w:hint="cs"/>
                <w:b/>
                <w:bCs/>
                <w:sz w:val="22"/>
                <w:szCs w:val="22"/>
                <w:rtl/>
              </w:rPr>
              <w:t>=</w:t>
            </w:r>
          </w:p>
        </w:tc>
        <w:tc>
          <w:tcPr>
            <w:tcW w:w="0" w:type="auto"/>
            <w:vAlign w:val="center"/>
          </w:tcPr>
          <w:p w14:paraId="51E40651" w14:textId="77777777" w:rsidR="00946982" w:rsidRPr="0059449A" w:rsidRDefault="00946982" w:rsidP="00E24471">
            <w:pPr>
              <w:contextualSpacing/>
              <w:jc w:val="center"/>
              <w:rPr>
                <w:b/>
                <w:bCs/>
                <w:sz w:val="22"/>
                <w:szCs w:val="22"/>
                <w:u w:val="single"/>
                <w:rtl/>
              </w:rPr>
            </w:pPr>
            <w:r w:rsidRPr="0059449A">
              <w:rPr>
                <w:rFonts w:hint="eastAsia"/>
                <w:b/>
                <w:bCs/>
                <w:sz w:val="22"/>
                <w:szCs w:val="22"/>
                <w:u w:val="single"/>
                <w:rtl/>
              </w:rPr>
              <w:t>ההצעה</w:t>
            </w:r>
            <w:r w:rsidRPr="0059449A">
              <w:rPr>
                <w:b/>
                <w:bCs/>
                <w:sz w:val="22"/>
                <w:szCs w:val="22"/>
                <w:u w:val="single"/>
                <w:rtl/>
              </w:rPr>
              <w:t xml:space="preserve"> </w:t>
            </w:r>
            <w:r w:rsidRPr="0059449A">
              <w:rPr>
                <w:rFonts w:asciiTheme="majorBidi" w:hAnsiTheme="majorBidi"/>
                <w:b/>
                <w:bCs/>
                <w:sz w:val="22"/>
                <w:szCs w:val="22"/>
                <w:u w:val="single"/>
                <w:rtl/>
              </w:rPr>
              <w:t xml:space="preserve">הזולה ביותר* </w:t>
            </w:r>
            <w:r>
              <w:rPr>
                <w:rFonts w:asciiTheme="majorBidi" w:hAnsiTheme="majorBidi" w:hint="cs"/>
                <w:b/>
                <w:bCs/>
                <w:sz w:val="22"/>
                <w:szCs w:val="22"/>
                <w:u w:val="single"/>
                <w:rtl/>
              </w:rPr>
              <w:t>15%</w:t>
            </w:r>
          </w:p>
          <w:p w14:paraId="33D3426B" w14:textId="77777777" w:rsidR="00946982" w:rsidRPr="00121E58" w:rsidRDefault="00946982" w:rsidP="00E24471">
            <w:pPr>
              <w:spacing w:line="360" w:lineRule="auto"/>
              <w:contextualSpacing/>
              <w:jc w:val="center"/>
              <w:rPr>
                <w:b/>
                <w:bCs/>
                <w:sz w:val="22"/>
                <w:szCs w:val="22"/>
                <w:rtl/>
              </w:rPr>
            </w:pPr>
            <w:r w:rsidRPr="0059449A">
              <w:rPr>
                <w:rFonts w:hint="eastAsia"/>
                <w:b/>
                <w:bCs/>
                <w:sz w:val="22"/>
                <w:szCs w:val="22"/>
                <w:rtl/>
              </w:rPr>
              <w:t>ההצעה</w:t>
            </w:r>
            <w:r w:rsidRPr="0059449A">
              <w:rPr>
                <w:b/>
                <w:bCs/>
                <w:sz w:val="22"/>
                <w:szCs w:val="22"/>
                <w:rtl/>
              </w:rPr>
              <w:t xml:space="preserve"> </w:t>
            </w:r>
            <w:r w:rsidRPr="0059449A">
              <w:rPr>
                <w:rFonts w:hint="eastAsia"/>
                <w:b/>
                <w:bCs/>
                <w:sz w:val="22"/>
                <w:szCs w:val="22"/>
                <w:rtl/>
              </w:rPr>
              <w:t>הנבדקת</w:t>
            </w:r>
          </w:p>
        </w:tc>
      </w:tr>
    </w:tbl>
    <w:p w14:paraId="244C897B" w14:textId="77777777" w:rsidR="00946982" w:rsidRPr="00826195" w:rsidRDefault="00946982" w:rsidP="00946982">
      <w:pPr>
        <w:spacing w:line="360" w:lineRule="auto"/>
        <w:jc w:val="both"/>
        <w:rPr>
          <w:szCs w:val="24"/>
          <w:rtl/>
        </w:rPr>
      </w:pPr>
    </w:p>
    <w:p w14:paraId="27430296" w14:textId="77777777" w:rsidR="00946982" w:rsidRPr="000C5A30" w:rsidRDefault="00946982" w:rsidP="00946982">
      <w:pPr>
        <w:pStyle w:val="afff1"/>
        <w:spacing w:line="360" w:lineRule="auto"/>
        <w:ind w:left="720"/>
        <w:contextualSpacing/>
        <w:jc w:val="both"/>
        <w:rPr>
          <w:rFonts w:cs="David"/>
        </w:rPr>
      </w:pPr>
      <w:r w:rsidRPr="000C5A30">
        <w:rPr>
          <w:rFonts w:ascii="Arial" w:hAnsi="Arial" w:cs="David" w:hint="cs"/>
          <w:u w:val="none"/>
          <w:rtl/>
        </w:rPr>
        <w:t>מש</w:t>
      </w:r>
      <w:r>
        <w:rPr>
          <w:rFonts w:ascii="Arial" w:hAnsi="Arial" w:cs="David" w:hint="cs"/>
          <w:u w:val="none"/>
          <w:rtl/>
        </w:rPr>
        <w:t>קל הצעת המחיר הסופי</w:t>
      </w:r>
      <w:r w:rsidRPr="000C5A30">
        <w:rPr>
          <w:rFonts w:ascii="Arial" w:hAnsi="Arial" w:cs="David" w:hint="cs"/>
          <w:u w:val="none"/>
          <w:rtl/>
        </w:rPr>
        <w:t xml:space="preserve"> י</w:t>
      </w:r>
      <w:r>
        <w:rPr>
          <w:rFonts w:ascii="Arial" w:hAnsi="Arial" w:cs="David" w:hint="cs"/>
          <w:u w:val="none"/>
          <w:rtl/>
        </w:rPr>
        <w:t>חושב כסכום שני</w:t>
      </w:r>
      <w:r w:rsidRPr="000C5A30">
        <w:rPr>
          <w:rFonts w:ascii="Arial" w:hAnsi="Arial" w:cs="David" w:hint="cs"/>
          <w:u w:val="none"/>
          <w:rtl/>
        </w:rPr>
        <w:t xml:space="preserve"> הפרמטרים</w:t>
      </w:r>
      <w:r>
        <w:rPr>
          <w:rFonts w:ascii="Arial" w:hAnsi="Arial" w:cs="David" w:hint="cs"/>
          <w:u w:val="none"/>
          <w:rtl/>
        </w:rPr>
        <w:t>:</w:t>
      </w:r>
      <w:r w:rsidRPr="00486AE9">
        <w:rPr>
          <w:rFonts w:cs="David" w:hint="cs"/>
          <w:u w:val="none"/>
          <w:rtl/>
        </w:rPr>
        <w:t xml:space="preserve"> ([</w:t>
      </w:r>
      <w:r w:rsidRPr="00486AE9">
        <w:rPr>
          <w:rFonts w:cs="David"/>
          <w:u w:val="none"/>
        </w:rPr>
        <w:t>A1</w:t>
      </w:r>
      <w:r w:rsidRPr="00486AE9">
        <w:rPr>
          <w:rFonts w:cs="David" w:hint="cs"/>
          <w:u w:val="none"/>
          <w:rtl/>
        </w:rPr>
        <w:t>] + [2</w:t>
      </w:r>
      <w:r w:rsidRPr="00486AE9">
        <w:rPr>
          <w:rFonts w:cs="David"/>
          <w:u w:val="none"/>
        </w:rPr>
        <w:t>A</w:t>
      </w:r>
      <w:r w:rsidRPr="00486AE9">
        <w:rPr>
          <w:rFonts w:cs="David" w:hint="cs"/>
          <w:u w:val="none"/>
          <w:rtl/>
        </w:rPr>
        <w:t>]</w:t>
      </w:r>
      <w:r>
        <w:rPr>
          <w:rFonts w:cs="David" w:hint="cs"/>
          <w:u w:val="none"/>
          <w:rtl/>
        </w:rPr>
        <w:t xml:space="preserve"> + [</w:t>
      </w:r>
      <w:r>
        <w:rPr>
          <w:rFonts w:cs="David"/>
          <w:u w:val="none"/>
        </w:rPr>
        <w:t>A3</w:t>
      </w:r>
      <w:r>
        <w:rPr>
          <w:rFonts w:cs="David" w:hint="cs"/>
          <w:u w:val="none"/>
          <w:rtl/>
        </w:rPr>
        <w:t>]</w:t>
      </w:r>
      <w:r w:rsidRPr="00486AE9">
        <w:rPr>
          <w:rFonts w:cs="David" w:hint="cs"/>
          <w:u w:val="none"/>
          <w:rtl/>
        </w:rPr>
        <w:t>)</w:t>
      </w:r>
    </w:p>
    <w:p w14:paraId="50C6F23B" w14:textId="77777777" w:rsidR="00946982" w:rsidRPr="009C5094" w:rsidRDefault="00946982" w:rsidP="00946982">
      <w:pPr>
        <w:spacing w:line="360" w:lineRule="auto"/>
        <w:ind w:left="720"/>
        <w:jc w:val="both"/>
        <w:rPr>
          <w:b/>
          <w:bCs/>
          <w:szCs w:val="24"/>
          <w:rtl/>
        </w:rPr>
      </w:pPr>
    </w:p>
    <w:p w14:paraId="7B47B50B" w14:textId="77777777" w:rsidR="00946982" w:rsidRPr="000C5A30" w:rsidRDefault="00946982" w:rsidP="00946982">
      <w:pPr>
        <w:spacing w:line="360" w:lineRule="auto"/>
        <w:ind w:left="720"/>
        <w:jc w:val="both"/>
        <w:rPr>
          <w:b/>
          <w:bCs/>
          <w:szCs w:val="24"/>
        </w:rPr>
      </w:pPr>
      <w:r w:rsidRPr="000C5A30">
        <w:rPr>
          <w:rFonts w:hint="cs"/>
          <w:b/>
          <w:bCs/>
          <w:szCs w:val="24"/>
          <w:rtl/>
        </w:rPr>
        <w:t xml:space="preserve">למען הסר ספק, המשרד אינו מתחייב למסור לזוכה עבודה בהיקף מינימאלי כלשהו, כדוגמת מספר קידוחים ו/או מספר בדיקות מעבדה ו/או את כל האתרים המתוכננים לבדיקה.  </w:t>
      </w:r>
    </w:p>
    <w:p w14:paraId="08F9719E" w14:textId="77777777" w:rsidR="00946982" w:rsidRPr="00C10AB3" w:rsidRDefault="00946982" w:rsidP="00946982">
      <w:pPr>
        <w:spacing w:line="360" w:lineRule="auto"/>
        <w:contextualSpacing/>
        <w:jc w:val="both"/>
        <w:rPr>
          <w:rFonts w:ascii="Arial" w:hAnsi="Arial"/>
          <w:szCs w:val="24"/>
          <w:rtl/>
        </w:rPr>
      </w:pPr>
    </w:p>
    <w:p w14:paraId="64886F5F" w14:textId="77777777" w:rsidR="00946982" w:rsidRDefault="00946982" w:rsidP="00946982">
      <w:pPr>
        <w:numPr>
          <w:ilvl w:val="1"/>
          <w:numId w:val="30"/>
        </w:numPr>
        <w:tabs>
          <w:tab w:val="clear" w:pos="1440"/>
          <w:tab w:val="num" w:pos="318"/>
        </w:tabs>
        <w:spacing w:line="360" w:lineRule="auto"/>
        <w:ind w:hanging="1302"/>
        <w:contextualSpacing/>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61257975" w14:textId="77777777" w:rsidR="00946982" w:rsidRDefault="00946982" w:rsidP="00946982">
      <w:pPr>
        <w:spacing w:line="360" w:lineRule="auto"/>
        <w:ind w:left="720"/>
        <w:contextualSpacing/>
        <w:jc w:val="both"/>
        <w:rPr>
          <w:rFonts w:ascii="Arial" w:hAnsi="Arial"/>
          <w:szCs w:val="24"/>
          <w:rtl/>
        </w:rPr>
      </w:pPr>
      <w:r w:rsidRPr="00BA5F8E">
        <w:rPr>
          <w:rFonts w:ascii="Arial" w:hAnsi="Arial"/>
          <w:szCs w:val="24"/>
          <w:rtl/>
        </w:rPr>
        <w:t xml:space="preserve">הציון הסופי של ההצעות שעברו לשלב האחרון יינתן </w:t>
      </w:r>
      <w:r w:rsidRPr="00BA5F8E">
        <w:rPr>
          <w:rFonts w:ascii="Arial" w:hAnsi="Arial" w:hint="cs"/>
          <w:szCs w:val="24"/>
          <w:rtl/>
        </w:rPr>
        <w:t xml:space="preserve">כסכום של </w:t>
      </w:r>
      <w:r w:rsidRPr="00BA5F8E">
        <w:rPr>
          <w:rFonts w:ascii="Arial" w:hAnsi="Arial"/>
          <w:szCs w:val="24"/>
          <w:rtl/>
        </w:rPr>
        <w:t>הציונים של שני השלבים הראשונים</w:t>
      </w:r>
      <w:r>
        <w:rPr>
          <w:rFonts w:ascii="Arial" w:hAnsi="Arial" w:hint="cs"/>
          <w:szCs w:val="24"/>
          <w:rtl/>
        </w:rPr>
        <w:t xml:space="preserve"> (ציון איכות-עד 30% + ציון מחיר-עד 70%</w:t>
      </w:r>
      <w:r w:rsidRPr="00BA5F8E">
        <w:rPr>
          <w:rFonts w:ascii="Arial" w:hAnsi="Arial" w:hint="cs"/>
          <w:szCs w:val="24"/>
          <w:rtl/>
        </w:rPr>
        <w:t>).</w:t>
      </w:r>
      <w:r>
        <w:rPr>
          <w:rFonts w:ascii="Arial" w:hAnsi="Arial" w:hint="cs"/>
          <w:szCs w:val="24"/>
          <w:rtl/>
        </w:rPr>
        <w:t xml:space="preserve"> דהיינו:</w:t>
      </w:r>
    </w:p>
    <w:p w14:paraId="75B1778F" w14:textId="77777777" w:rsidR="00946982" w:rsidRDefault="00946982" w:rsidP="00946982">
      <w:pPr>
        <w:spacing w:line="360" w:lineRule="auto"/>
        <w:ind w:left="720"/>
        <w:contextualSpacing/>
        <w:jc w:val="both"/>
        <w:rPr>
          <w:rFonts w:ascii="Arial" w:hAnsi="Arial"/>
          <w:szCs w:val="24"/>
          <w:rtl/>
        </w:rPr>
      </w:pPr>
    </w:p>
    <w:p w14:paraId="3444A508" w14:textId="77777777" w:rsidR="00946982" w:rsidRDefault="00946982" w:rsidP="00946982">
      <w:pPr>
        <w:spacing w:line="360" w:lineRule="auto"/>
        <w:ind w:left="720"/>
        <w:contextualSpacing/>
        <w:jc w:val="center"/>
        <w:rPr>
          <w:rFonts w:ascii="Arial" w:hAnsi="Arial"/>
          <w:szCs w:val="24"/>
          <w:rtl/>
        </w:rPr>
      </w:pPr>
      <w:r>
        <w:rPr>
          <w:rFonts w:ascii="Arial" w:hAnsi="Arial" w:hint="cs"/>
          <w:szCs w:val="24"/>
          <w:rtl/>
        </w:rPr>
        <w:t xml:space="preserve">ציון איכות </w:t>
      </w:r>
      <w:r>
        <w:rPr>
          <w:rFonts w:ascii="Arial" w:hAnsi="Arial"/>
          <w:szCs w:val="24"/>
        </w:rPr>
        <w:t>x</w:t>
      </w:r>
      <w:r>
        <w:rPr>
          <w:rFonts w:ascii="Arial" w:hAnsi="Arial" w:hint="cs"/>
          <w:szCs w:val="24"/>
          <w:rtl/>
        </w:rPr>
        <w:t xml:space="preserve"> 30% + ציון מחיר </w:t>
      </w:r>
      <w:r>
        <w:rPr>
          <w:rFonts w:ascii="Arial" w:hAnsi="Arial"/>
          <w:szCs w:val="24"/>
        </w:rPr>
        <w:t>x</w:t>
      </w:r>
      <w:r>
        <w:rPr>
          <w:rFonts w:ascii="Arial" w:hAnsi="Arial" w:hint="cs"/>
          <w:szCs w:val="24"/>
          <w:rtl/>
        </w:rPr>
        <w:t xml:space="preserve"> 70% = ציון סופי</w:t>
      </w:r>
    </w:p>
    <w:p w14:paraId="487BF5F4" w14:textId="77777777" w:rsidR="00946982" w:rsidRDefault="00946982" w:rsidP="00946982">
      <w:pPr>
        <w:spacing w:line="360" w:lineRule="auto"/>
        <w:ind w:left="720"/>
        <w:contextualSpacing/>
        <w:jc w:val="both"/>
        <w:rPr>
          <w:rFonts w:ascii="Arial" w:hAnsi="Arial"/>
          <w:szCs w:val="24"/>
          <w:rtl/>
        </w:rPr>
      </w:pPr>
    </w:p>
    <w:p w14:paraId="56976782" w14:textId="77777777" w:rsidR="00946982" w:rsidRDefault="00946982" w:rsidP="00946982">
      <w:pPr>
        <w:spacing w:line="360" w:lineRule="auto"/>
        <w:ind w:firstLine="720"/>
        <w:contextualSpacing/>
        <w:jc w:val="both"/>
        <w:rPr>
          <w:rFonts w:ascii="Arial" w:hAnsi="Arial"/>
          <w:szCs w:val="24"/>
          <w:rtl/>
        </w:rPr>
      </w:pPr>
      <w:r>
        <w:rPr>
          <w:rFonts w:ascii="Arial" w:hAnsi="Arial" w:hint="cs"/>
          <w:szCs w:val="24"/>
          <w:rtl/>
        </w:rPr>
        <w:t>ההצעה שתקבל את הציון הכולל הגבוה ביותר תהא ההצעה הזוכה.</w:t>
      </w:r>
    </w:p>
    <w:p w14:paraId="096AC637" w14:textId="77777777" w:rsidR="00946982" w:rsidRPr="00C10AB3" w:rsidRDefault="00946982" w:rsidP="00946982">
      <w:pPr>
        <w:spacing w:line="360" w:lineRule="auto"/>
        <w:jc w:val="both"/>
        <w:rPr>
          <w:rFonts w:ascii="Arial" w:hAnsi="Arial"/>
          <w:b/>
          <w:bCs/>
          <w:szCs w:val="24"/>
          <w:u w:val="single"/>
          <w:rtl/>
        </w:rPr>
      </w:pPr>
    </w:p>
    <w:p w14:paraId="6042D33E" w14:textId="77777777" w:rsidR="00946982" w:rsidRDefault="00946982" w:rsidP="00946982">
      <w:pPr>
        <w:pStyle w:val="af2"/>
        <w:numPr>
          <w:ilvl w:val="0"/>
          <w:numId w:val="40"/>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7EAED241" w14:textId="77777777" w:rsidR="00946982" w:rsidRDefault="00946982" w:rsidP="00946982">
      <w:pPr>
        <w:pStyle w:val="af2"/>
        <w:numPr>
          <w:ilvl w:val="0"/>
          <w:numId w:val="69"/>
        </w:numPr>
        <w:spacing w:line="360" w:lineRule="auto"/>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3C4F490"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szCs w:val="24"/>
          <w:rtl/>
        </w:rPr>
        <w:t xml:space="preserve">אין </w:t>
      </w:r>
      <w:r w:rsidRPr="004948E0">
        <w:rPr>
          <w:rFonts w:ascii="Arial" w:hAnsi="Arial" w:hint="cs"/>
          <w:szCs w:val="24"/>
          <w:rtl/>
        </w:rPr>
        <w:t>המשרד</w:t>
      </w:r>
      <w:r w:rsidRPr="004948E0">
        <w:rPr>
          <w:rFonts w:ascii="Arial" w:hAnsi="Arial"/>
          <w:szCs w:val="24"/>
          <w:rtl/>
        </w:rPr>
        <w:t xml:space="preserve"> מתחייב לקבל את </w:t>
      </w:r>
      <w:r w:rsidRPr="004948E0">
        <w:rPr>
          <w:rFonts w:ascii="Arial" w:hAnsi="Arial" w:hint="cs"/>
          <w:szCs w:val="24"/>
          <w:rtl/>
        </w:rPr>
        <w:t>ה</w:t>
      </w:r>
      <w:r w:rsidRPr="004948E0">
        <w:rPr>
          <w:rFonts w:ascii="Arial" w:hAnsi="Arial"/>
          <w:szCs w:val="24"/>
          <w:rtl/>
        </w:rPr>
        <w:t xml:space="preserve">הצעה </w:t>
      </w:r>
      <w:r w:rsidRPr="004948E0">
        <w:rPr>
          <w:rFonts w:ascii="Arial" w:hAnsi="Arial" w:hint="cs"/>
          <w:szCs w:val="24"/>
          <w:rtl/>
        </w:rPr>
        <w:t>שתזכה לציון הגבוה</w:t>
      </w:r>
      <w:r w:rsidRPr="004948E0">
        <w:rPr>
          <w:rFonts w:ascii="Arial" w:hAnsi="Arial"/>
          <w:szCs w:val="24"/>
          <w:rtl/>
        </w:rPr>
        <w:t xml:space="preserve"> ביותר, או כל הצעה שהיא. </w:t>
      </w:r>
    </w:p>
    <w:p w14:paraId="05E6EFFD"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4948E0">
        <w:rPr>
          <w:rFonts w:ascii="Arial" w:hAnsi="Arial" w:hint="cs"/>
          <w:szCs w:val="24"/>
          <w:rtl/>
        </w:rPr>
        <w:t>י</w:t>
      </w:r>
      <w:r w:rsidRPr="004948E0">
        <w:rPr>
          <w:rFonts w:ascii="Arial" w:hAnsi="Arial"/>
          <w:szCs w:val="24"/>
          <w:rtl/>
        </w:rPr>
        <w:t>היה ה</w:t>
      </w:r>
      <w:r w:rsidRPr="004948E0">
        <w:rPr>
          <w:rFonts w:ascii="Arial" w:hAnsi="Arial" w:hint="cs"/>
          <w:szCs w:val="24"/>
          <w:rtl/>
        </w:rPr>
        <w:t>משרד</w:t>
      </w:r>
      <w:r w:rsidRPr="004948E0">
        <w:rPr>
          <w:rFonts w:ascii="Arial" w:hAnsi="Arial"/>
          <w:szCs w:val="24"/>
          <w:rtl/>
        </w:rPr>
        <w:t xml:space="preserve"> רשאי, אך לא חייב, על פי שיקול דעת</w:t>
      </w:r>
      <w:r w:rsidRPr="004948E0">
        <w:rPr>
          <w:rFonts w:ascii="Arial" w:hAnsi="Arial" w:hint="cs"/>
          <w:szCs w:val="24"/>
          <w:rtl/>
        </w:rPr>
        <w:t>ו</w:t>
      </w:r>
      <w:r w:rsidRPr="004948E0">
        <w:rPr>
          <w:rFonts w:ascii="Arial" w:hAnsi="Arial"/>
          <w:szCs w:val="24"/>
          <w:rtl/>
        </w:rPr>
        <w:t>, להכריז על בעל ההצעה שדורגה שנייה כזוכה במכרז.</w:t>
      </w:r>
      <w:r w:rsidRPr="004948E0">
        <w:rPr>
          <w:rFonts w:ascii="Arial" w:hAnsi="Arial"/>
          <w:szCs w:val="24"/>
        </w:rPr>
        <w:t xml:space="preserve"> </w:t>
      </w:r>
    </w:p>
    <w:p w14:paraId="07916ED1"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hint="cs"/>
          <w:szCs w:val="24"/>
          <w:rtl/>
        </w:rPr>
        <w:t>המשרד י</w:t>
      </w:r>
      <w:r w:rsidRPr="004948E0">
        <w:rPr>
          <w:rFonts w:ascii="Arial" w:hAnsi="Arial"/>
          <w:szCs w:val="24"/>
          <w:rtl/>
        </w:rPr>
        <w:t>היה רשאי לפנות למציעים, כולם או חלקם, בבקשה לקבל מהם הבהרות לפרטים בהצעה</w:t>
      </w:r>
      <w:r w:rsidRPr="004948E0">
        <w:rPr>
          <w:rFonts w:ascii="Arial" w:hAnsi="Arial" w:hint="cs"/>
          <w:szCs w:val="24"/>
          <w:rtl/>
        </w:rPr>
        <w:t>,</w:t>
      </w:r>
      <w:r w:rsidRPr="004948E0">
        <w:rPr>
          <w:rFonts w:ascii="Arial" w:hAnsi="Arial"/>
          <w:szCs w:val="24"/>
          <w:rtl/>
        </w:rPr>
        <w:t xml:space="preserve"> וכן כל מידע נוסף אם יש בו לדעת </w:t>
      </w:r>
      <w:r w:rsidRPr="004948E0">
        <w:rPr>
          <w:rFonts w:ascii="Arial" w:hAnsi="Arial" w:hint="cs"/>
          <w:szCs w:val="24"/>
          <w:rtl/>
        </w:rPr>
        <w:t xml:space="preserve">המשרד </w:t>
      </w:r>
      <w:r w:rsidRPr="004948E0">
        <w:rPr>
          <w:rFonts w:ascii="Arial" w:hAnsi="Arial"/>
          <w:szCs w:val="24"/>
          <w:rtl/>
        </w:rPr>
        <w:t>כדי לסייע ל</w:t>
      </w:r>
      <w:r w:rsidRPr="004948E0">
        <w:rPr>
          <w:rFonts w:ascii="Arial" w:hAnsi="Arial" w:hint="cs"/>
          <w:szCs w:val="24"/>
          <w:rtl/>
        </w:rPr>
        <w:t>ו</w:t>
      </w:r>
      <w:r w:rsidRPr="004948E0">
        <w:rPr>
          <w:rFonts w:ascii="Arial" w:hAnsi="Arial"/>
          <w:szCs w:val="24"/>
          <w:rtl/>
        </w:rPr>
        <w:t xml:space="preserve"> בקבלת החלטות. כן ניתן יהיה לפנות למציעים בבקשה להשלמת מסמכים.</w:t>
      </w:r>
    </w:p>
    <w:p w14:paraId="7154FA5A"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hint="cs"/>
          <w:szCs w:val="24"/>
          <w:rtl/>
        </w:rPr>
        <w:t>המשרד יהיה רשאי</w:t>
      </w:r>
      <w:r w:rsidRPr="004948E0">
        <w:rPr>
          <w:rFonts w:ascii="Arial" w:hAnsi="Arial"/>
          <w:szCs w:val="24"/>
          <w:rtl/>
        </w:rPr>
        <w:t xml:space="preserve"> בכל עת לפנות למציעים נוספים להגשת הצעות או לפרסם מכרז חדש במקום מכרז זה, ולבטל מכרז זה בכל שלב כפי ש</w:t>
      </w:r>
      <w:r w:rsidRPr="004948E0">
        <w:rPr>
          <w:rFonts w:ascii="Arial" w:hAnsi="Arial" w:hint="cs"/>
          <w:szCs w:val="24"/>
          <w:rtl/>
        </w:rPr>
        <w:t>י</w:t>
      </w:r>
      <w:r w:rsidRPr="004948E0">
        <w:rPr>
          <w:rFonts w:ascii="Arial" w:hAnsi="Arial"/>
          <w:szCs w:val="24"/>
          <w:rtl/>
        </w:rPr>
        <w:t>ראה לנכון. בכל מקרה, המציעים, והם בלבד, יישאו בהוצאותיהם בקשר למכרז.</w:t>
      </w:r>
    </w:p>
    <w:p w14:paraId="641531E6"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hint="cs"/>
          <w:szCs w:val="24"/>
          <w:rtl/>
        </w:rPr>
        <w:t xml:space="preserve">המשרד </w:t>
      </w:r>
      <w:r w:rsidRPr="004948E0">
        <w:rPr>
          <w:rFonts w:ascii="Arial" w:hAnsi="Arial"/>
          <w:szCs w:val="24"/>
          <w:rtl/>
        </w:rPr>
        <w:t>רשאי לא לאשר העסקת עובדים מסוימים בצוות של המציע</w:t>
      </w:r>
      <w:r w:rsidRPr="004948E0">
        <w:rPr>
          <w:rFonts w:ascii="Arial" w:hAnsi="Arial" w:hint="cs"/>
          <w:szCs w:val="24"/>
          <w:rtl/>
        </w:rPr>
        <w:t>, על פי שיקול דעתו הבלעדי</w:t>
      </w:r>
      <w:r w:rsidRPr="004948E0">
        <w:rPr>
          <w:rFonts w:ascii="Arial" w:hAnsi="Arial"/>
          <w:szCs w:val="24"/>
          <w:rtl/>
        </w:rPr>
        <w:t>.</w:t>
      </w:r>
    </w:p>
    <w:p w14:paraId="1C283147"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hint="eastAsia"/>
          <w:szCs w:val="24"/>
          <w:rtl/>
        </w:rPr>
        <w:t>המשרד</w:t>
      </w:r>
      <w:r w:rsidRPr="004948E0">
        <w:rPr>
          <w:rFonts w:ascii="Arial" w:hAnsi="Arial"/>
          <w:szCs w:val="24"/>
          <w:rtl/>
        </w:rPr>
        <w:t xml:space="preserve"> </w:t>
      </w:r>
      <w:r w:rsidRPr="004948E0">
        <w:rPr>
          <w:rFonts w:ascii="Arial" w:hAnsi="Arial" w:hint="eastAsia"/>
          <w:szCs w:val="24"/>
          <w:rtl/>
        </w:rPr>
        <w:t>יהיה</w:t>
      </w:r>
      <w:r w:rsidRPr="004948E0">
        <w:rPr>
          <w:rFonts w:ascii="Arial" w:hAnsi="Arial"/>
          <w:szCs w:val="24"/>
          <w:rtl/>
        </w:rPr>
        <w:t xml:space="preserve"> </w:t>
      </w:r>
      <w:r w:rsidRPr="004948E0">
        <w:rPr>
          <w:rFonts w:ascii="Arial" w:hAnsi="Arial" w:hint="eastAsia"/>
          <w:szCs w:val="24"/>
          <w:rtl/>
        </w:rPr>
        <w:t>רשאי</w:t>
      </w:r>
      <w:r w:rsidRPr="004948E0">
        <w:rPr>
          <w:rFonts w:ascii="Arial" w:hAnsi="Arial"/>
          <w:szCs w:val="24"/>
          <w:rtl/>
        </w:rPr>
        <w:t xml:space="preserve"> שלא לבחור בהצעה שקיבלה את הציון הגבוה ביותר כאמור,</w:t>
      </w:r>
      <w:r w:rsidRPr="004948E0">
        <w:rPr>
          <w:rFonts w:ascii="Arial" w:hAnsi="Arial" w:hint="cs"/>
          <w:szCs w:val="24"/>
          <w:rtl/>
        </w:rPr>
        <w:t xml:space="preserve"> בין היתר</w:t>
      </w:r>
      <w:r w:rsidRPr="004948E0">
        <w:rPr>
          <w:rFonts w:ascii="Arial" w:hAnsi="Arial"/>
          <w:szCs w:val="24"/>
          <w:rtl/>
        </w:rPr>
        <w:t xml:space="preserve"> אם מצא את ההצעה בלתי סבירה באופן המעורר חש</w:t>
      </w:r>
      <w:r w:rsidRPr="004948E0">
        <w:rPr>
          <w:rFonts w:ascii="Arial" w:hAnsi="Arial" w:hint="eastAsia"/>
          <w:szCs w:val="24"/>
          <w:rtl/>
        </w:rPr>
        <w:t>ש</w:t>
      </w:r>
      <w:r w:rsidRPr="004948E0">
        <w:rPr>
          <w:rFonts w:ascii="Arial" w:hAnsi="Arial"/>
          <w:szCs w:val="24"/>
          <w:rtl/>
        </w:rPr>
        <w:t xml:space="preserve"> בדבר יכולתו של המציע לעמוד בהתחייבויותיו וזאת לאחר שניתנה למציע הזדמנות להציג את עמדתו ולהסבירה. </w:t>
      </w:r>
    </w:p>
    <w:p w14:paraId="4CF739C6"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hint="cs"/>
          <w:szCs w:val="24"/>
          <w:rtl/>
        </w:rPr>
        <w:t xml:space="preserve">המשרד </w:t>
      </w:r>
      <w:r w:rsidRPr="004948E0">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4370379F"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312AEAC"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szCs w:val="24"/>
          <w:rtl/>
        </w:rPr>
        <w:t xml:space="preserve">היה ובתוך 12 חודשים </w:t>
      </w:r>
      <w:r w:rsidRPr="004948E0">
        <w:rPr>
          <w:rFonts w:ascii="Arial" w:hAnsi="Arial" w:hint="cs"/>
          <w:szCs w:val="24"/>
          <w:rtl/>
        </w:rPr>
        <w:t>לא התממשה מסיבה כלשהי ההתקשרות עם המציע שהצעתו זכתה</w:t>
      </w:r>
      <w:r w:rsidRPr="004948E0">
        <w:rPr>
          <w:rFonts w:ascii="Arial" w:hAnsi="Arial"/>
          <w:szCs w:val="24"/>
          <w:rtl/>
        </w:rPr>
        <w:t xml:space="preserve">, רשאי </w:t>
      </w:r>
      <w:r w:rsidRPr="004948E0">
        <w:rPr>
          <w:rFonts w:ascii="Arial" w:hAnsi="Arial" w:hint="cs"/>
          <w:szCs w:val="24"/>
          <w:rtl/>
        </w:rPr>
        <w:t xml:space="preserve">המשרד </w:t>
      </w:r>
      <w:r w:rsidRPr="004948E0">
        <w:rPr>
          <w:rFonts w:ascii="Arial" w:hAnsi="Arial"/>
          <w:szCs w:val="24"/>
          <w:rtl/>
        </w:rPr>
        <w:t xml:space="preserve">להתקשר עם </w:t>
      </w:r>
      <w:r w:rsidRPr="004948E0">
        <w:rPr>
          <w:rFonts w:ascii="Arial" w:hAnsi="Arial" w:hint="cs"/>
          <w:szCs w:val="24"/>
          <w:rtl/>
        </w:rPr>
        <w:t xml:space="preserve">המציע שהצעתו </w:t>
      </w:r>
      <w:r w:rsidRPr="004948E0">
        <w:rPr>
          <w:rFonts w:ascii="Arial" w:hAnsi="Arial"/>
          <w:szCs w:val="24"/>
          <w:rtl/>
        </w:rPr>
        <w:t>דורג</w:t>
      </w:r>
      <w:r w:rsidRPr="004948E0">
        <w:rPr>
          <w:rFonts w:ascii="Arial" w:hAnsi="Arial" w:hint="cs"/>
          <w:szCs w:val="24"/>
          <w:rtl/>
        </w:rPr>
        <w:t>ה</w:t>
      </w:r>
      <w:r w:rsidRPr="004948E0">
        <w:rPr>
          <w:rFonts w:ascii="Arial" w:hAnsi="Arial"/>
          <w:szCs w:val="24"/>
          <w:rtl/>
        </w:rPr>
        <w:t xml:space="preserve"> הבא</w:t>
      </w:r>
      <w:r w:rsidRPr="004948E0">
        <w:rPr>
          <w:rFonts w:ascii="Arial" w:hAnsi="Arial" w:hint="cs"/>
          <w:szCs w:val="24"/>
          <w:rtl/>
        </w:rPr>
        <w:t>ה</w:t>
      </w:r>
      <w:r w:rsidRPr="004948E0">
        <w:rPr>
          <w:rFonts w:ascii="Arial" w:hAnsi="Arial"/>
          <w:szCs w:val="24"/>
          <w:rtl/>
        </w:rPr>
        <w:t xml:space="preserve"> אחריו על פי תוצאות המכרז, בכפוף להסכמתו להתקשרות לפי הצעתו במכרז.</w:t>
      </w:r>
      <w:r w:rsidRPr="004948E0">
        <w:rPr>
          <w:rFonts w:ascii="Arial" w:hAnsi="Arial" w:hint="cs"/>
          <w:szCs w:val="24"/>
          <w:rtl/>
        </w:rPr>
        <w:t xml:space="preserve"> </w:t>
      </w:r>
    </w:p>
    <w:p w14:paraId="3EC3C324"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hint="eastAsia"/>
          <w:szCs w:val="24"/>
          <w:rtl/>
        </w:rPr>
        <w:t>במקרים</w:t>
      </w:r>
      <w:r w:rsidRPr="004948E0">
        <w:rPr>
          <w:rFonts w:ascii="Arial" w:hAnsi="Arial"/>
          <w:szCs w:val="24"/>
          <w:rtl/>
        </w:rPr>
        <w:t xml:space="preserve"> </w:t>
      </w:r>
      <w:r w:rsidRPr="004948E0">
        <w:rPr>
          <w:rFonts w:ascii="Arial" w:hAnsi="Arial" w:hint="eastAsia"/>
          <w:szCs w:val="24"/>
          <w:rtl/>
        </w:rPr>
        <w:t>מיוחדים</w:t>
      </w:r>
      <w:r w:rsidRPr="004948E0">
        <w:rPr>
          <w:rFonts w:ascii="Arial" w:hAnsi="Arial"/>
          <w:szCs w:val="24"/>
          <w:rtl/>
        </w:rPr>
        <w:t xml:space="preserve"> </w:t>
      </w:r>
      <w:r w:rsidRPr="004948E0">
        <w:rPr>
          <w:rFonts w:ascii="Arial" w:hAnsi="Arial" w:hint="eastAsia"/>
          <w:szCs w:val="24"/>
          <w:rtl/>
        </w:rPr>
        <w:t>ומנסיבות</w:t>
      </w:r>
      <w:r w:rsidRPr="004948E0">
        <w:rPr>
          <w:rFonts w:ascii="Arial" w:hAnsi="Arial"/>
          <w:szCs w:val="24"/>
          <w:rtl/>
        </w:rPr>
        <w:t xml:space="preserve"> </w:t>
      </w:r>
      <w:r w:rsidRPr="004948E0">
        <w:rPr>
          <w:rFonts w:ascii="Arial" w:hAnsi="Arial" w:hint="eastAsia"/>
          <w:szCs w:val="24"/>
          <w:rtl/>
        </w:rPr>
        <w:t>שירשמו</w:t>
      </w:r>
      <w:r w:rsidRPr="004948E0">
        <w:rPr>
          <w:rFonts w:ascii="Arial" w:hAnsi="Arial"/>
          <w:szCs w:val="24"/>
          <w:rtl/>
        </w:rPr>
        <w:t xml:space="preserve">, </w:t>
      </w:r>
      <w:r w:rsidRPr="004948E0">
        <w:rPr>
          <w:rFonts w:ascii="Arial" w:hAnsi="Arial" w:hint="eastAsia"/>
          <w:szCs w:val="24"/>
          <w:rtl/>
        </w:rPr>
        <w:t>שומרת</w:t>
      </w:r>
      <w:r w:rsidRPr="004948E0">
        <w:rPr>
          <w:rFonts w:ascii="Arial" w:hAnsi="Arial"/>
          <w:szCs w:val="24"/>
          <w:rtl/>
        </w:rPr>
        <w:t xml:space="preserve"> </w:t>
      </w:r>
      <w:r w:rsidRPr="004948E0">
        <w:rPr>
          <w:rFonts w:ascii="Arial" w:hAnsi="Arial" w:hint="eastAsia"/>
          <w:szCs w:val="24"/>
          <w:rtl/>
        </w:rPr>
        <w:t>לעצמה</w:t>
      </w:r>
      <w:r w:rsidRPr="004948E0">
        <w:rPr>
          <w:rFonts w:ascii="Arial" w:hAnsi="Arial"/>
          <w:szCs w:val="24"/>
          <w:rtl/>
        </w:rPr>
        <w:t xml:space="preserve"> </w:t>
      </w:r>
      <w:r w:rsidRPr="004948E0">
        <w:rPr>
          <w:rFonts w:ascii="Arial" w:hAnsi="Arial" w:hint="eastAsia"/>
          <w:szCs w:val="24"/>
          <w:rtl/>
        </w:rPr>
        <w:t>וועדת</w:t>
      </w:r>
      <w:r w:rsidRPr="004948E0">
        <w:rPr>
          <w:rFonts w:ascii="Arial" w:hAnsi="Arial"/>
          <w:szCs w:val="24"/>
          <w:rtl/>
        </w:rPr>
        <w:t xml:space="preserve"> </w:t>
      </w:r>
      <w:r w:rsidRPr="004948E0">
        <w:rPr>
          <w:rFonts w:ascii="Arial" w:hAnsi="Arial" w:hint="eastAsia"/>
          <w:szCs w:val="24"/>
          <w:rtl/>
        </w:rPr>
        <w:t>המכרזים</w:t>
      </w:r>
      <w:r w:rsidRPr="004948E0">
        <w:rPr>
          <w:rFonts w:ascii="Arial" w:hAnsi="Arial"/>
          <w:szCs w:val="24"/>
          <w:rtl/>
        </w:rPr>
        <w:t xml:space="preserve"> </w:t>
      </w:r>
      <w:r w:rsidRPr="004948E0">
        <w:rPr>
          <w:rFonts w:ascii="Arial" w:hAnsi="Arial" w:hint="eastAsia"/>
          <w:szCs w:val="24"/>
          <w:rtl/>
        </w:rPr>
        <w:t>את</w:t>
      </w:r>
      <w:r w:rsidRPr="004948E0">
        <w:rPr>
          <w:rFonts w:ascii="Arial" w:hAnsi="Arial"/>
          <w:szCs w:val="24"/>
          <w:rtl/>
        </w:rPr>
        <w:t xml:space="preserve"> </w:t>
      </w:r>
      <w:r w:rsidRPr="004948E0">
        <w:rPr>
          <w:rFonts w:ascii="Arial" w:hAnsi="Arial" w:hint="eastAsia"/>
          <w:szCs w:val="24"/>
          <w:rtl/>
        </w:rPr>
        <w:t>הזכות</w:t>
      </w:r>
      <w:r w:rsidRPr="004948E0">
        <w:rPr>
          <w:rFonts w:ascii="Arial" w:hAnsi="Arial"/>
          <w:szCs w:val="24"/>
          <w:rtl/>
        </w:rPr>
        <w:t xml:space="preserve"> </w:t>
      </w:r>
      <w:r w:rsidRPr="004948E0">
        <w:rPr>
          <w:rFonts w:ascii="Arial" w:hAnsi="Arial" w:hint="eastAsia"/>
          <w:szCs w:val="24"/>
          <w:rtl/>
        </w:rPr>
        <w:t>לנהל</w:t>
      </w:r>
      <w:r w:rsidRPr="004948E0">
        <w:rPr>
          <w:rFonts w:ascii="Arial" w:hAnsi="Arial"/>
          <w:szCs w:val="24"/>
          <w:rtl/>
        </w:rPr>
        <w:t xml:space="preserve"> </w:t>
      </w:r>
      <w:r w:rsidRPr="004948E0">
        <w:rPr>
          <w:rFonts w:ascii="Arial" w:hAnsi="Arial" w:hint="eastAsia"/>
          <w:szCs w:val="24"/>
          <w:rtl/>
        </w:rPr>
        <w:t>משא</w:t>
      </w:r>
      <w:r w:rsidRPr="004948E0">
        <w:rPr>
          <w:rFonts w:ascii="Arial" w:hAnsi="Arial"/>
          <w:szCs w:val="24"/>
          <w:rtl/>
        </w:rPr>
        <w:t xml:space="preserve"> </w:t>
      </w:r>
      <w:r w:rsidRPr="004948E0">
        <w:rPr>
          <w:rFonts w:ascii="Arial" w:hAnsi="Arial" w:hint="eastAsia"/>
          <w:szCs w:val="24"/>
          <w:rtl/>
        </w:rPr>
        <w:t>ומתן</w:t>
      </w:r>
      <w:r w:rsidRPr="004948E0">
        <w:rPr>
          <w:rFonts w:ascii="Arial" w:hAnsi="Arial"/>
          <w:szCs w:val="24"/>
          <w:rtl/>
        </w:rPr>
        <w:t xml:space="preserve"> </w:t>
      </w:r>
      <w:r w:rsidRPr="004948E0">
        <w:rPr>
          <w:rFonts w:ascii="Arial" w:hAnsi="Arial" w:hint="eastAsia"/>
          <w:szCs w:val="24"/>
          <w:rtl/>
        </w:rPr>
        <w:t>עם</w:t>
      </w:r>
      <w:r w:rsidRPr="004948E0">
        <w:rPr>
          <w:rFonts w:ascii="Arial" w:hAnsi="Arial"/>
          <w:szCs w:val="24"/>
          <w:rtl/>
        </w:rPr>
        <w:t xml:space="preserve"> </w:t>
      </w:r>
      <w:r w:rsidRPr="004948E0">
        <w:rPr>
          <w:rFonts w:ascii="Arial" w:hAnsi="Arial" w:hint="eastAsia"/>
          <w:szCs w:val="24"/>
          <w:rtl/>
        </w:rPr>
        <w:t>מציעים</w:t>
      </w:r>
      <w:r w:rsidRPr="004948E0">
        <w:rPr>
          <w:rFonts w:ascii="Arial" w:hAnsi="Arial"/>
          <w:szCs w:val="24"/>
          <w:rtl/>
        </w:rPr>
        <w:t xml:space="preserve"> </w:t>
      </w:r>
      <w:r w:rsidRPr="004948E0">
        <w:rPr>
          <w:rFonts w:ascii="Arial" w:hAnsi="Arial" w:hint="eastAsia"/>
          <w:szCs w:val="24"/>
          <w:rtl/>
        </w:rPr>
        <w:t>שהצעתם</w:t>
      </w:r>
      <w:r w:rsidRPr="004948E0">
        <w:rPr>
          <w:rFonts w:ascii="Arial" w:hAnsi="Arial"/>
          <w:szCs w:val="24"/>
          <w:rtl/>
        </w:rPr>
        <w:t xml:space="preserve"> </w:t>
      </w:r>
      <w:r w:rsidRPr="004948E0">
        <w:rPr>
          <w:rFonts w:ascii="Arial" w:hAnsi="Arial" w:hint="eastAsia"/>
          <w:szCs w:val="24"/>
          <w:rtl/>
        </w:rPr>
        <w:t>עמדה</w:t>
      </w:r>
      <w:r w:rsidRPr="004948E0">
        <w:rPr>
          <w:rFonts w:ascii="Arial" w:hAnsi="Arial"/>
          <w:szCs w:val="24"/>
          <w:rtl/>
        </w:rPr>
        <w:t xml:space="preserve"> </w:t>
      </w:r>
      <w:r w:rsidRPr="004948E0">
        <w:rPr>
          <w:rFonts w:ascii="Arial" w:hAnsi="Arial" w:hint="eastAsia"/>
          <w:szCs w:val="24"/>
          <w:rtl/>
        </w:rPr>
        <w:t>בתנאי</w:t>
      </w:r>
      <w:r w:rsidRPr="004948E0">
        <w:rPr>
          <w:rFonts w:ascii="Arial" w:hAnsi="Arial"/>
          <w:szCs w:val="24"/>
          <w:rtl/>
        </w:rPr>
        <w:t xml:space="preserve"> </w:t>
      </w:r>
      <w:r w:rsidRPr="004948E0">
        <w:rPr>
          <w:rFonts w:ascii="Arial" w:hAnsi="Arial" w:hint="eastAsia"/>
          <w:szCs w:val="24"/>
          <w:rtl/>
        </w:rPr>
        <w:t>הסף</w:t>
      </w:r>
      <w:r w:rsidRPr="004948E0">
        <w:rPr>
          <w:rFonts w:ascii="Arial" w:hAnsi="Arial"/>
          <w:szCs w:val="24"/>
          <w:rtl/>
        </w:rPr>
        <w:t xml:space="preserve"> </w:t>
      </w:r>
      <w:r w:rsidRPr="004948E0">
        <w:rPr>
          <w:rFonts w:ascii="Arial" w:hAnsi="Arial" w:hint="eastAsia"/>
          <w:szCs w:val="24"/>
          <w:rtl/>
        </w:rPr>
        <w:t>במכרז</w:t>
      </w:r>
      <w:r w:rsidRPr="004948E0">
        <w:rPr>
          <w:rFonts w:ascii="Arial" w:hAnsi="Arial"/>
          <w:szCs w:val="24"/>
          <w:rtl/>
        </w:rPr>
        <w:t xml:space="preserve">. </w:t>
      </w:r>
      <w:r w:rsidRPr="004948E0">
        <w:rPr>
          <w:rFonts w:ascii="Arial" w:hAnsi="Arial" w:hint="cs"/>
          <w:szCs w:val="24"/>
          <w:rtl/>
        </w:rPr>
        <w:t>המשרד רשאי</w:t>
      </w:r>
      <w:r w:rsidRPr="004948E0">
        <w:rPr>
          <w:rFonts w:ascii="Arial" w:hAnsi="Arial"/>
          <w:szCs w:val="24"/>
          <w:rtl/>
        </w:rPr>
        <w:t xml:space="preserve"> לבטל את המכרז בכל עת, משיקוליו הבלעדיים</w:t>
      </w:r>
      <w:r w:rsidRPr="004948E0">
        <w:rPr>
          <w:rFonts w:ascii="Arial" w:hAnsi="Arial" w:hint="cs"/>
          <w:szCs w:val="24"/>
          <w:rtl/>
        </w:rPr>
        <w:t>.</w:t>
      </w:r>
    </w:p>
    <w:p w14:paraId="772220EE"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szCs w:val="24"/>
          <w:rtl/>
        </w:rPr>
        <w:t>התחייבות ה</w:t>
      </w:r>
      <w:r w:rsidRPr="004948E0">
        <w:rPr>
          <w:rFonts w:ascii="Arial" w:hAnsi="Arial" w:hint="cs"/>
          <w:szCs w:val="24"/>
          <w:rtl/>
        </w:rPr>
        <w:t xml:space="preserve">משרד </w:t>
      </w:r>
      <w:r w:rsidRPr="004948E0">
        <w:rPr>
          <w:rFonts w:ascii="Arial" w:hAnsi="Arial"/>
          <w:szCs w:val="24"/>
          <w:rtl/>
        </w:rPr>
        <w:t>כלפי הזוכה תיווצר רק עם חתימת הסכם פורמלי על ידי מורש</w:t>
      </w:r>
      <w:r w:rsidRPr="004948E0">
        <w:rPr>
          <w:rFonts w:ascii="Arial" w:hAnsi="Arial" w:hint="cs"/>
          <w:szCs w:val="24"/>
          <w:rtl/>
        </w:rPr>
        <w:t>ה</w:t>
      </w:r>
      <w:r w:rsidRPr="004948E0">
        <w:rPr>
          <w:rFonts w:ascii="Arial" w:hAnsi="Arial"/>
          <w:szCs w:val="24"/>
          <w:rtl/>
        </w:rPr>
        <w:t xml:space="preserve"> חתימה מטעם ה</w:t>
      </w:r>
      <w:r w:rsidRPr="004948E0">
        <w:rPr>
          <w:rFonts w:ascii="Arial" w:hAnsi="Arial" w:hint="cs"/>
          <w:szCs w:val="24"/>
          <w:rtl/>
        </w:rPr>
        <w:t>משרד</w:t>
      </w:r>
      <w:r w:rsidRPr="004948E0">
        <w:rPr>
          <w:rFonts w:ascii="Arial" w:hAnsi="Arial"/>
          <w:szCs w:val="24"/>
          <w:rtl/>
        </w:rPr>
        <w:t>.</w:t>
      </w:r>
    </w:p>
    <w:p w14:paraId="73563707" w14:textId="77777777" w:rsidR="00946982" w:rsidRDefault="00946982" w:rsidP="00946982">
      <w:pPr>
        <w:pStyle w:val="af2"/>
        <w:numPr>
          <w:ilvl w:val="0"/>
          <w:numId w:val="69"/>
        </w:numPr>
        <w:spacing w:line="360" w:lineRule="auto"/>
        <w:jc w:val="both"/>
        <w:rPr>
          <w:rFonts w:ascii="Arial" w:hAnsi="Arial"/>
          <w:szCs w:val="24"/>
        </w:rPr>
      </w:pPr>
      <w:r w:rsidRPr="004948E0">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D8A0F63" w14:textId="77777777" w:rsidR="00946982" w:rsidRPr="004948E0" w:rsidRDefault="00946982" w:rsidP="00946982">
      <w:pPr>
        <w:pStyle w:val="af2"/>
        <w:numPr>
          <w:ilvl w:val="0"/>
          <w:numId w:val="69"/>
        </w:numPr>
        <w:spacing w:line="360" w:lineRule="auto"/>
        <w:jc w:val="both"/>
        <w:rPr>
          <w:rFonts w:ascii="Arial" w:hAnsi="Arial"/>
          <w:szCs w:val="24"/>
        </w:rPr>
      </w:pPr>
      <w:r w:rsidRPr="004948E0">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4948E0">
        <w:rPr>
          <w:rFonts w:ascii="Arial" w:hAnsi="Arial"/>
          <w:szCs w:val="24"/>
        </w:rPr>
        <w:t xml:space="preserve">www.energy.gov.il </w:t>
      </w:r>
      <w:r w:rsidRPr="004948E0">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447D2EF1" w14:textId="77777777" w:rsidR="00946982" w:rsidRDefault="00946982" w:rsidP="00946982">
      <w:pPr>
        <w:spacing w:line="360" w:lineRule="auto"/>
        <w:ind w:left="318"/>
        <w:contextualSpacing/>
        <w:jc w:val="both"/>
        <w:rPr>
          <w:rFonts w:ascii="Arial" w:hAnsi="Arial"/>
          <w:szCs w:val="24"/>
          <w:rtl/>
        </w:rPr>
      </w:pPr>
    </w:p>
    <w:p w14:paraId="117EB58F" w14:textId="77777777" w:rsidR="00946982" w:rsidRDefault="00946982" w:rsidP="00946982">
      <w:pPr>
        <w:spacing w:line="360" w:lineRule="auto"/>
        <w:ind w:left="318"/>
        <w:contextualSpacing/>
        <w:jc w:val="both"/>
        <w:rPr>
          <w:rFonts w:ascii="Arial" w:hAnsi="Arial"/>
          <w:szCs w:val="24"/>
          <w:rtl/>
        </w:rPr>
      </w:pPr>
    </w:p>
    <w:p w14:paraId="4507F8E7" w14:textId="77777777" w:rsidR="00946982" w:rsidRDefault="00946982" w:rsidP="00946982">
      <w:pPr>
        <w:spacing w:line="360" w:lineRule="auto"/>
        <w:ind w:left="318"/>
        <w:contextualSpacing/>
        <w:jc w:val="both"/>
        <w:rPr>
          <w:rFonts w:ascii="Arial" w:hAnsi="Arial"/>
          <w:szCs w:val="24"/>
        </w:rPr>
      </w:pPr>
    </w:p>
    <w:p w14:paraId="5DE49A78" w14:textId="77777777" w:rsidR="00946982" w:rsidRDefault="00946982" w:rsidP="00946982">
      <w:pPr>
        <w:pStyle w:val="af2"/>
        <w:numPr>
          <w:ilvl w:val="0"/>
          <w:numId w:val="40"/>
        </w:numPr>
        <w:spacing w:line="360" w:lineRule="auto"/>
        <w:ind w:left="169"/>
        <w:jc w:val="both"/>
        <w:outlineLvl w:val="0"/>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2606E4A8" w14:textId="77777777" w:rsidR="00946982" w:rsidRPr="00BB29B1" w:rsidRDefault="00946982" w:rsidP="00946982">
      <w:pPr>
        <w:pStyle w:val="af2"/>
        <w:numPr>
          <w:ilvl w:val="0"/>
          <w:numId w:val="70"/>
        </w:numPr>
        <w:spacing w:line="360" w:lineRule="auto"/>
        <w:jc w:val="both"/>
        <w:rPr>
          <w:szCs w:val="24"/>
        </w:rPr>
      </w:pPr>
      <w:r w:rsidRPr="00BB29B1">
        <w:rPr>
          <w:rFonts w:hint="cs"/>
          <w:szCs w:val="24"/>
          <w:rtl/>
        </w:rPr>
        <w:t>העסקתו של כל נותן שירותים מטעם הקבלן עבור המשרד, טעונה אישור מראש ובכתב של מנהל אגף ביטחון במשרד (להלן: "</w:t>
      </w:r>
      <w:r w:rsidRPr="00BB29B1">
        <w:rPr>
          <w:rFonts w:hint="cs"/>
          <w:b/>
          <w:bCs/>
          <w:szCs w:val="24"/>
          <w:rtl/>
        </w:rPr>
        <w:t>המנב"ט</w:t>
      </w:r>
      <w:r w:rsidRPr="00BB29B1">
        <w:rPr>
          <w:rFonts w:hint="cs"/>
          <w:szCs w:val="24"/>
          <w:rtl/>
        </w:rPr>
        <w:t>").</w:t>
      </w:r>
    </w:p>
    <w:p w14:paraId="717ECC8E" w14:textId="77777777" w:rsidR="00946982" w:rsidRPr="00BB29B1" w:rsidRDefault="00946982" w:rsidP="00946982">
      <w:pPr>
        <w:pStyle w:val="af2"/>
        <w:numPr>
          <w:ilvl w:val="0"/>
          <w:numId w:val="70"/>
        </w:numPr>
        <w:spacing w:line="360" w:lineRule="auto"/>
        <w:jc w:val="both"/>
        <w:rPr>
          <w:szCs w:val="24"/>
        </w:rPr>
      </w:pPr>
      <w:r w:rsidRPr="00BB29B1">
        <w:rPr>
          <w:rFonts w:hint="cs"/>
          <w:szCs w:val="24"/>
          <w:rtl/>
        </w:rPr>
        <w:t>המנב"ט יהא רשאי לדרוש מהקבלן שלא להעסיק נותן שירותים מסוים עבור המשרד, וזאת גם לאחר שאותו אדם אושר לעבודה עבור המשרד והקבלן מתחייב לבצע את הדבר מיד לאחר שיידרש לעשות זאת.</w:t>
      </w:r>
    </w:p>
    <w:p w14:paraId="287A6763" w14:textId="77777777" w:rsidR="00946982" w:rsidRPr="00BB29B1" w:rsidRDefault="00946982" w:rsidP="00946982">
      <w:pPr>
        <w:pStyle w:val="af2"/>
        <w:numPr>
          <w:ilvl w:val="0"/>
          <w:numId w:val="70"/>
        </w:numPr>
        <w:spacing w:line="360" w:lineRule="auto"/>
        <w:jc w:val="both"/>
        <w:rPr>
          <w:szCs w:val="24"/>
        </w:rPr>
      </w:pPr>
      <w:r w:rsidRPr="00BB29B1">
        <w:rPr>
          <w:rFonts w:hint="cs"/>
          <w:szCs w:val="24"/>
          <w:rtl/>
        </w:rPr>
        <w:t>המשרד לא יהא חייב לפצות את הקבלן בדרך כלשהי בגין הפסדים או נזקים שנגרמו או שעשויים להיגרם לו בשל כך שהמנב"ט סירב לאשר נותן שירותים עבור המשרד.</w:t>
      </w:r>
    </w:p>
    <w:p w14:paraId="7ADD07EB" w14:textId="77777777" w:rsidR="00946982" w:rsidRPr="004948E0" w:rsidRDefault="00946982" w:rsidP="00946982">
      <w:pPr>
        <w:pStyle w:val="af2"/>
        <w:numPr>
          <w:ilvl w:val="0"/>
          <w:numId w:val="70"/>
        </w:numPr>
        <w:spacing w:line="360" w:lineRule="auto"/>
        <w:jc w:val="both"/>
        <w:rPr>
          <w:szCs w:val="24"/>
          <w:rtl/>
        </w:rPr>
      </w:pPr>
      <w:r w:rsidRPr="00BB29B1">
        <w:rPr>
          <w:rFonts w:hint="cs"/>
          <w:szCs w:val="24"/>
          <w:rtl/>
        </w:rPr>
        <w:t>הקבלן יציית להוראות המנב"ט כפי שיינתנו מפעם לפעם בכל עניין הקשור לביצוע ההסכם שייחתם</w:t>
      </w:r>
      <w:r w:rsidRPr="004948E0">
        <w:rPr>
          <w:rFonts w:hint="cs"/>
          <w:szCs w:val="24"/>
          <w:rtl/>
        </w:rPr>
        <w:t xml:space="preserve"> בעקבות הזכייה במכרז.</w:t>
      </w:r>
    </w:p>
    <w:p w14:paraId="0C85C31A" w14:textId="77777777" w:rsidR="00946982" w:rsidRDefault="00946982" w:rsidP="00946982">
      <w:pPr>
        <w:spacing w:line="360" w:lineRule="auto"/>
        <w:ind w:left="-42"/>
        <w:contextualSpacing/>
        <w:jc w:val="both"/>
        <w:rPr>
          <w:rFonts w:ascii="Arial" w:hAnsi="Arial"/>
          <w:szCs w:val="24"/>
        </w:rPr>
      </w:pPr>
    </w:p>
    <w:p w14:paraId="029A7253" w14:textId="77777777" w:rsidR="00946982" w:rsidRDefault="00946982" w:rsidP="00946982">
      <w:pPr>
        <w:pStyle w:val="af2"/>
        <w:numPr>
          <w:ilvl w:val="0"/>
          <w:numId w:val="40"/>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7A207E44" w14:textId="77777777" w:rsidR="00946982" w:rsidRDefault="00946982" w:rsidP="00946982">
      <w:pPr>
        <w:pStyle w:val="af2"/>
        <w:numPr>
          <w:ilvl w:val="0"/>
          <w:numId w:val="71"/>
        </w:numPr>
        <w:spacing w:line="360" w:lineRule="auto"/>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4B98E5AD" w14:textId="77777777" w:rsidR="00946982" w:rsidRPr="004948E0" w:rsidRDefault="00946982" w:rsidP="00946982">
      <w:pPr>
        <w:pStyle w:val="af2"/>
        <w:numPr>
          <w:ilvl w:val="0"/>
          <w:numId w:val="71"/>
        </w:numPr>
        <w:spacing w:line="360" w:lineRule="auto"/>
        <w:jc w:val="both"/>
        <w:rPr>
          <w:szCs w:val="24"/>
        </w:rPr>
      </w:pPr>
      <w:r w:rsidRPr="004948E0">
        <w:rPr>
          <w:rFonts w:ascii="Arial" w:hAnsi="Arial"/>
          <w:szCs w:val="24"/>
          <w:rtl/>
        </w:rPr>
        <w:t>המציע מתבקש לסמן באופן בולט את החלקים בהצעתו, המהווים לדעתו מידע סודי</w:t>
      </w:r>
      <w:r w:rsidRPr="004948E0">
        <w:rPr>
          <w:rFonts w:ascii="Arial" w:hAnsi="Arial" w:hint="cs"/>
          <w:szCs w:val="24"/>
          <w:rtl/>
        </w:rPr>
        <w:t xml:space="preserve"> מסחרי</w:t>
      </w:r>
      <w:r w:rsidRPr="004948E0">
        <w:rPr>
          <w:rFonts w:ascii="Arial" w:hAnsi="Arial"/>
          <w:szCs w:val="24"/>
          <w:rtl/>
        </w:rPr>
        <w:t xml:space="preserve"> שאין לגלותו. </w:t>
      </w:r>
      <w:r w:rsidRPr="004948E0">
        <w:rPr>
          <w:rFonts w:ascii="Arial" w:hAnsi="Arial" w:hint="cs"/>
          <w:szCs w:val="24"/>
          <w:rtl/>
        </w:rPr>
        <w:t>יובהר</w:t>
      </w:r>
      <w:r w:rsidRPr="004948E0">
        <w:rPr>
          <w:rFonts w:ascii="Arial" w:hAnsi="Arial"/>
          <w:szCs w:val="24"/>
          <w:rtl/>
        </w:rPr>
        <w:t xml:space="preserve"> כי ההצעה הכספית לא</w:t>
      </w:r>
      <w:r w:rsidRPr="004948E0">
        <w:rPr>
          <w:rFonts w:ascii="Arial" w:hAnsi="Arial" w:hint="cs"/>
          <w:szCs w:val="24"/>
          <w:rtl/>
        </w:rPr>
        <w:t xml:space="preserve"> תהא חסויה בכל מקרה</w:t>
      </w:r>
      <w:r w:rsidRPr="004948E0">
        <w:rPr>
          <w:rFonts w:ascii="Arial" w:hAnsi="Arial"/>
          <w:szCs w:val="24"/>
          <w:rtl/>
        </w:rPr>
        <w:t xml:space="preserve">. המציע לא </w:t>
      </w:r>
      <w:r w:rsidRPr="004948E0">
        <w:rPr>
          <w:rFonts w:ascii="Arial" w:hAnsi="Arial" w:hint="cs"/>
          <w:szCs w:val="24"/>
          <w:rtl/>
        </w:rPr>
        <w:t xml:space="preserve">יהא רשאי לקבל </w:t>
      </w:r>
      <w:r w:rsidRPr="004948E0">
        <w:rPr>
          <w:rFonts w:ascii="Arial" w:hAnsi="Arial"/>
          <w:szCs w:val="24"/>
          <w:rtl/>
        </w:rPr>
        <w:t>מוועד</w:t>
      </w:r>
      <w:r w:rsidRPr="004948E0">
        <w:rPr>
          <w:rFonts w:ascii="Arial" w:hAnsi="Arial" w:hint="cs"/>
          <w:szCs w:val="24"/>
          <w:rtl/>
        </w:rPr>
        <w:t xml:space="preserve">ת </w:t>
      </w:r>
      <w:r w:rsidRPr="004948E0">
        <w:rPr>
          <w:rFonts w:ascii="Arial" w:hAnsi="Arial"/>
          <w:szCs w:val="24"/>
          <w:rtl/>
        </w:rPr>
        <w:t>ה</w:t>
      </w:r>
      <w:r w:rsidRPr="004948E0">
        <w:rPr>
          <w:rFonts w:ascii="Arial" w:hAnsi="Arial" w:hint="cs"/>
          <w:szCs w:val="24"/>
          <w:rtl/>
        </w:rPr>
        <w:t>מכרזים</w:t>
      </w:r>
      <w:r w:rsidRPr="004948E0">
        <w:rPr>
          <w:rFonts w:ascii="Arial" w:hAnsi="Arial"/>
          <w:szCs w:val="24"/>
          <w:rtl/>
        </w:rPr>
        <w:t xml:space="preserve"> פרטים </w:t>
      </w:r>
      <w:r w:rsidRPr="004948E0">
        <w:rPr>
          <w:rFonts w:ascii="Arial" w:hAnsi="Arial" w:hint="cs"/>
          <w:szCs w:val="24"/>
          <w:rtl/>
        </w:rPr>
        <w:t>ע</w:t>
      </w:r>
      <w:r w:rsidRPr="004948E0">
        <w:rPr>
          <w:rFonts w:ascii="Arial" w:hAnsi="Arial"/>
          <w:szCs w:val="24"/>
          <w:rtl/>
        </w:rPr>
        <w:t>ל</w:t>
      </w:r>
      <w:r w:rsidRPr="004948E0">
        <w:rPr>
          <w:rFonts w:ascii="Arial" w:hAnsi="Arial" w:hint="cs"/>
          <w:szCs w:val="24"/>
          <w:rtl/>
        </w:rPr>
        <w:t xml:space="preserve"> אודות</w:t>
      </w:r>
      <w:r w:rsidRPr="004948E0">
        <w:rPr>
          <w:rFonts w:ascii="Arial" w:hAnsi="Arial"/>
          <w:szCs w:val="24"/>
          <w:rtl/>
        </w:rPr>
        <w:t xml:space="preserve"> הצעות של מציעים אחרים, החופפים את אלו שסומנו על ידו כמידע סודי ואסור לפרסום.</w:t>
      </w:r>
    </w:p>
    <w:p w14:paraId="43AFE8B3" w14:textId="77777777" w:rsidR="00946982" w:rsidRPr="004948E0" w:rsidRDefault="00946982" w:rsidP="00946982">
      <w:pPr>
        <w:pStyle w:val="af2"/>
        <w:numPr>
          <w:ilvl w:val="0"/>
          <w:numId w:val="71"/>
        </w:numPr>
        <w:spacing w:line="360" w:lineRule="auto"/>
        <w:jc w:val="both"/>
        <w:rPr>
          <w:szCs w:val="24"/>
        </w:rPr>
      </w:pPr>
      <w:r w:rsidRPr="004948E0">
        <w:rPr>
          <w:rFonts w:ascii="Arial" w:hAnsi="Arial" w:hint="cs"/>
          <w:szCs w:val="24"/>
          <w:rtl/>
        </w:rPr>
        <w:t xml:space="preserve">נוסף על כך, המציע מתבקש לפרט את העמודים והסעיפים המווהים לדעתו מידע מסחרי או מקצועי שאין לגלותו כמצוין וכמפורט </w:t>
      </w:r>
      <w:r w:rsidRPr="004948E0">
        <w:rPr>
          <w:rFonts w:ascii="Arial" w:hAnsi="Arial" w:hint="cs"/>
          <w:b/>
          <w:bCs/>
          <w:szCs w:val="24"/>
          <w:rtl/>
        </w:rPr>
        <w:t xml:space="preserve">בנספח </w:t>
      </w:r>
      <w:r>
        <w:rPr>
          <w:rFonts w:ascii="Arial" w:hAnsi="Arial" w:hint="cs"/>
          <w:b/>
          <w:bCs/>
          <w:szCs w:val="24"/>
          <w:rtl/>
        </w:rPr>
        <w:t>ט"ו</w:t>
      </w:r>
      <w:r w:rsidRPr="004948E0">
        <w:rPr>
          <w:rFonts w:ascii="Arial" w:hAnsi="Arial" w:hint="cs"/>
          <w:szCs w:val="24"/>
          <w:rtl/>
        </w:rPr>
        <w:t>.</w:t>
      </w:r>
      <w:r w:rsidRPr="004948E0">
        <w:rPr>
          <w:rFonts w:ascii="Arial" w:hAnsi="Arial"/>
          <w:szCs w:val="24"/>
          <w:rtl/>
        </w:rPr>
        <w:t xml:space="preserve"> </w:t>
      </w:r>
    </w:p>
    <w:p w14:paraId="4E7F0679" w14:textId="77777777" w:rsidR="00946982" w:rsidRPr="004948E0" w:rsidRDefault="00946982" w:rsidP="00946982">
      <w:pPr>
        <w:pStyle w:val="af2"/>
        <w:numPr>
          <w:ilvl w:val="0"/>
          <w:numId w:val="71"/>
        </w:numPr>
        <w:spacing w:line="360" w:lineRule="auto"/>
        <w:jc w:val="both"/>
        <w:rPr>
          <w:szCs w:val="24"/>
        </w:rPr>
      </w:pPr>
      <w:r w:rsidRPr="004948E0">
        <w:rPr>
          <w:rFonts w:ascii="Arial" w:hAnsi="Arial"/>
          <w:szCs w:val="24"/>
          <w:rtl/>
        </w:rPr>
        <w:t>החלקים שלא סומנו כמידע חסוי, ייחשבו כמידע הניתן לגילוי במידת הצורך</w:t>
      </w:r>
      <w:r w:rsidRPr="004948E0">
        <w:rPr>
          <w:rFonts w:ascii="Arial" w:hAnsi="Arial" w:hint="cs"/>
          <w:szCs w:val="24"/>
          <w:rtl/>
        </w:rPr>
        <w:t>, לרבות העברתם לעיון מציעים שלא זכו במכרז</w:t>
      </w:r>
      <w:r w:rsidRPr="004948E0">
        <w:rPr>
          <w:rFonts w:ascii="Arial" w:hAnsi="Arial"/>
          <w:szCs w:val="24"/>
          <w:rtl/>
        </w:rPr>
        <w:t xml:space="preserve">. </w:t>
      </w:r>
    </w:p>
    <w:p w14:paraId="7A283BED" w14:textId="77777777" w:rsidR="00946982" w:rsidRPr="004948E0" w:rsidRDefault="00946982" w:rsidP="00946982">
      <w:pPr>
        <w:pStyle w:val="af2"/>
        <w:numPr>
          <w:ilvl w:val="0"/>
          <w:numId w:val="71"/>
        </w:numPr>
        <w:spacing w:line="360" w:lineRule="auto"/>
        <w:jc w:val="both"/>
        <w:rPr>
          <w:szCs w:val="24"/>
        </w:rPr>
      </w:pPr>
      <w:r w:rsidRPr="004948E0">
        <w:rPr>
          <w:rFonts w:ascii="Arial" w:hAnsi="Arial" w:hint="cs"/>
          <w:szCs w:val="24"/>
          <w:rtl/>
        </w:rPr>
        <w:t xml:space="preserve">מובהר, כי </w:t>
      </w:r>
      <w:r w:rsidRPr="004948E0">
        <w:rPr>
          <w:rFonts w:ascii="Arial" w:hAnsi="Arial"/>
          <w:szCs w:val="24"/>
          <w:rtl/>
        </w:rPr>
        <w:t>ההחלטה הסופית לגבי חלקי</w:t>
      </w:r>
      <w:r w:rsidRPr="004948E0">
        <w:rPr>
          <w:rFonts w:ascii="Arial" w:hAnsi="Arial" w:hint="cs"/>
          <w:szCs w:val="24"/>
          <w:rtl/>
        </w:rPr>
        <w:t xml:space="preserve"> </w:t>
      </w:r>
      <w:r w:rsidRPr="004948E0">
        <w:rPr>
          <w:rFonts w:ascii="Arial" w:hAnsi="Arial"/>
          <w:szCs w:val="24"/>
          <w:rtl/>
        </w:rPr>
        <w:t xml:space="preserve">ההצעה </w:t>
      </w:r>
      <w:r w:rsidRPr="004948E0">
        <w:rPr>
          <w:rFonts w:ascii="Arial" w:hAnsi="Arial" w:hint="cs"/>
          <w:szCs w:val="24"/>
          <w:rtl/>
        </w:rPr>
        <w:t xml:space="preserve">הניתנים </w:t>
      </w:r>
      <w:r w:rsidRPr="004948E0">
        <w:rPr>
          <w:rFonts w:ascii="Arial" w:hAnsi="Arial"/>
          <w:szCs w:val="24"/>
          <w:rtl/>
        </w:rPr>
        <w:t>לפרס</w:t>
      </w:r>
      <w:r w:rsidRPr="004948E0">
        <w:rPr>
          <w:rFonts w:ascii="Arial" w:hAnsi="Arial" w:hint="cs"/>
          <w:szCs w:val="24"/>
          <w:rtl/>
        </w:rPr>
        <w:t>ו</w:t>
      </w:r>
      <w:r w:rsidRPr="004948E0">
        <w:rPr>
          <w:rFonts w:ascii="Arial" w:hAnsi="Arial"/>
          <w:szCs w:val="24"/>
          <w:rtl/>
        </w:rPr>
        <w:t>ם</w:t>
      </w:r>
      <w:r w:rsidRPr="004948E0">
        <w:rPr>
          <w:rFonts w:ascii="Arial" w:hAnsi="Arial" w:hint="cs"/>
          <w:szCs w:val="24"/>
          <w:rtl/>
        </w:rPr>
        <w:t>,</w:t>
      </w:r>
      <w:r w:rsidRPr="004948E0">
        <w:rPr>
          <w:rFonts w:ascii="Arial" w:hAnsi="Arial"/>
          <w:szCs w:val="24"/>
          <w:rtl/>
        </w:rPr>
        <w:t xml:space="preserve"> ככל שיידרש, </w:t>
      </w:r>
      <w:r w:rsidRPr="004948E0">
        <w:rPr>
          <w:rFonts w:ascii="Arial" w:hAnsi="Arial" w:hint="cs"/>
          <w:szCs w:val="24"/>
          <w:rtl/>
        </w:rPr>
        <w:t>תתקבל על ידי</w:t>
      </w:r>
      <w:r w:rsidRPr="004948E0">
        <w:rPr>
          <w:rFonts w:ascii="Arial" w:hAnsi="Arial"/>
          <w:szCs w:val="24"/>
          <w:rtl/>
        </w:rPr>
        <w:t xml:space="preserve"> ועדת </w:t>
      </w:r>
      <w:r w:rsidRPr="004948E0">
        <w:rPr>
          <w:rFonts w:ascii="Arial" w:hAnsi="Arial" w:hint="cs"/>
          <w:szCs w:val="24"/>
          <w:rtl/>
        </w:rPr>
        <w:t>ה</w:t>
      </w:r>
      <w:r w:rsidRPr="004948E0">
        <w:rPr>
          <w:rFonts w:ascii="Arial" w:hAnsi="Arial"/>
          <w:szCs w:val="24"/>
          <w:rtl/>
        </w:rPr>
        <w:t>מכרזים</w:t>
      </w:r>
      <w:r w:rsidRPr="004948E0">
        <w:rPr>
          <w:rFonts w:ascii="Arial" w:hAnsi="Arial" w:hint="cs"/>
          <w:szCs w:val="24"/>
          <w:rtl/>
        </w:rPr>
        <w:t xml:space="preserve"> בלבד</w:t>
      </w:r>
      <w:r w:rsidRPr="004948E0">
        <w:rPr>
          <w:rFonts w:ascii="Arial" w:hAnsi="Arial"/>
          <w:szCs w:val="24"/>
          <w:rtl/>
        </w:rPr>
        <w:t xml:space="preserve">. </w:t>
      </w:r>
    </w:p>
    <w:p w14:paraId="748FE97B" w14:textId="77777777" w:rsidR="00946982" w:rsidRPr="008834F6" w:rsidRDefault="00946982" w:rsidP="00946982">
      <w:pPr>
        <w:spacing w:line="360" w:lineRule="auto"/>
        <w:contextualSpacing/>
        <w:jc w:val="both"/>
        <w:rPr>
          <w:rFonts w:ascii="Arial" w:hAnsi="Arial"/>
          <w:sz w:val="28"/>
          <w:szCs w:val="28"/>
          <w:rtl/>
        </w:rPr>
      </w:pPr>
    </w:p>
    <w:p w14:paraId="4FFD1396" w14:textId="77777777" w:rsidR="00946982" w:rsidRPr="00C90766" w:rsidRDefault="00946982" w:rsidP="00946982">
      <w:pPr>
        <w:pStyle w:val="af2"/>
        <w:numPr>
          <w:ilvl w:val="0"/>
          <w:numId w:val="40"/>
        </w:numPr>
        <w:spacing w:line="360" w:lineRule="auto"/>
        <w:ind w:left="169"/>
        <w:jc w:val="both"/>
        <w:outlineLvl w:val="0"/>
        <w:rPr>
          <w:b/>
          <w:bCs/>
          <w:sz w:val="28"/>
          <w:szCs w:val="28"/>
          <w:u w:val="single"/>
          <w:rtl/>
        </w:rPr>
      </w:pPr>
      <w:r>
        <w:rPr>
          <w:rFonts w:hint="cs"/>
          <w:b/>
          <w:bCs/>
          <w:sz w:val="28"/>
          <w:szCs w:val="28"/>
          <w:u w:val="single"/>
          <w:rtl/>
        </w:rPr>
        <w:t>מציע שהינו עסק בשליטת אישה</w:t>
      </w:r>
    </w:p>
    <w:p w14:paraId="3AE53DBB" w14:textId="77777777" w:rsidR="00946982" w:rsidRDefault="00946982" w:rsidP="00946982">
      <w:pPr>
        <w:pStyle w:val="af2"/>
        <w:numPr>
          <w:ilvl w:val="0"/>
          <w:numId w:val="72"/>
        </w:numPr>
        <w:spacing w:line="360" w:lineRule="auto"/>
        <w:jc w:val="both"/>
        <w:rPr>
          <w:rFonts w:ascii="Arial" w:hAnsi="Arial"/>
          <w:szCs w:val="24"/>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077DF96B" w14:textId="77777777" w:rsidR="00946982" w:rsidRPr="004948E0" w:rsidRDefault="00946982" w:rsidP="00946982">
      <w:pPr>
        <w:pStyle w:val="af2"/>
        <w:numPr>
          <w:ilvl w:val="0"/>
          <w:numId w:val="72"/>
        </w:numPr>
        <w:spacing w:line="360" w:lineRule="auto"/>
        <w:jc w:val="both"/>
        <w:rPr>
          <w:rFonts w:ascii="Arial" w:hAnsi="Arial"/>
          <w:szCs w:val="24"/>
          <w:rtl/>
        </w:rPr>
      </w:pPr>
      <w:r w:rsidRPr="004948E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4948E0">
        <w:rPr>
          <w:rFonts w:ascii="Arial" w:hAnsi="Arial" w:hint="cs"/>
          <w:szCs w:val="24"/>
          <w:rtl/>
        </w:rPr>
        <w:t>במכרז,</w:t>
      </w:r>
      <w:r w:rsidRPr="004948E0">
        <w:rPr>
          <w:rFonts w:ascii="Arial" w:hAnsi="Arial"/>
          <w:szCs w:val="24"/>
          <w:rtl/>
        </w:rPr>
        <w:t xml:space="preserve"> ובלבד שצורף לה בעת הגשתה, אישור ותצהיר</w:t>
      </w:r>
      <w:r w:rsidRPr="004948E0">
        <w:rPr>
          <w:rFonts w:ascii="Arial" w:hAnsi="Arial" w:hint="cs"/>
          <w:szCs w:val="24"/>
          <w:rtl/>
        </w:rPr>
        <w:t xml:space="preserve"> כאמור</w:t>
      </w:r>
      <w:r w:rsidRPr="004948E0">
        <w:rPr>
          <w:rFonts w:ascii="Arial" w:hAnsi="Arial"/>
          <w:szCs w:val="24"/>
          <w:rtl/>
        </w:rPr>
        <w:t>.</w:t>
      </w:r>
    </w:p>
    <w:p w14:paraId="06D6201E" w14:textId="77777777" w:rsidR="00946982" w:rsidRPr="00903292" w:rsidRDefault="00946982" w:rsidP="00946982">
      <w:pPr>
        <w:spacing w:line="360" w:lineRule="auto"/>
        <w:ind w:left="311" w:hanging="425"/>
        <w:contextualSpacing/>
        <w:jc w:val="both"/>
        <w:rPr>
          <w:rFonts w:ascii="Arial" w:hAnsi="Arial"/>
          <w:szCs w:val="24"/>
          <w:rtl/>
        </w:rPr>
      </w:pPr>
    </w:p>
    <w:p w14:paraId="5F9AD2BF" w14:textId="77777777" w:rsidR="00946982" w:rsidRDefault="00946982" w:rsidP="00946982">
      <w:pPr>
        <w:pStyle w:val="af2"/>
        <w:numPr>
          <w:ilvl w:val="0"/>
          <w:numId w:val="40"/>
        </w:numPr>
        <w:spacing w:line="360" w:lineRule="auto"/>
        <w:ind w:left="169"/>
        <w:jc w:val="both"/>
        <w:outlineLvl w:val="0"/>
        <w:rPr>
          <w:b/>
          <w:bCs/>
          <w:sz w:val="28"/>
          <w:szCs w:val="28"/>
          <w:u w:val="single"/>
          <w:rtl/>
        </w:rPr>
      </w:pPr>
      <w:r w:rsidRPr="00301E90">
        <w:rPr>
          <w:rFonts w:hint="cs"/>
          <w:b/>
          <w:bCs/>
          <w:sz w:val="28"/>
          <w:szCs w:val="28"/>
          <w:u w:val="single"/>
          <w:rtl/>
        </w:rPr>
        <w:t>סמכות השיפוט</w:t>
      </w:r>
    </w:p>
    <w:p w14:paraId="5193DDE6" w14:textId="77777777" w:rsidR="00946982" w:rsidRDefault="00946982" w:rsidP="00946982">
      <w:pPr>
        <w:spacing w:line="360" w:lineRule="auto"/>
        <w:ind w:left="169"/>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30B4ABB4" w14:textId="77777777" w:rsidR="00946982" w:rsidRPr="00CB1834" w:rsidRDefault="00946982" w:rsidP="00946982">
      <w:pPr>
        <w:spacing w:line="360" w:lineRule="auto"/>
        <w:ind w:left="311" w:hanging="425"/>
        <w:contextualSpacing/>
        <w:jc w:val="both"/>
        <w:rPr>
          <w:rFonts w:ascii="Arial" w:hAnsi="Arial"/>
          <w:szCs w:val="24"/>
          <w:rtl/>
        </w:rPr>
      </w:pPr>
    </w:p>
    <w:p w14:paraId="1E2BE87E" w14:textId="77777777" w:rsidR="00946982" w:rsidRDefault="00946982" w:rsidP="00946982">
      <w:pPr>
        <w:pStyle w:val="af2"/>
        <w:numPr>
          <w:ilvl w:val="0"/>
          <w:numId w:val="40"/>
        </w:numPr>
        <w:spacing w:line="360" w:lineRule="auto"/>
        <w:ind w:left="169"/>
        <w:jc w:val="both"/>
        <w:outlineLvl w:val="0"/>
        <w:rPr>
          <w:b/>
          <w:bCs/>
          <w:sz w:val="28"/>
          <w:szCs w:val="28"/>
          <w:u w:val="single"/>
          <w:rtl/>
        </w:rPr>
      </w:pPr>
      <w:r>
        <w:rPr>
          <w:b/>
          <w:bCs/>
          <w:sz w:val="28"/>
          <w:szCs w:val="28"/>
          <w:u w:val="single"/>
          <w:rtl/>
        </w:rPr>
        <w:t>הליך הבהרות</w:t>
      </w:r>
    </w:p>
    <w:p w14:paraId="1582E3EC" w14:textId="77777777" w:rsidR="00946982" w:rsidRDefault="00946982" w:rsidP="00946982">
      <w:pPr>
        <w:ind w:right="708"/>
        <w:jc w:val="both"/>
        <w:rPr>
          <w:b/>
          <w:bCs/>
          <w:szCs w:val="24"/>
          <w:rtl/>
        </w:rPr>
      </w:pPr>
    </w:p>
    <w:p w14:paraId="596E8669" w14:textId="7A7C53B6" w:rsidR="00946982" w:rsidRPr="00B52738" w:rsidRDefault="00946982" w:rsidP="00F1668E">
      <w:pPr>
        <w:tabs>
          <w:tab w:val="left" w:pos="8617"/>
        </w:tabs>
        <w:spacing w:line="360" w:lineRule="auto"/>
        <w:ind w:left="169"/>
        <w:jc w:val="both"/>
        <w:rPr>
          <w:szCs w:val="24"/>
          <w:rtl/>
        </w:rPr>
      </w:pPr>
      <w:r w:rsidRPr="00B52738">
        <w:rPr>
          <w:rFonts w:hint="cs"/>
          <w:szCs w:val="24"/>
          <w:rtl/>
        </w:rPr>
        <w:t xml:space="preserve">המועד האחרון להפניה של שאלות והבהרות  הינו תאריך </w:t>
      </w:r>
      <w:r w:rsidR="00F1668E" w:rsidRPr="00F1668E">
        <w:rPr>
          <w:rFonts w:hint="cs"/>
          <w:b/>
          <w:bCs/>
          <w:szCs w:val="24"/>
          <w:rtl/>
        </w:rPr>
        <w:t>23.10.14</w:t>
      </w:r>
      <w:r w:rsidRPr="00F1668E">
        <w:rPr>
          <w:rFonts w:hint="cs"/>
          <w:b/>
          <w:bCs/>
          <w:szCs w:val="24"/>
          <w:rtl/>
        </w:rPr>
        <w:t xml:space="preserve"> שעה </w:t>
      </w:r>
      <w:r w:rsidR="00F1668E" w:rsidRPr="00F1668E">
        <w:rPr>
          <w:rFonts w:hint="cs"/>
          <w:b/>
          <w:bCs/>
          <w:szCs w:val="24"/>
          <w:rtl/>
        </w:rPr>
        <w:t>14:00</w:t>
      </w:r>
      <w:r w:rsidRPr="00F1668E">
        <w:rPr>
          <w:rFonts w:hint="cs"/>
          <w:b/>
          <w:bCs/>
          <w:szCs w:val="24"/>
          <w:rtl/>
        </w:rPr>
        <w:t xml:space="preserve"> </w:t>
      </w:r>
      <w:r w:rsidRPr="00B52738">
        <w:rPr>
          <w:rFonts w:hint="cs"/>
          <w:szCs w:val="24"/>
          <w:rtl/>
        </w:rPr>
        <w:t xml:space="preserve"> לגב' אילנה טמסוט בדואר אלקטרוני שכתובתו:</w:t>
      </w:r>
      <w:hyperlink r:id="rId15"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00275466" w14:textId="77777777" w:rsidR="00946982" w:rsidRPr="00B52738" w:rsidRDefault="00946982" w:rsidP="00946982">
      <w:pPr>
        <w:tabs>
          <w:tab w:val="left" w:pos="8617"/>
        </w:tabs>
        <w:spacing w:line="360" w:lineRule="auto"/>
        <w:jc w:val="both"/>
        <w:rPr>
          <w:szCs w:val="24"/>
          <w:rtl/>
        </w:rPr>
      </w:pPr>
    </w:p>
    <w:p w14:paraId="7FDD6FE5" w14:textId="77777777" w:rsidR="00946982" w:rsidRPr="00B52738" w:rsidRDefault="00946982" w:rsidP="00946982">
      <w:pPr>
        <w:tabs>
          <w:tab w:val="left" w:pos="8617"/>
        </w:tabs>
        <w:spacing w:line="360" w:lineRule="auto"/>
        <w:ind w:firstLine="169"/>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946982" w:rsidRPr="00B52738" w14:paraId="57FD587C" w14:textId="77777777" w:rsidTr="00E24471">
        <w:tc>
          <w:tcPr>
            <w:tcW w:w="4310" w:type="dxa"/>
          </w:tcPr>
          <w:p w14:paraId="6D1A8FCA" w14:textId="77777777" w:rsidR="00946982" w:rsidRPr="00B52738" w:rsidRDefault="00946982" w:rsidP="00E24471">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2F0B1A51" w14:textId="77777777" w:rsidR="00946982" w:rsidRPr="00B52738" w:rsidRDefault="00946982" w:rsidP="00E24471">
            <w:pPr>
              <w:tabs>
                <w:tab w:val="left" w:pos="8617"/>
              </w:tabs>
              <w:spacing w:line="360" w:lineRule="auto"/>
              <w:jc w:val="both"/>
              <w:rPr>
                <w:szCs w:val="24"/>
                <w:rtl/>
              </w:rPr>
            </w:pPr>
            <w:r w:rsidRPr="00B52738">
              <w:rPr>
                <w:rFonts w:hint="cs"/>
                <w:szCs w:val="24"/>
                <w:rtl/>
              </w:rPr>
              <w:t>פירוט השאלה / בקשת הבהרה</w:t>
            </w:r>
          </w:p>
        </w:tc>
      </w:tr>
      <w:tr w:rsidR="00946982" w:rsidRPr="00B52738" w14:paraId="077A4A4B" w14:textId="77777777" w:rsidTr="00E24471">
        <w:tc>
          <w:tcPr>
            <w:tcW w:w="4310" w:type="dxa"/>
          </w:tcPr>
          <w:p w14:paraId="2D387CB1" w14:textId="77777777" w:rsidR="00946982" w:rsidRPr="00B52738" w:rsidRDefault="00946982" w:rsidP="00E24471">
            <w:pPr>
              <w:tabs>
                <w:tab w:val="left" w:pos="8617"/>
              </w:tabs>
              <w:spacing w:line="360" w:lineRule="auto"/>
              <w:jc w:val="both"/>
              <w:rPr>
                <w:szCs w:val="24"/>
                <w:rtl/>
              </w:rPr>
            </w:pPr>
          </w:p>
        </w:tc>
        <w:tc>
          <w:tcPr>
            <w:tcW w:w="4587" w:type="dxa"/>
          </w:tcPr>
          <w:p w14:paraId="6B145E80" w14:textId="77777777" w:rsidR="00946982" w:rsidRPr="00B52738" w:rsidRDefault="00946982" w:rsidP="00E24471">
            <w:pPr>
              <w:tabs>
                <w:tab w:val="left" w:pos="8617"/>
              </w:tabs>
              <w:spacing w:line="360" w:lineRule="auto"/>
              <w:jc w:val="both"/>
              <w:rPr>
                <w:szCs w:val="24"/>
                <w:rtl/>
              </w:rPr>
            </w:pPr>
          </w:p>
        </w:tc>
      </w:tr>
    </w:tbl>
    <w:p w14:paraId="7980C109" w14:textId="77777777" w:rsidR="00946982" w:rsidRPr="00B52738" w:rsidRDefault="00946982" w:rsidP="00946982">
      <w:pPr>
        <w:tabs>
          <w:tab w:val="left" w:pos="8617"/>
        </w:tabs>
        <w:spacing w:line="360" w:lineRule="auto"/>
        <w:jc w:val="both"/>
        <w:rPr>
          <w:szCs w:val="24"/>
        </w:rPr>
      </w:pPr>
    </w:p>
    <w:p w14:paraId="5B7A7366" w14:textId="77777777" w:rsidR="00946982" w:rsidRPr="00B52738" w:rsidRDefault="00946982" w:rsidP="00946982">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03A9F716" w14:textId="144D5328" w:rsidR="00946982" w:rsidRPr="00B52738" w:rsidRDefault="00F1668E" w:rsidP="00946982">
      <w:pPr>
        <w:tabs>
          <w:tab w:val="left" w:pos="8617"/>
        </w:tabs>
        <w:spacing w:line="360" w:lineRule="auto"/>
        <w:jc w:val="both"/>
        <w:rPr>
          <w:szCs w:val="24"/>
          <w:rtl/>
        </w:rPr>
      </w:pPr>
      <w:r w:rsidRPr="00F1668E">
        <w:rPr>
          <w:rFonts w:hint="cs"/>
          <w:b/>
          <w:bCs/>
          <w:szCs w:val="24"/>
          <w:rtl/>
        </w:rPr>
        <w:t>30.10.14</w:t>
      </w:r>
      <w:r w:rsidR="00946982" w:rsidRPr="00F1668E">
        <w:rPr>
          <w:rFonts w:hint="cs"/>
          <w:b/>
          <w:bCs/>
          <w:szCs w:val="24"/>
          <w:rtl/>
        </w:rPr>
        <w:t xml:space="preserve"> </w:t>
      </w:r>
      <w:r w:rsidR="00946982" w:rsidRPr="00B52738">
        <w:rPr>
          <w:rFonts w:hint="cs"/>
          <w:szCs w:val="24"/>
          <w:rtl/>
        </w:rPr>
        <w:t>והן יהוו חלק בלתי נפרד ממסמכי המכרז ויחייבו את כל המציעים.</w:t>
      </w:r>
    </w:p>
    <w:p w14:paraId="2A78B11B" w14:textId="77777777" w:rsidR="00946982" w:rsidRPr="00B52738" w:rsidRDefault="00946982" w:rsidP="00946982">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732F0F6E" w14:textId="77777777" w:rsidR="00946982" w:rsidRDefault="00946982" w:rsidP="00946982">
      <w:pPr>
        <w:spacing w:line="360" w:lineRule="auto"/>
        <w:jc w:val="both"/>
        <w:rPr>
          <w:rFonts w:ascii="Arial" w:hAnsi="Arial"/>
          <w:szCs w:val="24"/>
          <w:rtl/>
        </w:rPr>
      </w:pPr>
    </w:p>
    <w:p w14:paraId="6F6FD8C2" w14:textId="77777777" w:rsidR="00946982" w:rsidRDefault="00946982" w:rsidP="00946982">
      <w:pPr>
        <w:spacing w:line="360" w:lineRule="auto"/>
        <w:jc w:val="both"/>
        <w:rPr>
          <w:rFonts w:ascii="Arial" w:hAnsi="Arial"/>
          <w:szCs w:val="24"/>
          <w:rtl/>
        </w:rPr>
      </w:pPr>
    </w:p>
    <w:p w14:paraId="30DB7699" w14:textId="77777777" w:rsidR="00946982" w:rsidRPr="006C06CA" w:rsidRDefault="00946982" w:rsidP="00946982">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6E61A99D" w14:textId="77777777" w:rsidR="00946982" w:rsidRPr="00C10AB3" w:rsidRDefault="00946982" w:rsidP="00946982">
      <w:pPr>
        <w:spacing w:line="360" w:lineRule="auto"/>
        <w:ind w:left="681"/>
        <w:jc w:val="center"/>
        <w:rPr>
          <w:szCs w:val="24"/>
          <w:rtl/>
        </w:rPr>
      </w:pPr>
      <w:r>
        <w:rPr>
          <w:rFonts w:ascii="Arial" w:hAnsi="Arial" w:hint="cs"/>
          <w:b/>
          <w:bCs/>
          <w:szCs w:val="24"/>
          <w:rtl/>
        </w:rPr>
        <w:t xml:space="preserve">                                                                       ו</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33B4EAAA" w14:textId="77777777" w:rsidR="00946982" w:rsidRDefault="00946982" w:rsidP="00946982">
      <w:pPr>
        <w:bidi w:val="0"/>
        <w:rPr>
          <w:rFonts w:ascii="Arial" w:hAnsi="Arial"/>
          <w:b/>
          <w:bCs/>
          <w:szCs w:val="24"/>
          <w:u w:val="single"/>
          <w:rtl/>
        </w:rPr>
      </w:pPr>
    </w:p>
    <w:p w14:paraId="3E9B54B3" w14:textId="77777777" w:rsidR="00946982" w:rsidRDefault="00946982" w:rsidP="00946982">
      <w:pPr>
        <w:rPr>
          <w:rFonts w:ascii="Times New Roman Bold" w:hAnsi="Times New Roman Bold"/>
          <w:rtl/>
        </w:rPr>
      </w:pPr>
      <w:bookmarkStart w:id="1" w:name="_Toc285980546"/>
      <w:bookmarkStart w:id="2" w:name="_Toc288647182"/>
      <w:bookmarkStart w:id="3" w:name="_Toc324232052"/>
    </w:p>
    <w:p w14:paraId="680D21CE" w14:textId="77777777" w:rsidR="00946982" w:rsidRPr="0051278F" w:rsidRDefault="00946982" w:rsidP="00946982">
      <w:pPr>
        <w:pStyle w:val="20"/>
        <w:pageBreakBefore/>
        <w:spacing w:after="240"/>
        <w:ind w:left="6480" w:firstLine="720"/>
        <w:rPr>
          <w:rFonts w:ascii="Times New Roman Bold" w:hAnsi="Times New Roman Bold"/>
          <w:sz w:val="26"/>
          <w:szCs w:val="28"/>
          <w:u w:val="single"/>
          <w:rtl/>
        </w:rPr>
      </w:pPr>
      <w:r w:rsidRPr="0051278F">
        <w:rPr>
          <w:rFonts w:ascii="Times New Roman Bold" w:hAnsi="Times New Roman Bold" w:hint="cs"/>
          <w:sz w:val="26"/>
          <w:szCs w:val="28"/>
          <w:u w:val="single"/>
          <w:rtl/>
        </w:rPr>
        <w:t xml:space="preserve">נספח א' </w:t>
      </w:r>
    </w:p>
    <w:p w14:paraId="5AD6C050" w14:textId="77777777" w:rsidR="00946982" w:rsidRDefault="00946982" w:rsidP="00946982">
      <w:pPr>
        <w:jc w:val="center"/>
        <w:rPr>
          <w:rFonts w:ascii="Times New Roman Bold" w:hAnsi="Times New Roman Bold"/>
          <w:u w:val="single"/>
          <w:rtl/>
        </w:rPr>
      </w:pPr>
    </w:p>
    <w:p w14:paraId="7B9CAD27" w14:textId="77777777" w:rsidR="00946982" w:rsidRDefault="00946982" w:rsidP="00946982">
      <w:pPr>
        <w:jc w:val="center"/>
        <w:rPr>
          <w:rFonts w:ascii="Times New Roman Bold" w:hAnsi="Times New Roman Bold"/>
          <w:u w:val="single"/>
          <w:rtl/>
        </w:rPr>
      </w:pPr>
    </w:p>
    <w:p w14:paraId="44ABA72E" w14:textId="77777777" w:rsidR="00946982" w:rsidRDefault="00946982" w:rsidP="00946982">
      <w:pPr>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08396CDA" w14:textId="77777777" w:rsidR="00946982" w:rsidRDefault="00946982" w:rsidP="00946982">
      <w:pPr>
        <w:jc w:val="center"/>
        <w:rPr>
          <w:rFonts w:ascii="Times New Roman Bold" w:hAnsi="Times New Roman Bold"/>
          <w:u w:val="single"/>
          <w:rtl/>
        </w:rPr>
      </w:pPr>
    </w:p>
    <w:p w14:paraId="1E119235" w14:textId="77777777" w:rsidR="00946982" w:rsidRPr="00085DF7" w:rsidRDefault="00946982" w:rsidP="00946982">
      <w:pPr>
        <w:jc w:val="center"/>
        <w:rPr>
          <w:rFonts w:ascii="Times New Roman Bold" w:hAnsi="Times New Roman Bold"/>
          <w:u w:val="single"/>
          <w:rtl/>
        </w:rPr>
      </w:pPr>
    </w:p>
    <w:p w14:paraId="2322B8C6"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06173C48"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44703A0C" w14:textId="77777777" w:rsidR="00946982" w:rsidRDefault="00946982" w:rsidP="00946982">
      <w:pPr>
        <w:pStyle w:val="HNormal0"/>
        <w:numPr>
          <w:ilvl w:val="0"/>
          <w:numId w:val="39"/>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206FB86D"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7902EDCF"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שמות הבעלים (במקרה של חברה או שותפות):</w:t>
      </w:r>
    </w:p>
    <w:p w14:paraId="006A1198" w14:textId="77777777" w:rsidR="00946982" w:rsidRDefault="00946982" w:rsidP="00946982">
      <w:pPr>
        <w:pStyle w:val="HNormal0"/>
        <w:tabs>
          <w:tab w:val="left" w:leader="underscore" w:pos="8309"/>
        </w:tabs>
        <w:ind w:left="576"/>
        <w:rPr>
          <w:color w:val="000000"/>
          <w:lang w:eastAsia="en-US"/>
        </w:rPr>
      </w:pPr>
      <w:r>
        <w:rPr>
          <w:rFonts w:hint="cs"/>
          <w:color w:val="000000"/>
          <w:rtl/>
          <w:lang w:eastAsia="en-US"/>
        </w:rPr>
        <w:tab/>
      </w:r>
    </w:p>
    <w:p w14:paraId="00319D35" w14:textId="77777777" w:rsidR="00946982" w:rsidRDefault="00946982" w:rsidP="00946982">
      <w:pPr>
        <w:pStyle w:val="HNormal0"/>
        <w:tabs>
          <w:tab w:val="left" w:leader="underscore" w:pos="8309"/>
        </w:tabs>
        <w:ind w:left="576"/>
        <w:rPr>
          <w:color w:val="000000"/>
          <w:rtl/>
          <w:lang w:eastAsia="en-US"/>
        </w:rPr>
      </w:pPr>
      <w:r>
        <w:rPr>
          <w:rFonts w:hint="cs"/>
          <w:color w:val="000000"/>
          <w:rtl/>
          <w:lang w:eastAsia="en-US"/>
        </w:rPr>
        <w:tab/>
      </w:r>
    </w:p>
    <w:p w14:paraId="0A68BB72" w14:textId="77777777" w:rsidR="00946982" w:rsidRDefault="00946982" w:rsidP="00946982">
      <w:pPr>
        <w:pStyle w:val="HNormal0"/>
        <w:tabs>
          <w:tab w:val="left" w:leader="underscore" w:pos="8309"/>
        </w:tabs>
        <w:ind w:left="576"/>
        <w:rPr>
          <w:color w:val="000000"/>
          <w:rtl/>
          <w:lang w:eastAsia="en-US"/>
        </w:rPr>
      </w:pPr>
      <w:r>
        <w:rPr>
          <w:rFonts w:hint="cs"/>
          <w:color w:val="000000"/>
          <w:rtl/>
          <w:lang w:eastAsia="en-US"/>
        </w:rPr>
        <w:tab/>
      </w:r>
    </w:p>
    <w:p w14:paraId="6EEBC470" w14:textId="77777777" w:rsidR="00946982" w:rsidRDefault="00946982" w:rsidP="00946982">
      <w:pPr>
        <w:pStyle w:val="HNormal0"/>
        <w:numPr>
          <w:ilvl w:val="0"/>
          <w:numId w:val="39"/>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65DBDDB8" w14:textId="77777777" w:rsidR="00946982" w:rsidRDefault="00946982" w:rsidP="00946982">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ED5BE60" w14:textId="77777777" w:rsidR="00946982" w:rsidRDefault="00946982" w:rsidP="00946982">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28F53D3F" w14:textId="77777777" w:rsidR="00946982" w:rsidRDefault="00946982" w:rsidP="00946982">
      <w:pPr>
        <w:pStyle w:val="HNormal0"/>
        <w:numPr>
          <w:ilvl w:val="0"/>
          <w:numId w:val="39"/>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633B6197"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781BD789"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5F28A25F"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34E9FD3D"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0FA4E820"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4469DABB" w14:textId="77777777" w:rsidR="00946982" w:rsidRDefault="00946982" w:rsidP="00946982">
      <w:pPr>
        <w:pStyle w:val="HNormal0"/>
        <w:numPr>
          <w:ilvl w:val="0"/>
          <w:numId w:val="39"/>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2BF9203C" w14:textId="77777777" w:rsidR="00946982" w:rsidRDefault="00946982" w:rsidP="00946982">
      <w:pPr>
        <w:pStyle w:val="HNormal0"/>
        <w:tabs>
          <w:tab w:val="left" w:leader="underscore" w:pos="8309"/>
        </w:tabs>
        <w:rPr>
          <w:color w:val="000000"/>
          <w:rtl/>
          <w:lang w:eastAsia="en-US"/>
        </w:rPr>
      </w:pPr>
    </w:p>
    <w:p w14:paraId="0F5671A5" w14:textId="77777777" w:rsidR="00946982" w:rsidRDefault="00946982" w:rsidP="00946982">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946982" w:rsidRPr="00196EC0" w14:paraId="6BAB5941" w14:textId="77777777" w:rsidTr="00E24471">
        <w:tc>
          <w:tcPr>
            <w:tcW w:w="1927" w:type="dxa"/>
          </w:tcPr>
          <w:p w14:paraId="0252843D" w14:textId="77777777" w:rsidR="00946982" w:rsidRPr="00196EC0" w:rsidRDefault="00946982" w:rsidP="00E24471">
            <w:pPr>
              <w:spacing w:line="360" w:lineRule="auto"/>
              <w:jc w:val="both"/>
            </w:pPr>
          </w:p>
        </w:tc>
        <w:tc>
          <w:tcPr>
            <w:tcW w:w="3470" w:type="dxa"/>
          </w:tcPr>
          <w:p w14:paraId="32A7BB9A" w14:textId="77777777" w:rsidR="00946982" w:rsidRPr="00196EC0" w:rsidRDefault="00946982" w:rsidP="00E24471">
            <w:pPr>
              <w:spacing w:line="360" w:lineRule="auto"/>
              <w:jc w:val="both"/>
            </w:pPr>
          </w:p>
        </w:tc>
        <w:tc>
          <w:tcPr>
            <w:tcW w:w="3125" w:type="dxa"/>
          </w:tcPr>
          <w:p w14:paraId="67D4D990" w14:textId="77777777" w:rsidR="00946982" w:rsidRPr="00196EC0" w:rsidRDefault="00946982" w:rsidP="00E24471">
            <w:pPr>
              <w:spacing w:line="360" w:lineRule="auto"/>
              <w:jc w:val="both"/>
            </w:pPr>
          </w:p>
        </w:tc>
      </w:tr>
      <w:tr w:rsidR="00946982" w:rsidRPr="00196EC0" w14:paraId="21296A49" w14:textId="77777777" w:rsidTr="00E24471">
        <w:tc>
          <w:tcPr>
            <w:tcW w:w="1927" w:type="dxa"/>
            <w:shd w:val="pct5" w:color="auto" w:fill="auto"/>
          </w:tcPr>
          <w:p w14:paraId="278BFAB1" w14:textId="77777777" w:rsidR="00946982" w:rsidRPr="00C90766" w:rsidRDefault="00946982" w:rsidP="00E24471">
            <w:pPr>
              <w:spacing w:line="360" w:lineRule="auto"/>
              <w:jc w:val="center"/>
              <w:rPr>
                <w:szCs w:val="24"/>
                <w:rtl/>
              </w:rPr>
            </w:pPr>
            <w:r w:rsidRPr="00C90766">
              <w:rPr>
                <w:rFonts w:hint="cs"/>
                <w:szCs w:val="24"/>
                <w:rtl/>
              </w:rPr>
              <w:t>תאריך</w:t>
            </w:r>
          </w:p>
        </w:tc>
        <w:tc>
          <w:tcPr>
            <w:tcW w:w="3470" w:type="dxa"/>
            <w:shd w:val="pct5" w:color="auto" w:fill="auto"/>
          </w:tcPr>
          <w:p w14:paraId="401D1751" w14:textId="77777777" w:rsidR="00946982" w:rsidRPr="00C90766" w:rsidRDefault="00946982" w:rsidP="00E24471">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37144F0D" w14:textId="77777777" w:rsidR="00946982" w:rsidRPr="00C90766" w:rsidRDefault="00946982" w:rsidP="00E24471">
            <w:pPr>
              <w:spacing w:line="360" w:lineRule="auto"/>
              <w:jc w:val="center"/>
              <w:rPr>
                <w:szCs w:val="24"/>
              </w:rPr>
            </w:pPr>
            <w:r w:rsidRPr="00C90766">
              <w:rPr>
                <w:rFonts w:hint="cs"/>
                <w:szCs w:val="24"/>
                <w:rtl/>
              </w:rPr>
              <w:t>חתימה וחותמת המציע</w:t>
            </w:r>
          </w:p>
        </w:tc>
      </w:tr>
    </w:tbl>
    <w:p w14:paraId="4CDF2DB6" w14:textId="77777777" w:rsidR="00946982" w:rsidRPr="00BE6B8B" w:rsidRDefault="00946982" w:rsidP="00946982">
      <w:pPr>
        <w:spacing w:line="360" w:lineRule="auto"/>
        <w:jc w:val="both"/>
        <w:rPr>
          <w:rFonts w:ascii="Arial" w:hAnsi="Arial"/>
          <w:szCs w:val="24"/>
        </w:rPr>
      </w:pPr>
    </w:p>
    <w:p w14:paraId="28E98BFD" w14:textId="77777777" w:rsidR="00946982" w:rsidRPr="00CC53F6" w:rsidRDefault="00946982" w:rsidP="00946982">
      <w:pPr>
        <w:rPr>
          <w:szCs w:val="24"/>
          <w:rtl/>
        </w:rPr>
      </w:pPr>
    </w:p>
    <w:p w14:paraId="22AC3FD4" w14:textId="77777777" w:rsidR="00946982" w:rsidRDefault="00946982" w:rsidP="00946982">
      <w:pPr>
        <w:bidi w:val="0"/>
        <w:rPr>
          <w:rFonts w:ascii="Arial" w:hAnsi="Arial"/>
          <w:b/>
          <w:bCs/>
          <w:szCs w:val="24"/>
          <w:u w:val="single"/>
          <w:rtl/>
        </w:rPr>
      </w:pPr>
    </w:p>
    <w:p w14:paraId="45197677" w14:textId="77777777" w:rsidR="00946982" w:rsidRDefault="00946982" w:rsidP="00946982">
      <w:pPr>
        <w:bidi w:val="0"/>
        <w:rPr>
          <w:rFonts w:ascii="Arial" w:hAnsi="Arial"/>
          <w:b/>
          <w:bCs/>
          <w:szCs w:val="24"/>
          <w:u w:val="single"/>
          <w:rtl/>
        </w:rPr>
      </w:pPr>
    </w:p>
    <w:p w14:paraId="7CE293E2" w14:textId="77777777" w:rsidR="00946982" w:rsidRDefault="00946982" w:rsidP="00946982">
      <w:pPr>
        <w:bidi w:val="0"/>
        <w:rPr>
          <w:rFonts w:ascii="Arial" w:hAnsi="Arial"/>
          <w:b/>
          <w:bCs/>
          <w:szCs w:val="24"/>
          <w:u w:val="single"/>
          <w:rtl/>
        </w:rPr>
      </w:pPr>
    </w:p>
    <w:p w14:paraId="1B505172" w14:textId="77777777" w:rsidR="00946982" w:rsidRDefault="00946982" w:rsidP="00946982">
      <w:pPr>
        <w:bidi w:val="0"/>
        <w:rPr>
          <w:rFonts w:ascii="Arial" w:hAnsi="Arial"/>
          <w:b/>
          <w:bCs/>
          <w:szCs w:val="24"/>
          <w:u w:val="single"/>
          <w:rtl/>
        </w:rPr>
      </w:pPr>
    </w:p>
    <w:p w14:paraId="73513E21" w14:textId="77777777" w:rsidR="00946982" w:rsidRDefault="00946982" w:rsidP="00946982">
      <w:pPr>
        <w:bidi w:val="0"/>
        <w:rPr>
          <w:rFonts w:ascii="Arial" w:hAnsi="Arial"/>
          <w:b/>
          <w:bCs/>
          <w:szCs w:val="24"/>
          <w:u w:val="single"/>
          <w:rtl/>
        </w:rPr>
      </w:pPr>
    </w:p>
    <w:p w14:paraId="0EC96F47" w14:textId="77777777" w:rsidR="00946982" w:rsidRDefault="00946982" w:rsidP="00946982">
      <w:pPr>
        <w:bidi w:val="0"/>
        <w:rPr>
          <w:rFonts w:ascii="Arial" w:hAnsi="Arial"/>
          <w:b/>
          <w:bCs/>
          <w:sz w:val="28"/>
          <w:szCs w:val="28"/>
          <w:u w:val="single"/>
        </w:rPr>
      </w:pPr>
      <w:r w:rsidRPr="00CE5F29">
        <w:rPr>
          <w:rFonts w:ascii="Arial" w:hAnsi="Arial" w:hint="cs"/>
          <w:b/>
          <w:bCs/>
          <w:sz w:val="28"/>
          <w:szCs w:val="28"/>
          <w:u w:val="single"/>
          <w:rtl/>
        </w:rPr>
        <w:t xml:space="preserve">נספח א1 </w:t>
      </w:r>
    </w:p>
    <w:p w14:paraId="60BEB0DC" w14:textId="77777777" w:rsidR="00946982" w:rsidRDefault="00946982" w:rsidP="00946982">
      <w:pPr>
        <w:bidi w:val="0"/>
        <w:rPr>
          <w:rFonts w:ascii="Arial" w:hAnsi="Arial"/>
          <w:b/>
          <w:bCs/>
          <w:sz w:val="28"/>
          <w:szCs w:val="28"/>
          <w:u w:val="single"/>
        </w:rPr>
      </w:pPr>
    </w:p>
    <w:p w14:paraId="0E93DF5C" w14:textId="77777777" w:rsidR="00946982" w:rsidRDefault="00946982" w:rsidP="00946982">
      <w:pPr>
        <w:bidi w:val="0"/>
        <w:rPr>
          <w:rFonts w:ascii="Arial" w:hAnsi="Arial"/>
          <w:b/>
          <w:bCs/>
          <w:sz w:val="28"/>
          <w:szCs w:val="28"/>
          <w:u w:val="single"/>
        </w:rPr>
      </w:pPr>
    </w:p>
    <w:p w14:paraId="59EC946D" w14:textId="77777777" w:rsidR="00946982" w:rsidRDefault="00946982" w:rsidP="00946982">
      <w:pPr>
        <w:autoSpaceDE w:val="0"/>
        <w:autoSpaceDN w:val="0"/>
        <w:adjustRightInd w:val="0"/>
        <w:spacing w:line="360" w:lineRule="auto"/>
        <w:jc w:val="center"/>
        <w:rPr>
          <w:rFonts w:ascii="Arial" w:hAnsi="Arial"/>
          <w:b/>
          <w:bCs/>
          <w:sz w:val="32"/>
          <w:szCs w:val="32"/>
          <w:highlight w:val="yellow"/>
          <w:u w:val="single"/>
          <w:rtl/>
        </w:rPr>
      </w:pPr>
    </w:p>
    <w:p w14:paraId="640708CA" w14:textId="77777777" w:rsidR="00946982" w:rsidRDefault="00946982" w:rsidP="00946982">
      <w:pPr>
        <w:autoSpaceDE w:val="0"/>
        <w:autoSpaceDN w:val="0"/>
        <w:adjustRightInd w:val="0"/>
        <w:spacing w:line="360" w:lineRule="auto"/>
        <w:jc w:val="center"/>
        <w:rPr>
          <w:rFonts w:ascii="Arial" w:hAnsi="Arial"/>
          <w:b/>
          <w:bCs/>
          <w:sz w:val="32"/>
          <w:szCs w:val="32"/>
          <w:highlight w:val="yellow"/>
          <w:u w:val="single"/>
          <w:rtl/>
        </w:rPr>
      </w:pPr>
    </w:p>
    <w:p w14:paraId="7CE91C80" w14:textId="77777777" w:rsidR="00946982" w:rsidRDefault="00946982" w:rsidP="00946982">
      <w:pPr>
        <w:spacing w:line="360" w:lineRule="auto"/>
        <w:jc w:val="center"/>
        <w:rPr>
          <w:b/>
          <w:bCs/>
          <w:i/>
          <w:iCs/>
          <w:sz w:val="28"/>
          <w:szCs w:val="28"/>
          <w:u w:val="single"/>
        </w:rPr>
      </w:pPr>
      <w:r w:rsidRPr="00CE5F29">
        <w:rPr>
          <w:rFonts w:ascii="Arial" w:hAnsi="Arial" w:hint="cs"/>
          <w:b/>
          <w:bCs/>
          <w:sz w:val="28"/>
          <w:szCs w:val="28"/>
          <w:u w:val="single"/>
          <w:rtl/>
        </w:rPr>
        <w:t xml:space="preserve">מכרז פומבי מס  </w:t>
      </w:r>
      <w:r>
        <w:rPr>
          <w:rFonts w:ascii="Arial" w:hAnsi="Arial"/>
          <w:b/>
          <w:bCs/>
          <w:sz w:val="28"/>
          <w:szCs w:val="28"/>
          <w:u w:val="single"/>
          <w:rtl/>
        </w:rPr>
        <w:t>66</w:t>
      </w:r>
      <w:r>
        <w:rPr>
          <w:rFonts w:ascii="Arial" w:hAnsi="Arial" w:hint="cs"/>
          <w:b/>
          <w:bCs/>
          <w:sz w:val="28"/>
          <w:szCs w:val="28"/>
          <w:u w:val="single"/>
          <w:rtl/>
        </w:rPr>
        <w:t xml:space="preserve">/2014 לביצוע סקר גיאולוגי לבחינת איכות וכמות החול באתר רותם תעשייה  </w:t>
      </w:r>
    </w:p>
    <w:p w14:paraId="15F742A7" w14:textId="77777777" w:rsidR="00946982" w:rsidRDefault="00946982" w:rsidP="00946982">
      <w:pPr>
        <w:autoSpaceDE w:val="0"/>
        <w:autoSpaceDN w:val="0"/>
        <w:adjustRightInd w:val="0"/>
        <w:spacing w:line="360" w:lineRule="auto"/>
        <w:jc w:val="center"/>
        <w:rPr>
          <w:rFonts w:ascii="Arial" w:hAnsi="Arial"/>
          <w:b/>
          <w:bCs/>
          <w:sz w:val="28"/>
          <w:szCs w:val="28"/>
          <w:u w:val="single"/>
        </w:rPr>
      </w:pPr>
    </w:p>
    <w:p w14:paraId="49C4C6BA" w14:textId="77777777" w:rsidR="00946982" w:rsidRDefault="00946982" w:rsidP="00946982">
      <w:pPr>
        <w:autoSpaceDE w:val="0"/>
        <w:autoSpaceDN w:val="0"/>
        <w:adjustRightInd w:val="0"/>
        <w:spacing w:line="360" w:lineRule="auto"/>
        <w:jc w:val="center"/>
        <w:rPr>
          <w:rFonts w:ascii="Arial" w:hAnsi="Arial"/>
          <w:b/>
          <w:bCs/>
          <w:sz w:val="28"/>
          <w:szCs w:val="28"/>
          <w:u w:val="single"/>
        </w:rPr>
      </w:pPr>
    </w:p>
    <w:p w14:paraId="1D08A10B" w14:textId="77777777" w:rsidR="00946982" w:rsidRDefault="00946982" w:rsidP="00946982">
      <w:pPr>
        <w:autoSpaceDE w:val="0"/>
        <w:autoSpaceDN w:val="0"/>
        <w:adjustRightInd w:val="0"/>
        <w:spacing w:line="360" w:lineRule="auto"/>
        <w:jc w:val="center"/>
        <w:rPr>
          <w:rFonts w:ascii="Arial" w:hAnsi="Arial"/>
          <w:b/>
          <w:bCs/>
          <w:sz w:val="28"/>
          <w:szCs w:val="28"/>
          <w:u w:val="single"/>
          <w:rtl/>
        </w:rPr>
      </w:pPr>
      <w:r>
        <w:rPr>
          <w:rFonts w:ascii="Arial" w:hAnsi="Arial" w:hint="cs"/>
          <w:b/>
          <w:bCs/>
          <w:sz w:val="28"/>
          <w:szCs w:val="28"/>
          <w:u w:val="single"/>
          <w:rtl/>
        </w:rPr>
        <w:t>מפרט עבודה</w:t>
      </w:r>
    </w:p>
    <w:p w14:paraId="6F16E3CE" w14:textId="77777777" w:rsidR="00946982" w:rsidRDefault="00946982" w:rsidP="00946982">
      <w:pPr>
        <w:spacing w:line="360" w:lineRule="auto"/>
        <w:rPr>
          <w:rFonts w:ascii="Arial" w:hAnsi="Arial"/>
          <w:szCs w:val="24"/>
          <w:rtl/>
        </w:rPr>
      </w:pPr>
    </w:p>
    <w:p w14:paraId="5C2E5A9C" w14:textId="77777777" w:rsidR="00946982" w:rsidRPr="006F0C85" w:rsidRDefault="00946982" w:rsidP="00946982">
      <w:pPr>
        <w:numPr>
          <w:ilvl w:val="0"/>
          <w:numId w:val="52"/>
        </w:numPr>
        <w:spacing w:line="360" w:lineRule="auto"/>
        <w:contextualSpacing/>
        <w:jc w:val="both"/>
        <w:rPr>
          <w:b/>
          <w:bCs/>
          <w:szCs w:val="24"/>
          <w:u w:val="single"/>
          <w:rtl/>
        </w:rPr>
      </w:pPr>
      <w:r>
        <w:rPr>
          <w:b/>
          <w:bCs/>
          <w:szCs w:val="24"/>
          <w:u w:val="single"/>
          <w:rtl/>
        </w:rPr>
        <w:t>הקדמה</w:t>
      </w:r>
    </w:p>
    <w:p w14:paraId="7956E76A" w14:textId="77777777" w:rsidR="00946982" w:rsidRDefault="00946982" w:rsidP="00946982">
      <w:pPr>
        <w:numPr>
          <w:ilvl w:val="1"/>
          <w:numId w:val="52"/>
        </w:numPr>
        <w:spacing w:line="360" w:lineRule="auto"/>
        <w:contextualSpacing/>
        <w:jc w:val="both"/>
        <w:rPr>
          <w:szCs w:val="24"/>
        </w:rPr>
      </w:pPr>
      <w:r>
        <w:rPr>
          <w:rFonts w:hint="eastAsia"/>
          <w:szCs w:val="24"/>
          <w:rtl/>
        </w:rPr>
        <w:t>מינהל</w:t>
      </w:r>
      <w:r>
        <w:rPr>
          <w:szCs w:val="24"/>
          <w:rtl/>
        </w:rPr>
        <w:t xml:space="preserve"> </w:t>
      </w:r>
      <w:r>
        <w:rPr>
          <w:rFonts w:hint="eastAsia"/>
          <w:szCs w:val="24"/>
          <w:rtl/>
        </w:rPr>
        <w:t>אוצרות</w:t>
      </w:r>
      <w:r>
        <w:rPr>
          <w:szCs w:val="24"/>
          <w:rtl/>
        </w:rPr>
        <w:t xml:space="preserve"> </w:t>
      </w:r>
      <w:r>
        <w:rPr>
          <w:rFonts w:hint="eastAsia"/>
          <w:szCs w:val="24"/>
          <w:rtl/>
        </w:rPr>
        <w:t>טבע</w:t>
      </w:r>
      <w:r>
        <w:rPr>
          <w:szCs w:val="24"/>
          <w:rtl/>
        </w:rPr>
        <w:t xml:space="preserve"> במשרד התשתיות הלאומיות האנרגיה והמים (להלן בהתאמה: "</w:t>
      </w:r>
      <w:r w:rsidRPr="0016658B">
        <w:rPr>
          <w:rFonts w:hint="eastAsia"/>
          <w:b/>
          <w:bCs/>
          <w:szCs w:val="24"/>
          <w:rtl/>
        </w:rPr>
        <w:t>המינהל</w:t>
      </w:r>
      <w:r w:rsidRPr="006F0C85">
        <w:rPr>
          <w:rFonts w:hint="cs"/>
          <w:szCs w:val="24"/>
          <w:rtl/>
        </w:rPr>
        <w:t>", "</w:t>
      </w:r>
      <w:r w:rsidRPr="00D251DB">
        <w:rPr>
          <w:rFonts w:hint="eastAsia"/>
          <w:szCs w:val="24"/>
          <w:rtl/>
        </w:rPr>
        <w:t>המשרד</w:t>
      </w:r>
      <w:r>
        <w:rPr>
          <w:rFonts w:hint="cs"/>
          <w:szCs w:val="24"/>
          <w:rtl/>
        </w:rPr>
        <w:t>") אמון על ה</w:t>
      </w:r>
      <w:r w:rsidRPr="006F0C85">
        <w:rPr>
          <w:rFonts w:hint="cs"/>
          <w:szCs w:val="24"/>
          <w:rtl/>
        </w:rPr>
        <w:t xml:space="preserve">בטחת אספקה סדירה של חומרי גלם למשק הבניה והסלילה </w:t>
      </w:r>
      <w:r>
        <w:rPr>
          <w:rFonts w:hint="eastAsia"/>
          <w:szCs w:val="24"/>
          <w:rtl/>
        </w:rPr>
        <w:t>בישראל</w:t>
      </w:r>
      <w:r>
        <w:rPr>
          <w:szCs w:val="24"/>
          <w:rtl/>
        </w:rPr>
        <w:t xml:space="preserve">.  </w:t>
      </w:r>
    </w:p>
    <w:p w14:paraId="15F8B80F" w14:textId="77777777" w:rsidR="00946982" w:rsidRPr="00270BB0" w:rsidRDefault="00946982" w:rsidP="00946982">
      <w:pPr>
        <w:numPr>
          <w:ilvl w:val="1"/>
          <w:numId w:val="52"/>
        </w:numPr>
        <w:spacing w:line="360" w:lineRule="auto"/>
        <w:contextualSpacing/>
        <w:jc w:val="both"/>
        <w:rPr>
          <w:szCs w:val="24"/>
        </w:rPr>
      </w:pPr>
      <w:r w:rsidRPr="00270BB0">
        <w:rPr>
          <w:rFonts w:hint="cs"/>
          <w:szCs w:val="24"/>
          <w:rtl/>
        </w:rPr>
        <w:t xml:space="preserve">מינהל אוצרות טבע מעוניין </w:t>
      </w:r>
      <w:r w:rsidRPr="00D251DB">
        <w:rPr>
          <w:rFonts w:hint="cs"/>
          <w:szCs w:val="24"/>
          <w:rtl/>
        </w:rPr>
        <w:t>לבצע ס</w:t>
      </w:r>
      <w:r>
        <w:rPr>
          <w:rFonts w:hint="cs"/>
          <w:szCs w:val="24"/>
          <w:rtl/>
        </w:rPr>
        <w:t>קר גיאולוגי לבחינת איכות וכמות החול</w:t>
      </w:r>
      <w:r w:rsidRPr="00D251DB">
        <w:rPr>
          <w:rFonts w:hint="cs"/>
          <w:szCs w:val="24"/>
          <w:rtl/>
        </w:rPr>
        <w:t xml:space="preserve"> ב</w:t>
      </w:r>
      <w:r>
        <w:rPr>
          <w:rFonts w:hint="cs"/>
          <w:szCs w:val="24"/>
          <w:rtl/>
        </w:rPr>
        <w:t xml:space="preserve">אתר </w:t>
      </w:r>
      <w:r w:rsidRPr="00D251DB">
        <w:rPr>
          <w:rFonts w:hint="cs"/>
          <w:szCs w:val="24"/>
          <w:rtl/>
        </w:rPr>
        <w:t>רותם תעשייה.</w:t>
      </w:r>
      <w:r>
        <w:rPr>
          <w:rFonts w:hint="cs"/>
          <w:szCs w:val="24"/>
          <w:rtl/>
        </w:rPr>
        <w:t xml:space="preserve"> </w:t>
      </w:r>
      <w:r w:rsidRPr="00C664FE">
        <w:rPr>
          <w:rFonts w:hint="cs"/>
          <w:b/>
          <w:bCs/>
          <w:szCs w:val="24"/>
          <w:rtl/>
        </w:rPr>
        <w:t>אזור הסקר מוצג בתשריט 1</w:t>
      </w:r>
      <w:r w:rsidRPr="00C664FE">
        <w:rPr>
          <w:rFonts w:hint="cs"/>
          <w:szCs w:val="24"/>
          <w:rtl/>
        </w:rPr>
        <w:t xml:space="preserve">.  </w:t>
      </w:r>
    </w:p>
    <w:p w14:paraId="01B9D651" w14:textId="77777777" w:rsidR="00946982" w:rsidRPr="00D251DB" w:rsidRDefault="00946982" w:rsidP="00946982">
      <w:pPr>
        <w:numPr>
          <w:ilvl w:val="1"/>
          <w:numId w:val="52"/>
        </w:numPr>
        <w:spacing w:line="360" w:lineRule="auto"/>
        <w:contextualSpacing/>
        <w:jc w:val="both"/>
        <w:rPr>
          <w:szCs w:val="24"/>
        </w:rPr>
      </w:pPr>
      <w:r w:rsidRPr="00751AD7">
        <w:rPr>
          <w:rFonts w:hint="eastAsia"/>
          <w:szCs w:val="24"/>
          <w:rtl/>
        </w:rPr>
        <w:t>הסקר</w:t>
      </w:r>
      <w:r w:rsidRPr="00751AD7">
        <w:rPr>
          <w:szCs w:val="24"/>
          <w:rtl/>
        </w:rPr>
        <w:t xml:space="preserve"> </w:t>
      </w:r>
      <w:r w:rsidRPr="00751AD7">
        <w:rPr>
          <w:rFonts w:hint="eastAsia"/>
          <w:szCs w:val="24"/>
          <w:rtl/>
        </w:rPr>
        <w:t>הגיאולוגי</w:t>
      </w:r>
      <w:r w:rsidRPr="00751AD7">
        <w:rPr>
          <w:szCs w:val="24"/>
          <w:rtl/>
        </w:rPr>
        <w:t xml:space="preserve"> </w:t>
      </w:r>
      <w:r w:rsidRPr="00751AD7">
        <w:rPr>
          <w:rFonts w:hint="eastAsia"/>
          <w:szCs w:val="24"/>
          <w:rtl/>
        </w:rPr>
        <w:t>הנוכחי</w:t>
      </w:r>
      <w:r>
        <w:rPr>
          <w:rFonts w:hint="cs"/>
          <w:szCs w:val="24"/>
          <w:rtl/>
        </w:rPr>
        <w:t>, הינו סקר גיאולוגי משלים לסקרים גיאולוגיים קיימים ומטרתו מיפוי גיאולוגי מפורט לכל מרבץ החול בתחום אזור הסקר במישור רותם.</w:t>
      </w:r>
      <w:r w:rsidRPr="00D251DB">
        <w:rPr>
          <w:rFonts w:hint="cs"/>
          <w:szCs w:val="24"/>
          <w:rtl/>
        </w:rPr>
        <w:t xml:space="preserve"> </w:t>
      </w:r>
    </w:p>
    <w:p w14:paraId="515FA41C" w14:textId="77777777" w:rsidR="00946982" w:rsidRDefault="00946982" w:rsidP="00946982">
      <w:pPr>
        <w:numPr>
          <w:ilvl w:val="1"/>
          <w:numId w:val="52"/>
        </w:numPr>
        <w:spacing w:line="360" w:lineRule="auto"/>
        <w:contextualSpacing/>
        <w:jc w:val="both"/>
        <w:rPr>
          <w:szCs w:val="24"/>
        </w:rPr>
      </w:pPr>
      <w:r>
        <w:rPr>
          <w:rFonts w:hint="cs"/>
          <w:szCs w:val="24"/>
          <w:rtl/>
        </w:rPr>
        <w:t>המציע הזוכה במכרז יקבל מהמפקח על המכרות (להלן: "</w:t>
      </w:r>
      <w:r>
        <w:rPr>
          <w:rFonts w:hint="cs"/>
          <w:b/>
          <w:bCs/>
          <w:szCs w:val="24"/>
          <w:rtl/>
        </w:rPr>
        <w:t>המפקח</w:t>
      </w:r>
      <w:r>
        <w:rPr>
          <w:rFonts w:hint="cs"/>
          <w:szCs w:val="24"/>
          <w:rtl/>
        </w:rPr>
        <w:t>"):</w:t>
      </w:r>
    </w:p>
    <w:p w14:paraId="5D27B956" w14:textId="77777777" w:rsidR="00946982" w:rsidRDefault="00946982" w:rsidP="00946982">
      <w:pPr>
        <w:numPr>
          <w:ilvl w:val="2"/>
          <w:numId w:val="52"/>
        </w:numPr>
        <w:spacing w:line="360" w:lineRule="auto"/>
        <w:contextualSpacing/>
        <w:jc w:val="both"/>
        <w:rPr>
          <w:szCs w:val="24"/>
        </w:rPr>
      </w:pPr>
      <w:r w:rsidRPr="00751AD7">
        <w:rPr>
          <w:rFonts w:hint="cs"/>
          <w:szCs w:val="24"/>
          <w:rtl/>
        </w:rPr>
        <w:t xml:space="preserve">מיפוי טופוגרפי </w:t>
      </w:r>
      <w:r>
        <w:rPr>
          <w:rFonts w:hint="cs"/>
          <w:szCs w:val="24"/>
          <w:rtl/>
        </w:rPr>
        <w:t xml:space="preserve">בסיסי (קווי גובה בהפרש 5 מטר) ותצ"א לשטח הסקר אשר יימסר לו </w:t>
      </w:r>
      <w:r w:rsidRPr="00751AD7">
        <w:rPr>
          <w:rFonts w:hint="cs"/>
          <w:szCs w:val="24"/>
          <w:rtl/>
        </w:rPr>
        <w:t xml:space="preserve">עם התחלת העבודה. </w:t>
      </w:r>
    </w:p>
    <w:p w14:paraId="57FE100D" w14:textId="77777777" w:rsidR="00946982" w:rsidRPr="00616AD5" w:rsidRDefault="00946982" w:rsidP="00946982">
      <w:pPr>
        <w:numPr>
          <w:ilvl w:val="2"/>
          <w:numId w:val="52"/>
        </w:numPr>
        <w:spacing w:line="360" w:lineRule="auto"/>
        <w:contextualSpacing/>
        <w:jc w:val="both"/>
        <w:rPr>
          <w:szCs w:val="24"/>
        </w:rPr>
      </w:pPr>
      <w:r w:rsidRPr="00616AD5">
        <w:rPr>
          <w:rFonts w:hint="cs"/>
          <w:szCs w:val="24"/>
          <w:rtl/>
        </w:rPr>
        <w:t>סקרים גיאולוגיים קיימים לבחינת איכות החול באזור הסקר ואשר על המציע לבחון, לעבד, לנתח ביחד עם ממצאי הסקר הנוכחי.</w:t>
      </w:r>
    </w:p>
    <w:p w14:paraId="48BAAD92" w14:textId="77777777" w:rsidR="00946982" w:rsidRPr="00616AD5" w:rsidRDefault="00946982" w:rsidP="00946982">
      <w:pPr>
        <w:numPr>
          <w:ilvl w:val="2"/>
          <w:numId w:val="52"/>
        </w:numPr>
        <w:spacing w:line="360" w:lineRule="auto"/>
        <w:contextualSpacing/>
        <w:jc w:val="both"/>
        <w:rPr>
          <w:szCs w:val="24"/>
        </w:rPr>
      </w:pPr>
      <w:r w:rsidRPr="00616AD5">
        <w:rPr>
          <w:rFonts w:hint="cs"/>
          <w:szCs w:val="24"/>
          <w:rtl/>
        </w:rPr>
        <w:t>מפת</w:t>
      </w:r>
      <w:r>
        <w:rPr>
          <w:rFonts w:hint="cs"/>
          <w:szCs w:val="24"/>
          <w:rtl/>
        </w:rPr>
        <w:t xml:space="preserve"> חלוקת שטח אזור הסקר למתחמים</w:t>
      </w:r>
      <w:r w:rsidRPr="00616AD5">
        <w:rPr>
          <w:rFonts w:hint="cs"/>
          <w:szCs w:val="24"/>
          <w:rtl/>
        </w:rPr>
        <w:t xml:space="preserve">. </w:t>
      </w:r>
    </w:p>
    <w:p w14:paraId="3CA194A1" w14:textId="77777777" w:rsidR="00946982" w:rsidRDefault="00946982" w:rsidP="00946982">
      <w:pPr>
        <w:numPr>
          <w:ilvl w:val="1"/>
          <w:numId w:val="52"/>
        </w:numPr>
        <w:spacing w:line="360" w:lineRule="auto"/>
        <w:contextualSpacing/>
        <w:jc w:val="both"/>
        <w:rPr>
          <w:szCs w:val="24"/>
        </w:rPr>
      </w:pPr>
      <w:r>
        <w:rPr>
          <w:rFonts w:hint="cs"/>
          <w:szCs w:val="24"/>
          <w:rtl/>
        </w:rPr>
        <w:t>הזוכה</w:t>
      </w:r>
      <w:r w:rsidRPr="00751AD7">
        <w:rPr>
          <w:szCs w:val="24"/>
          <w:rtl/>
        </w:rPr>
        <w:t xml:space="preserve"> </w:t>
      </w:r>
      <w:r w:rsidRPr="00751AD7">
        <w:rPr>
          <w:rFonts w:hint="eastAsia"/>
          <w:szCs w:val="24"/>
          <w:rtl/>
        </w:rPr>
        <w:t>יהיה</w:t>
      </w:r>
      <w:r w:rsidRPr="00751AD7">
        <w:rPr>
          <w:szCs w:val="24"/>
          <w:rtl/>
        </w:rPr>
        <w:t xml:space="preserve"> </w:t>
      </w:r>
      <w:r w:rsidRPr="00751AD7">
        <w:rPr>
          <w:rFonts w:hint="eastAsia"/>
          <w:szCs w:val="24"/>
          <w:rtl/>
        </w:rPr>
        <w:t>אחראי</w:t>
      </w:r>
      <w:r w:rsidRPr="00751AD7">
        <w:rPr>
          <w:szCs w:val="24"/>
          <w:rtl/>
        </w:rPr>
        <w:t xml:space="preserve"> </w:t>
      </w:r>
      <w:r w:rsidRPr="00751AD7">
        <w:rPr>
          <w:rFonts w:hint="eastAsia"/>
          <w:szCs w:val="24"/>
          <w:rtl/>
        </w:rPr>
        <w:t>לתכנן</w:t>
      </w:r>
      <w:r w:rsidRPr="00751AD7">
        <w:rPr>
          <w:szCs w:val="24"/>
          <w:rtl/>
        </w:rPr>
        <w:t xml:space="preserve"> </w:t>
      </w:r>
      <w:r w:rsidRPr="00751AD7">
        <w:rPr>
          <w:rFonts w:hint="eastAsia"/>
          <w:szCs w:val="24"/>
          <w:rtl/>
        </w:rPr>
        <w:t>ולבצע</w:t>
      </w:r>
      <w:r w:rsidRPr="00751AD7">
        <w:rPr>
          <w:szCs w:val="24"/>
          <w:rtl/>
        </w:rPr>
        <w:t xml:space="preserve"> </w:t>
      </w:r>
      <w:r>
        <w:rPr>
          <w:rFonts w:hint="cs"/>
          <w:szCs w:val="24"/>
          <w:rtl/>
        </w:rPr>
        <w:t>את ה</w:t>
      </w:r>
      <w:r w:rsidRPr="00751AD7">
        <w:rPr>
          <w:rFonts w:hint="eastAsia"/>
          <w:szCs w:val="24"/>
          <w:rtl/>
        </w:rPr>
        <w:t>סקר</w:t>
      </w:r>
      <w:r w:rsidRPr="00751AD7">
        <w:rPr>
          <w:szCs w:val="24"/>
          <w:rtl/>
        </w:rPr>
        <w:t xml:space="preserve"> </w:t>
      </w:r>
      <w:r w:rsidRPr="00BD6ACA">
        <w:rPr>
          <w:rFonts w:hint="cs"/>
          <w:szCs w:val="24"/>
          <w:rtl/>
        </w:rPr>
        <w:t>ה</w:t>
      </w:r>
      <w:r w:rsidRPr="00BD6ACA">
        <w:rPr>
          <w:rFonts w:hint="eastAsia"/>
          <w:szCs w:val="24"/>
          <w:rtl/>
        </w:rPr>
        <w:t>גיאולוגי</w:t>
      </w:r>
      <w:r>
        <w:rPr>
          <w:rFonts w:hint="cs"/>
          <w:b/>
          <w:bCs/>
          <w:szCs w:val="24"/>
          <w:rtl/>
        </w:rPr>
        <w:t xml:space="preserve"> </w:t>
      </w:r>
      <w:r w:rsidRPr="00751AD7">
        <w:rPr>
          <w:b/>
          <w:bCs/>
          <w:szCs w:val="24"/>
          <w:rtl/>
        </w:rPr>
        <w:t>כמפורט במפרט זה</w:t>
      </w:r>
      <w:r w:rsidRPr="00751AD7">
        <w:rPr>
          <w:szCs w:val="24"/>
          <w:rtl/>
        </w:rPr>
        <w:t>.</w:t>
      </w:r>
    </w:p>
    <w:p w14:paraId="1DCFAF1F" w14:textId="77777777" w:rsidR="00946982" w:rsidRDefault="00946982" w:rsidP="00946982">
      <w:pPr>
        <w:spacing w:line="360" w:lineRule="auto"/>
        <w:contextualSpacing/>
        <w:rPr>
          <w:b/>
          <w:bCs/>
          <w:szCs w:val="24"/>
          <w:u w:val="single"/>
          <w:rtl/>
        </w:rPr>
      </w:pPr>
    </w:p>
    <w:p w14:paraId="437DE871" w14:textId="77777777" w:rsidR="00946982" w:rsidRPr="00D251DB" w:rsidRDefault="00946982" w:rsidP="00946982">
      <w:pPr>
        <w:pStyle w:val="af2"/>
        <w:numPr>
          <w:ilvl w:val="0"/>
          <w:numId w:val="52"/>
        </w:numPr>
        <w:spacing w:line="360" w:lineRule="auto"/>
        <w:rPr>
          <w:b/>
          <w:bCs/>
          <w:noProof/>
          <w:szCs w:val="24"/>
          <w:u w:val="single"/>
          <w:rtl/>
        </w:rPr>
      </w:pPr>
      <w:r>
        <w:rPr>
          <w:rFonts w:hint="cs"/>
          <w:b/>
          <w:bCs/>
          <w:noProof/>
          <w:szCs w:val="24"/>
          <w:u w:val="single"/>
          <w:rtl/>
        </w:rPr>
        <w:t xml:space="preserve">סקרים גיאולוגיים קיימים בשטח הסקר הנוכחי </w:t>
      </w:r>
      <w:r w:rsidRPr="00D251DB">
        <w:rPr>
          <w:rFonts w:hint="cs"/>
          <w:b/>
          <w:bCs/>
          <w:noProof/>
          <w:szCs w:val="24"/>
          <w:u w:val="single"/>
          <w:rtl/>
        </w:rPr>
        <w:t xml:space="preserve"> </w:t>
      </w:r>
    </w:p>
    <w:p w14:paraId="504B0906" w14:textId="77777777" w:rsidR="00946982" w:rsidRPr="00C664FE" w:rsidRDefault="00946982" w:rsidP="00946982">
      <w:pPr>
        <w:numPr>
          <w:ilvl w:val="1"/>
          <w:numId w:val="52"/>
        </w:numPr>
        <w:spacing w:line="360" w:lineRule="auto"/>
        <w:contextualSpacing/>
        <w:jc w:val="both"/>
        <w:rPr>
          <w:szCs w:val="24"/>
        </w:rPr>
      </w:pPr>
      <w:r w:rsidRPr="00C664FE">
        <w:rPr>
          <w:rFonts w:hint="cs"/>
          <w:szCs w:val="24"/>
          <w:rtl/>
        </w:rPr>
        <w:t>באזור הסקר בוצעו מספר סקרים גיאולוגיים:</w:t>
      </w:r>
    </w:p>
    <w:p w14:paraId="69A5FA14" w14:textId="77777777" w:rsidR="00946982" w:rsidRDefault="00946982" w:rsidP="00946982">
      <w:pPr>
        <w:numPr>
          <w:ilvl w:val="2"/>
          <w:numId w:val="52"/>
        </w:numPr>
        <w:spacing w:line="360" w:lineRule="auto"/>
        <w:contextualSpacing/>
        <w:jc w:val="both"/>
        <w:rPr>
          <w:szCs w:val="24"/>
        </w:rPr>
      </w:pPr>
      <w:r w:rsidRPr="00C664FE">
        <w:rPr>
          <w:rFonts w:hint="cs"/>
          <w:szCs w:val="24"/>
          <w:rtl/>
        </w:rPr>
        <w:t xml:space="preserve">סקר גיאולוגי </w:t>
      </w:r>
      <w:r w:rsidRPr="00C664FE">
        <w:rPr>
          <w:szCs w:val="24"/>
          <w:rtl/>
        </w:rPr>
        <w:t>"חולות הניאוגניים במישור רותם – משאב לתעשיות הבנ</w:t>
      </w:r>
      <w:r w:rsidRPr="00C664FE">
        <w:rPr>
          <w:rFonts w:hint="cs"/>
          <w:szCs w:val="24"/>
          <w:rtl/>
        </w:rPr>
        <w:t>י</w:t>
      </w:r>
      <w:r w:rsidRPr="00C664FE">
        <w:rPr>
          <w:szCs w:val="24"/>
          <w:rtl/>
        </w:rPr>
        <w:t>ין בישראל, סיכום של סקר גיאולוגי, 1999"- צבי מינסטר ואחרים, המכון הגיאלוגי, 1999.</w:t>
      </w:r>
    </w:p>
    <w:p w14:paraId="1F77B55F" w14:textId="77777777" w:rsidR="00946982" w:rsidRDefault="00946982" w:rsidP="00946982">
      <w:pPr>
        <w:numPr>
          <w:ilvl w:val="2"/>
          <w:numId w:val="52"/>
        </w:numPr>
        <w:spacing w:line="360" w:lineRule="auto"/>
        <w:contextualSpacing/>
        <w:jc w:val="both"/>
        <w:rPr>
          <w:szCs w:val="24"/>
        </w:rPr>
      </w:pPr>
      <w:r w:rsidRPr="007113F2">
        <w:rPr>
          <w:rFonts w:hint="cs"/>
          <w:szCs w:val="24"/>
          <w:rtl/>
        </w:rPr>
        <w:t>סקר גיאולוגי במרבץ החול בתחום אזור תעשייה מישור רותם, גיאופרוספקט 2002.</w:t>
      </w:r>
    </w:p>
    <w:p w14:paraId="4E75CAC3" w14:textId="77777777" w:rsidR="00946982" w:rsidRDefault="00946982" w:rsidP="00946982">
      <w:pPr>
        <w:numPr>
          <w:ilvl w:val="2"/>
          <w:numId w:val="52"/>
        </w:numPr>
        <w:spacing w:line="360" w:lineRule="auto"/>
        <w:contextualSpacing/>
        <w:jc w:val="both"/>
        <w:rPr>
          <w:szCs w:val="24"/>
        </w:rPr>
      </w:pPr>
      <w:r w:rsidRPr="007113F2">
        <w:rPr>
          <w:rFonts w:hint="cs"/>
          <w:szCs w:val="24"/>
          <w:rtl/>
        </w:rPr>
        <w:t>סקר גיאולוגי לאיתור מרבץ חול ב"מתחם אלומינה" במישור רותם (דוח ביניים טכני), גיאופרוספקט 1998.</w:t>
      </w:r>
    </w:p>
    <w:p w14:paraId="17F07F19" w14:textId="77777777" w:rsidR="00946982" w:rsidRDefault="00946982" w:rsidP="00946982">
      <w:pPr>
        <w:numPr>
          <w:ilvl w:val="2"/>
          <w:numId w:val="52"/>
        </w:numPr>
        <w:spacing w:line="360" w:lineRule="auto"/>
        <w:contextualSpacing/>
        <w:jc w:val="both"/>
        <w:rPr>
          <w:szCs w:val="24"/>
        </w:rPr>
      </w:pPr>
      <w:r w:rsidRPr="007113F2">
        <w:rPr>
          <w:rFonts w:hint="cs"/>
          <w:szCs w:val="24"/>
          <w:rtl/>
        </w:rPr>
        <w:t>סקר גיאולוגי אתר חול "מישור רותם צפון", אהוד תייר וגת גיא</w:t>
      </w:r>
      <w:r>
        <w:rPr>
          <w:rFonts w:hint="cs"/>
          <w:szCs w:val="24"/>
          <w:rtl/>
        </w:rPr>
        <w:t>ו</w:t>
      </w:r>
      <w:r w:rsidRPr="007113F2">
        <w:rPr>
          <w:rFonts w:hint="cs"/>
          <w:szCs w:val="24"/>
          <w:rtl/>
        </w:rPr>
        <w:t>לוגיה ותכנון 2007.</w:t>
      </w:r>
    </w:p>
    <w:p w14:paraId="004896E9" w14:textId="77777777" w:rsidR="00946982" w:rsidRDefault="00946982" w:rsidP="00946982">
      <w:pPr>
        <w:numPr>
          <w:ilvl w:val="2"/>
          <w:numId w:val="52"/>
        </w:numPr>
        <w:spacing w:line="360" w:lineRule="auto"/>
        <w:contextualSpacing/>
        <w:jc w:val="both"/>
        <w:rPr>
          <w:szCs w:val="24"/>
        </w:rPr>
      </w:pPr>
      <w:r w:rsidRPr="007113F2">
        <w:rPr>
          <w:rFonts w:hint="cs"/>
          <w:szCs w:val="24"/>
          <w:rtl/>
        </w:rPr>
        <w:t>סקר גיאולוגי "אתר דקל דרום מערב, הפקת חול משוכב במישור רותם"- משה לוין 2011.</w:t>
      </w:r>
    </w:p>
    <w:p w14:paraId="7BD21E4A" w14:textId="77777777" w:rsidR="00946982" w:rsidRDefault="00946982" w:rsidP="00946982">
      <w:pPr>
        <w:numPr>
          <w:ilvl w:val="2"/>
          <w:numId w:val="52"/>
        </w:numPr>
        <w:spacing w:line="360" w:lineRule="auto"/>
        <w:contextualSpacing/>
        <w:jc w:val="both"/>
        <w:rPr>
          <w:szCs w:val="24"/>
        </w:rPr>
      </w:pPr>
      <w:r w:rsidRPr="007113F2">
        <w:rPr>
          <w:rFonts w:hint="cs"/>
          <w:szCs w:val="24"/>
          <w:rtl/>
        </w:rPr>
        <w:t>סקר גיאולוגי "אתר רותם מזרח, הפקת חול משוכב במישור רותם"- עמיר אידלמן, מינהל מקרקעי ישראל, 2001.</w:t>
      </w:r>
    </w:p>
    <w:p w14:paraId="46E0FF2F" w14:textId="77777777" w:rsidR="00946982" w:rsidRDefault="00946982" w:rsidP="00946982">
      <w:pPr>
        <w:numPr>
          <w:ilvl w:val="2"/>
          <w:numId w:val="52"/>
        </w:numPr>
        <w:spacing w:line="360" w:lineRule="auto"/>
        <w:contextualSpacing/>
        <w:jc w:val="both"/>
        <w:rPr>
          <w:szCs w:val="24"/>
        </w:rPr>
      </w:pPr>
      <w:r w:rsidRPr="007113F2">
        <w:rPr>
          <w:rFonts w:hint="cs"/>
          <w:szCs w:val="24"/>
          <w:rtl/>
        </w:rPr>
        <w:t>סקר גיאולוגי "אתר רותם דקל, הפקת חול משוכב במישור רותם"- עמיר אידלמן, מינהל מקרקעי ישראל, 2001.</w:t>
      </w:r>
    </w:p>
    <w:p w14:paraId="40AA9181" w14:textId="77777777" w:rsidR="00946982" w:rsidRDefault="00946982" w:rsidP="00946982">
      <w:pPr>
        <w:numPr>
          <w:ilvl w:val="2"/>
          <w:numId w:val="52"/>
        </w:numPr>
        <w:spacing w:line="360" w:lineRule="auto"/>
        <w:contextualSpacing/>
        <w:jc w:val="both"/>
        <w:rPr>
          <w:szCs w:val="24"/>
        </w:rPr>
      </w:pPr>
      <w:r>
        <w:rPr>
          <w:rFonts w:hint="cs"/>
          <w:szCs w:val="24"/>
          <w:rtl/>
        </w:rPr>
        <w:t xml:space="preserve">סקרים נוספים. </w:t>
      </w:r>
    </w:p>
    <w:p w14:paraId="6A9CDD20" w14:textId="77777777" w:rsidR="00946982" w:rsidRPr="00CB0872" w:rsidRDefault="00946982" w:rsidP="00946982">
      <w:pPr>
        <w:numPr>
          <w:ilvl w:val="1"/>
          <w:numId w:val="52"/>
        </w:numPr>
        <w:spacing w:line="360" w:lineRule="auto"/>
        <w:contextualSpacing/>
        <w:jc w:val="both"/>
        <w:rPr>
          <w:szCs w:val="24"/>
        </w:rPr>
      </w:pPr>
      <w:r>
        <w:rPr>
          <w:rFonts w:hint="cs"/>
          <w:szCs w:val="24"/>
          <w:rtl/>
        </w:rPr>
        <w:t xml:space="preserve">קידוחי הסקר הגיאולוגיים הקיימים באזור הסקר ואשר בוצעו במסגרת סקרים קודמים מוצגים בתשריט 2. לעניין זה יש לציין כי מטרת מרבית הקידוחים הייתה לבחון את שכבות  פצלי שמן ולא חול. קידוחים אלו הראו בעיקר קיומו של חתך חול. לגבי איכות החול בקידוחים אלו ועמידתו בדרישות האגרגט הדק עפ"י ת"י 3- "אגרגטים מינרלים ממקורות טבעיים", המידע חסר.   </w:t>
      </w:r>
    </w:p>
    <w:p w14:paraId="1EDBF79C" w14:textId="77777777" w:rsidR="00946982" w:rsidRPr="00AC2FED" w:rsidRDefault="00946982" w:rsidP="00946982">
      <w:pPr>
        <w:spacing w:line="360" w:lineRule="auto"/>
        <w:jc w:val="both"/>
        <w:rPr>
          <w:b/>
          <w:bCs/>
          <w:szCs w:val="24"/>
          <w:u w:val="single"/>
          <w:rtl/>
        </w:rPr>
      </w:pPr>
      <w:r w:rsidRPr="002D665A">
        <w:rPr>
          <w:noProof/>
          <w:szCs w:val="24"/>
          <w:rtl/>
        </w:rPr>
        <w:drawing>
          <wp:inline distT="0" distB="0" distL="0" distR="0" wp14:anchorId="52FDD7F7" wp14:editId="6F530CCC">
            <wp:extent cx="5685183" cy="6011186"/>
            <wp:effectExtent l="0" t="0" r="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ker_geo.jpg"/>
                    <pic:cNvPicPr/>
                  </pic:nvPicPr>
                  <pic:blipFill rotWithShape="1">
                    <a:blip r:embed="rId16" cstate="print">
                      <a:extLst>
                        <a:ext uri="{28A0092B-C50C-407E-A947-70E740481C1C}">
                          <a14:useLocalDpi xmlns:a14="http://schemas.microsoft.com/office/drawing/2010/main" val="0"/>
                        </a:ext>
                      </a:extLst>
                    </a:blip>
                    <a:srcRect b="25332"/>
                    <a:stretch/>
                  </pic:blipFill>
                  <pic:spPr bwMode="auto">
                    <a:xfrm>
                      <a:off x="0" y="0"/>
                      <a:ext cx="5688330" cy="6014513"/>
                    </a:xfrm>
                    <a:prstGeom prst="rect">
                      <a:avLst/>
                    </a:prstGeom>
                    <a:ln>
                      <a:noFill/>
                    </a:ln>
                    <a:extLst>
                      <a:ext uri="{53640926-AAD7-44D8-BBD7-CCE9431645EC}">
                        <a14:shadowObscured xmlns:a14="http://schemas.microsoft.com/office/drawing/2010/main"/>
                      </a:ext>
                    </a:extLst>
                  </pic:spPr>
                </pic:pic>
              </a:graphicData>
            </a:graphic>
          </wp:inline>
        </w:drawing>
      </w:r>
    </w:p>
    <w:p w14:paraId="77B6CD1F" w14:textId="77777777" w:rsidR="00946982" w:rsidRPr="00AC2FED" w:rsidRDefault="00946982" w:rsidP="00946982">
      <w:pPr>
        <w:spacing w:line="360" w:lineRule="auto"/>
        <w:jc w:val="center"/>
        <w:rPr>
          <w:b/>
          <w:bCs/>
          <w:szCs w:val="24"/>
          <w:rtl/>
        </w:rPr>
      </w:pPr>
      <w:r w:rsidRPr="00AC2FED">
        <w:rPr>
          <w:rFonts w:hint="cs"/>
          <w:b/>
          <w:bCs/>
          <w:szCs w:val="24"/>
          <w:rtl/>
        </w:rPr>
        <w:t xml:space="preserve">תשריט 1: שטח </w:t>
      </w:r>
      <w:r>
        <w:rPr>
          <w:rFonts w:hint="cs"/>
          <w:b/>
          <w:bCs/>
          <w:szCs w:val="24"/>
          <w:rtl/>
        </w:rPr>
        <w:t xml:space="preserve">אזור הסקר </w:t>
      </w:r>
      <w:r>
        <w:rPr>
          <w:b/>
          <w:bCs/>
          <w:szCs w:val="24"/>
          <w:rtl/>
        </w:rPr>
        <w:t>–</w:t>
      </w:r>
      <w:r>
        <w:rPr>
          <w:rFonts w:hint="cs"/>
          <w:b/>
          <w:bCs/>
          <w:szCs w:val="24"/>
          <w:rtl/>
        </w:rPr>
        <w:t xml:space="preserve"> אזור אתר רותם תעשייה במישור רותם.</w:t>
      </w:r>
    </w:p>
    <w:p w14:paraId="3AE819F8" w14:textId="77777777" w:rsidR="00946982" w:rsidRDefault="00946982" w:rsidP="00946982">
      <w:pPr>
        <w:spacing w:line="360" w:lineRule="auto"/>
        <w:jc w:val="both"/>
        <w:rPr>
          <w:szCs w:val="24"/>
          <w:rtl/>
        </w:rPr>
      </w:pPr>
    </w:p>
    <w:p w14:paraId="753914BC" w14:textId="77777777" w:rsidR="00946982" w:rsidRDefault="00946982" w:rsidP="00946982">
      <w:pPr>
        <w:spacing w:line="360" w:lineRule="auto"/>
        <w:jc w:val="both"/>
        <w:rPr>
          <w:szCs w:val="24"/>
          <w:rtl/>
        </w:rPr>
      </w:pPr>
    </w:p>
    <w:p w14:paraId="29DD61BD" w14:textId="77777777" w:rsidR="00946982" w:rsidRDefault="00946982" w:rsidP="00946982">
      <w:pPr>
        <w:spacing w:line="360" w:lineRule="auto"/>
        <w:jc w:val="both"/>
        <w:rPr>
          <w:szCs w:val="24"/>
          <w:rtl/>
        </w:rPr>
      </w:pPr>
    </w:p>
    <w:p w14:paraId="2CFB69CD" w14:textId="77777777" w:rsidR="00946982" w:rsidRDefault="00946982" w:rsidP="00946982">
      <w:pPr>
        <w:spacing w:line="360" w:lineRule="auto"/>
        <w:jc w:val="both"/>
        <w:rPr>
          <w:szCs w:val="24"/>
          <w:rtl/>
        </w:rPr>
      </w:pPr>
    </w:p>
    <w:p w14:paraId="4416A4A8" w14:textId="77777777" w:rsidR="00946982" w:rsidRDefault="00946982" w:rsidP="00946982">
      <w:pPr>
        <w:spacing w:line="360" w:lineRule="auto"/>
        <w:jc w:val="both"/>
        <w:rPr>
          <w:szCs w:val="24"/>
          <w:rtl/>
        </w:rPr>
      </w:pPr>
      <w:r>
        <w:rPr>
          <w:noProof/>
          <w:szCs w:val="24"/>
          <w:rtl/>
        </w:rPr>
        <w:drawing>
          <wp:inline distT="0" distB="0" distL="0" distR="0" wp14:anchorId="601EE7CB" wp14:editId="1CAF2FFD">
            <wp:extent cx="5685183" cy="6114553"/>
            <wp:effectExtent l="0" t="0" r="0" b="63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ker_geo_1.jpg"/>
                    <pic:cNvPicPr/>
                  </pic:nvPicPr>
                  <pic:blipFill rotWithShape="1">
                    <a:blip r:embed="rId17" cstate="print">
                      <a:extLst>
                        <a:ext uri="{28A0092B-C50C-407E-A947-70E740481C1C}">
                          <a14:useLocalDpi xmlns:a14="http://schemas.microsoft.com/office/drawing/2010/main" val="0"/>
                        </a:ext>
                      </a:extLst>
                    </a:blip>
                    <a:srcRect b="24048"/>
                    <a:stretch/>
                  </pic:blipFill>
                  <pic:spPr bwMode="auto">
                    <a:xfrm>
                      <a:off x="0" y="0"/>
                      <a:ext cx="5688330" cy="6117938"/>
                    </a:xfrm>
                    <a:prstGeom prst="rect">
                      <a:avLst/>
                    </a:prstGeom>
                    <a:ln>
                      <a:noFill/>
                    </a:ln>
                    <a:extLst>
                      <a:ext uri="{53640926-AAD7-44D8-BBD7-CCE9431645EC}">
                        <a14:shadowObscured xmlns:a14="http://schemas.microsoft.com/office/drawing/2010/main"/>
                      </a:ext>
                    </a:extLst>
                  </pic:spPr>
                </pic:pic>
              </a:graphicData>
            </a:graphic>
          </wp:inline>
        </w:drawing>
      </w:r>
    </w:p>
    <w:p w14:paraId="33B789F0" w14:textId="77777777" w:rsidR="00946982" w:rsidRPr="00AC2FED" w:rsidRDefault="00946982" w:rsidP="00946982">
      <w:pPr>
        <w:spacing w:line="360" w:lineRule="auto"/>
        <w:jc w:val="center"/>
        <w:rPr>
          <w:b/>
          <w:bCs/>
          <w:szCs w:val="24"/>
          <w:rtl/>
        </w:rPr>
      </w:pPr>
      <w:r w:rsidRPr="00AC2FED">
        <w:rPr>
          <w:rFonts w:hint="cs"/>
          <w:b/>
          <w:bCs/>
          <w:szCs w:val="24"/>
          <w:rtl/>
        </w:rPr>
        <w:t xml:space="preserve">תשריט </w:t>
      </w:r>
      <w:r>
        <w:rPr>
          <w:rFonts w:hint="cs"/>
          <w:b/>
          <w:bCs/>
          <w:szCs w:val="24"/>
          <w:rtl/>
        </w:rPr>
        <w:t>2</w:t>
      </w:r>
      <w:r w:rsidRPr="00AC2FED">
        <w:rPr>
          <w:rFonts w:hint="cs"/>
          <w:b/>
          <w:bCs/>
          <w:szCs w:val="24"/>
          <w:rtl/>
        </w:rPr>
        <w:t xml:space="preserve">: </w:t>
      </w:r>
      <w:r>
        <w:rPr>
          <w:rFonts w:hint="cs"/>
          <w:b/>
          <w:bCs/>
          <w:szCs w:val="24"/>
          <w:rtl/>
        </w:rPr>
        <w:t>קידוחי סקר קיימים באזור הסקר הנוכחי (רקע תצ"א מעודכן לשנת 2012)</w:t>
      </w:r>
    </w:p>
    <w:p w14:paraId="23338BEA" w14:textId="77777777" w:rsidR="00946982" w:rsidRPr="00AC2FED" w:rsidRDefault="00946982" w:rsidP="00946982">
      <w:pPr>
        <w:spacing w:line="360" w:lineRule="auto"/>
        <w:jc w:val="both"/>
        <w:rPr>
          <w:szCs w:val="24"/>
          <w:rtl/>
        </w:rPr>
      </w:pPr>
    </w:p>
    <w:p w14:paraId="0B8B4DAD" w14:textId="77777777" w:rsidR="00946982" w:rsidRPr="006F0C85" w:rsidRDefault="00946982" w:rsidP="00946982">
      <w:pPr>
        <w:numPr>
          <w:ilvl w:val="0"/>
          <w:numId w:val="52"/>
        </w:numPr>
        <w:spacing w:line="360" w:lineRule="auto"/>
        <w:contextualSpacing/>
        <w:jc w:val="both"/>
        <w:rPr>
          <w:b/>
          <w:bCs/>
          <w:szCs w:val="24"/>
          <w:u w:val="single"/>
        </w:rPr>
      </w:pPr>
      <w:r>
        <w:rPr>
          <w:rFonts w:hint="eastAsia"/>
          <w:b/>
          <w:bCs/>
          <w:szCs w:val="24"/>
          <w:u w:val="single"/>
          <w:rtl/>
        </w:rPr>
        <w:t>פירוט</w:t>
      </w:r>
      <w:r>
        <w:rPr>
          <w:b/>
          <w:bCs/>
          <w:szCs w:val="24"/>
          <w:u w:val="single"/>
          <w:rtl/>
        </w:rPr>
        <w:t xml:space="preserve"> השירותים הנדרשים</w:t>
      </w:r>
      <w:r>
        <w:rPr>
          <w:rFonts w:hint="cs"/>
          <w:b/>
          <w:bCs/>
          <w:szCs w:val="24"/>
          <w:u w:val="single"/>
          <w:rtl/>
        </w:rPr>
        <w:t xml:space="preserve"> ולוחות זמנים</w:t>
      </w:r>
      <w:r>
        <w:rPr>
          <w:b/>
          <w:bCs/>
          <w:szCs w:val="24"/>
          <w:u w:val="single"/>
          <w:rtl/>
        </w:rPr>
        <w:t xml:space="preserve"> </w:t>
      </w:r>
    </w:p>
    <w:p w14:paraId="7A2FAC21" w14:textId="77777777" w:rsidR="00946982" w:rsidRDefault="00946982" w:rsidP="00946982">
      <w:pPr>
        <w:spacing w:line="360" w:lineRule="auto"/>
        <w:ind w:right="-630" w:firstLine="360"/>
        <w:contextualSpacing/>
        <w:jc w:val="both"/>
        <w:rPr>
          <w:szCs w:val="24"/>
          <w:rtl/>
        </w:rPr>
      </w:pPr>
      <w:r>
        <w:rPr>
          <w:rFonts w:hint="cs"/>
          <w:szCs w:val="24"/>
          <w:rtl/>
        </w:rPr>
        <w:t xml:space="preserve">להלן </w:t>
      </w:r>
      <w:r>
        <w:rPr>
          <w:rFonts w:hint="eastAsia"/>
          <w:szCs w:val="24"/>
          <w:rtl/>
        </w:rPr>
        <w:t>פירוט</w:t>
      </w:r>
      <w:r>
        <w:rPr>
          <w:szCs w:val="24"/>
          <w:rtl/>
        </w:rPr>
        <w:t xml:space="preserve"> השירותים והדרישות </w:t>
      </w:r>
      <w:r>
        <w:rPr>
          <w:rFonts w:hint="cs"/>
          <w:szCs w:val="24"/>
          <w:rtl/>
        </w:rPr>
        <w:t>מהזוכה</w:t>
      </w:r>
      <w:r>
        <w:rPr>
          <w:szCs w:val="24"/>
          <w:rtl/>
        </w:rPr>
        <w:t xml:space="preserve"> במכרז (להלן – "</w:t>
      </w:r>
      <w:r w:rsidRPr="00990897">
        <w:rPr>
          <w:rFonts w:hint="eastAsia"/>
          <w:b/>
          <w:bCs/>
          <w:szCs w:val="24"/>
          <w:rtl/>
        </w:rPr>
        <w:t>הקבלן</w:t>
      </w:r>
      <w:r>
        <w:rPr>
          <w:szCs w:val="24"/>
          <w:rtl/>
        </w:rPr>
        <w:t>")</w:t>
      </w:r>
      <w:r>
        <w:rPr>
          <w:rFonts w:hint="cs"/>
          <w:szCs w:val="24"/>
          <w:rtl/>
        </w:rPr>
        <w:t>:</w:t>
      </w:r>
    </w:p>
    <w:p w14:paraId="11EB565E" w14:textId="77777777" w:rsidR="00946982" w:rsidRDefault="00946982" w:rsidP="00946982">
      <w:pPr>
        <w:numPr>
          <w:ilvl w:val="1"/>
          <w:numId w:val="52"/>
        </w:numPr>
        <w:spacing w:line="360" w:lineRule="auto"/>
        <w:contextualSpacing/>
        <w:jc w:val="both"/>
        <w:rPr>
          <w:szCs w:val="24"/>
        </w:rPr>
      </w:pPr>
      <w:r w:rsidRPr="002E3F26">
        <w:rPr>
          <w:rFonts w:hint="cs"/>
          <w:b/>
          <w:bCs/>
          <w:szCs w:val="24"/>
          <w:rtl/>
        </w:rPr>
        <w:t>שבועיים</w:t>
      </w:r>
      <w:r w:rsidRPr="00AC2FED">
        <w:rPr>
          <w:rFonts w:hint="cs"/>
          <w:szCs w:val="24"/>
          <w:rtl/>
        </w:rPr>
        <w:t xml:space="preserve"> לאחר</w:t>
      </w:r>
      <w:r>
        <w:rPr>
          <w:rFonts w:hint="cs"/>
          <w:szCs w:val="24"/>
          <w:rtl/>
        </w:rPr>
        <w:t xml:space="preserve"> חתימה על החוזה, הקבלן נדרש לקיים ישיבת היכרות מקצועית עם המפקח. בישיבה זו יהיו נוכחים מטעם הקבלן, מנהל הפרויקט וגיאולוג האתר. בישיבה זו הקבלן יקבל הנחיות והסבר לגבי התיאומים הנחוצים על פי כל דין טרם עליה על השטח. כמוכן, בישיבה זו יימסרו כל הנתונים והסקרים הגיאולוגיים </w:t>
      </w:r>
      <w:r w:rsidRPr="006C0643">
        <w:rPr>
          <w:rFonts w:hint="cs"/>
          <w:szCs w:val="24"/>
          <w:rtl/>
        </w:rPr>
        <w:t>המפורטים בסעיפים 1 ו-2 לידי מנהל הפרויקט</w:t>
      </w:r>
      <w:r>
        <w:rPr>
          <w:rFonts w:hint="cs"/>
          <w:szCs w:val="24"/>
          <w:rtl/>
        </w:rPr>
        <w:t xml:space="preserve">.   </w:t>
      </w:r>
    </w:p>
    <w:p w14:paraId="0C5D08AD" w14:textId="77777777" w:rsidR="00946982" w:rsidRPr="001B12FD" w:rsidRDefault="00946982" w:rsidP="00946982">
      <w:pPr>
        <w:numPr>
          <w:ilvl w:val="1"/>
          <w:numId w:val="52"/>
        </w:numPr>
        <w:spacing w:line="360" w:lineRule="auto"/>
        <w:contextualSpacing/>
        <w:jc w:val="both"/>
        <w:rPr>
          <w:szCs w:val="24"/>
        </w:rPr>
      </w:pPr>
      <w:r w:rsidRPr="002E3F26">
        <w:rPr>
          <w:rFonts w:hint="cs"/>
          <w:b/>
          <w:bCs/>
          <w:szCs w:val="24"/>
          <w:rtl/>
        </w:rPr>
        <w:t>חודש</w:t>
      </w:r>
      <w:r>
        <w:rPr>
          <w:rFonts w:hint="cs"/>
          <w:szCs w:val="24"/>
          <w:rtl/>
        </w:rPr>
        <w:t xml:space="preserve"> לאחר</w:t>
      </w:r>
      <w:r w:rsidRPr="001B12FD">
        <w:rPr>
          <w:rFonts w:hint="cs"/>
          <w:szCs w:val="24"/>
          <w:rtl/>
        </w:rPr>
        <w:t xml:space="preserve"> קיום הפגישה </w:t>
      </w:r>
      <w:r>
        <w:rPr>
          <w:rFonts w:hint="cs"/>
          <w:szCs w:val="24"/>
          <w:rtl/>
        </w:rPr>
        <w:t>יגיש הקבלן למפקח טיוטת דוח ביניים מסכם (להלן- "</w:t>
      </w:r>
      <w:r w:rsidRPr="00931764">
        <w:rPr>
          <w:rFonts w:hint="cs"/>
          <w:b/>
          <w:bCs/>
          <w:szCs w:val="24"/>
          <w:rtl/>
        </w:rPr>
        <w:t xml:space="preserve">דוח </w:t>
      </w:r>
      <w:r>
        <w:rPr>
          <w:rFonts w:hint="cs"/>
          <w:b/>
          <w:bCs/>
          <w:szCs w:val="24"/>
          <w:rtl/>
        </w:rPr>
        <w:t>ה</w:t>
      </w:r>
      <w:r w:rsidRPr="00931764">
        <w:rPr>
          <w:rFonts w:hint="cs"/>
          <w:b/>
          <w:bCs/>
          <w:szCs w:val="24"/>
          <w:rtl/>
        </w:rPr>
        <w:t>ביניים</w:t>
      </w:r>
      <w:r>
        <w:rPr>
          <w:rFonts w:hint="cs"/>
          <w:szCs w:val="24"/>
          <w:rtl/>
        </w:rPr>
        <w:t xml:space="preserve">"), כמפורט בדוח הביניים ותכולתו. דוח זה יתבסס על כלל תוצאות וממצאי הסקרים הגיאולוגיים הקיימים, מחשופים של בורות חציבה קיימים באזור הסקר ועל כל מידע גיאולוגי אחר נוסף שהקבלן יראה לנכון להתייחס אליו. </w:t>
      </w:r>
    </w:p>
    <w:p w14:paraId="682294FC" w14:textId="77777777" w:rsidR="00946982" w:rsidRDefault="00946982" w:rsidP="00946982">
      <w:pPr>
        <w:numPr>
          <w:ilvl w:val="1"/>
          <w:numId w:val="52"/>
        </w:numPr>
        <w:spacing w:line="360" w:lineRule="auto"/>
        <w:contextualSpacing/>
        <w:jc w:val="both"/>
        <w:rPr>
          <w:szCs w:val="24"/>
        </w:rPr>
      </w:pPr>
      <w:r w:rsidRPr="00294FB9">
        <w:rPr>
          <w:rFonts w:hint="cs"/>
          <w:b/>
          <w:bCs/>
          <w:szCs w:val="24"/>
          <w:rtl/>
        </w:rPr>
        <w:t>שבועיים</w:t>
      </w:r>
      <w:r w:rsidRPr="006C0643">
        <w:rPr>
          <w:rFonts w:hint="cs"/>
          <w:szCs w:val="24"/>
          <w:rtl/>
        </w:rPr>
        <w:t xml:space="preserve"> לאחר קבלת </w:t>
      </w:r>
      <w:r>
        <w:rPr>
          <w:rFonts w:hint="cs"/>
          <w:szCs w:val="24"/>
          <w:rtl/>
        </w:rPr>
        <w:t xml:space="preserve">טיוטת </w:t>
      </w:r>
      <w:r w:rsidRPr="006C0643">
        <w:rPr>
          <w:rFonts w:hint="cs"/>
          <w:szCs w:val="24"/>
          <w:rtl/>
        </w:rPr>
        <w:t>דוח הביניים</w:t>
      </w:r>
      <w:r>
        <w:rPr>
          <w:rFonts w:hint="cs"/>
          <w:szCs w:val="24"/>
          <w:rtl/>
        </w:rPr>
        <w:t>, המפקח יעיר ויתייחס לתוכנו. ככל שלא יהיו הערות, המפקח יאשר את הדוח. במידה ויהיה צורך בתיקון הדוח, הקבלן יתקן את הדוח בהתאם להערות המפקח ולשביעות רצונו.</w:t>
      </w:r>
    </w:p>
    <w:p w14:paraId="11BA73F9" w14:textId="77777777" w:rsidR="00946982" w:rsidRPr="006C0643" w:rsidRDefault="00946982" w:rsidP="00946982">
      <w:pPr>
        <w:numPr>
          <w:ilvl w:val="1"/>
          <w:numId w:val="52"/>
        </w:numPr>
        <w:spacing w:line="360" w:lineRule="auto"/>
        <w:contextualSpacing/>
        <w:jc w:val="both"/>
        <w:rPr>
          <w:szCs w:val="24"/>
        </w:rPr>
      </w:pPr>
      <w:r w:rsidRPr="00294FB9">
        <w:rPr>
          <w:rFonts w:hint="cs"/>
          <w:b/>
          <w:bCs/>
          <w:szCs w:val="24"/>
          <w:rtl/>
        </w:rPr>
        <w:t>שבוע</w:t>
      </w:r>
      <w:r>
        <w:rPr>
          <w:rFonts w:hint="cs"/>
          <w:szCs w:val="24"/>
          <w:rtl/>
        </w:rPr>
        <w:t xml:space="preserve"> לאחר אישור דוח הביניים, יודיע הקבלן למפקח במועד העלייה על השטח והתחלת עבודות הסקר הנוכחי. המפקח יאשר מועד זה. עבודות אלו כוללות, בין היתר, קדיחה כמפורט במפרט לביצוע הקידוחים ונטילת מדגמי בדיקה ואפיונם, כמו כן ביצוע בדיקות מעבדה כמפורט במפרט בדיקות המעבדה, ניתוח התוצאות והממצאים החדשים, השוואתם, עיבודם, וניתוחם ביחס לממצאים הקיימים אשר פורטו בדוח הביניים והכנת דוח סופי מסכם (להלן- "</w:t>
      </w:r>
      <w:r w:rsidRPr="00C102ED">
        <w:rPr>
          <w:rFonts w:hint="cs"/>
          <w:b/>
          <w:bCs/>
          <w:szCs w:val="24"/>
          <w:rtl/>
        </w:rPr>
        <w:t>הדוח הסופי</w:t>
      </w:r>
      <w:r>
        <w:rPr>
          <w:rFonts w:hint="cs"/>
          <w:szCs w:val="24"/>
          <w:rtl/>
        </w:rPr>
        <w:t xml:space="preserve">") כמפורט במבנה הדוח הגיאולוגי ותכולתו.        </w:t>
      </w:r>
    </w:p>
    <w:p w14:paraId="38FFC491" w14:textId="77777777" w:rsidR="00946982" w:rsidRDefault="00946982" w:rsidP="00946982">
      <w:pPr>
        <w:numPr>
          <w:ilvl w:val="1"/>
          <w:numId w:val="52"/>
        </w:numPr>
        <w:spacing w:line="360" w:lineRule="auto"/>
        <w:contextualSpacing/>
        <w:jc w:val="both"/>
        <w:rPr>
          <w:szCs w:val="24"/>
        </w:rPr>
      </w:pPr>
      <w:r w:rsidRPr="004C0BFB">
        <w:rPr>
          <w:rFonts w:hint="cs"/>
          <w:b/>
          <w:bCs/>
          <w:szCs w:val="24"/>
          <w:rtl/>
        </w:rPr>
        <w:t>שישה חודשים</w:t>
      </w:r>
      <w:r>
        <w:rPr>
          <w:rFonts w:hint="cs"/>
          <w:szCs w:val="24"/>
          <w:rtl/>
        </w:rPr>
        <w:t xml:space="preserve"> לאחר מועד העלייה על השטח והתחלת עבודות הסקר הנוכחי, יגיש הקבלן למפקח טיוטת הדוח הסופי.</w:t>
      </w:r>
    </w:p>
    <w:p w14:paraId="4724AF7D" w14:textId="77777777" w:rsidR="00946982" w:rsidRDefault="00946982" w:rsidP="00946982">
      <w:pPr>
        <w:numPr>
          <w:ilvl w:val="1"/>
          <w:numId w:val="52"/>
        </w:numPr>
        <w:spacing w:line="360" w:lineRule="auto"/>
        <w:contextualSpacing/>
        <w:jc w:val="both"/>
        <w:rPr>
          <w:szCs w:val="24"/>
        </w:rPr>
      </w:pPr>
      <w:r w:rsidRPr="00294FB9">
        <w:rPr>
          <w:rFonts w:hint="cs"/>
          <w:b/>
          <w:bCs/>
          <w:szCs w:val="24"/>
          <w:rtl/>
        </w:rPr>
        <w:t>שבועיים</w:t>
      </w:r>
      <w:r w:rsidRPr="006C0643">
        <w:rPr>
          <w:rFonts w:hint="cs"/>
          <w:szCs w:val="24"/>
          <w:rtl/>
        </w:rPr>
        <w:t xml:space="preserve"> לאחר קבלת </w:t>
      </w:r>
      <w:r>
        <w:rPr>
          <w:rFonts w:hint="cs"/>
          <w:szCs w:val="24"/>
          <w:rtl/>
        </w:rPr>
        <w:t xml:space="preserve">טיוטת דוח הסופי המפקח יעיר ויתייחס לתוכנו.  </w:t>
      </w:r>
    </w:p>
    <w:p w14:paraId="656D2CD1" w14:textId="77777777" w:rsidR="00946982" w:rsidRDefault="00946982" w:rsidP="00946982">
      <w:pPr>
        <w:numPr>
          <w:ilvl w:val="1"/>
          <w:numId w:val="52"/>
        </w:numPr>
        <w:spacing w:line="360" w:lineRule="auto"/>
        <w:contextualSpacing/>
        <w:jc w:val="both"/>
        <w:rPr>
          <w:szCs w:val="24"/>
        </w:rPr>
      </w:pPr>
      <w:r w:rsidRPr="00902722">
        <w:rPr>
          <w:rFonts w:hint="eastAsia"/>
          <w:b/>
          <w:bCs/>
          <w:szCs w:val="24"/>
          <w:rtl/>
        </w:rPr>
        <w:t>שבועיים</w:t>
      </w:r>
      <w:r w:rsidRPr="00751AD7">
        <w:rPr>
          <w:szCs w:val="24"/>
          <w:rtl/>
        </w:rPr>
        <w:t xml:space="preserve"> </w:t>
      </w:r>
      <w:r w:rsidRPr="00751AD7">
        <w:rPr>
          <w:rFonts w:hint="eastAsia"/>
          <w:szCs w:val="24"/>
          <w:rtl/>
        </w:rPr>
        <w:t>ממועד</w:t>
      </w:r>
      <w:r w:rsidRPr="00751AD7">
        <w:rPr>
          <w:szCs w:val="24"/>
          <w:rtl/>
        </w:rPr>
        <w:t xml:space="preserve"> </w:t>
      </w:r>
      <w:r w:rsidRPr="00751AD7">
        <w:rPr>
          <w:rFonts w:hint="eastAsia"/>
          <w:szCs w:val="24"/>
          <w:rtl/>
        </w:rPr>
        <w:t>קבלת</w:t>
      </w:r>
      <w:r w:rsidRPr="00751AD7">
        <w:rPr>
          <w:szCs w:val="24"/>
          <w:rtl/>
        </w:rPr>
        <w:t xml:space="preserve"> </w:t>
      </w:r>
      <w:r w:rsidRPr="00751AD7">
        <w:rPr>
          <w:rFonts w:hint="eastAsia"/>
          <w:szCs w:val="24"/>
          <w:rtl/>
        </w:rPr>
        <w:t>הערות</w:t>
      </w:r>
      <w:r w:rsidRPr="00751AD7">
        <w:rPr>
          <w:szCs w:val="24"/>
          <w:rtl/>
        </w:rPr>
        <w:t xml:space="preserve"> </w:t>
      </w:r>
      <w:r>
        <w:rPr>
          <w:rFonts w:hint="eastAsia"/>
          <w:szCs w:val="24"/>
          <w:rtl/>
        </w:rPr>
        <w:t>ה</w:t>
      </w:r>
      <w:r>
        <w:rPr>
          <w:rFonts w:hint="cs"/>
          <w:szCs w:val="24"/>
          <w:rtl/>
        </w:rPr>
        <w:t>מפקח</w:t>
      </w:r>
      <w:r>
        <w:rPr>
          <w:szCs w:val="24"/>
          <w:rtl/>
        </w:rPr>
        <w:t xml:space="preserve"> לטיוטת הדו</w:t>
      </w:r>
      <w:r w:rsidRPr="00751AD7">
        <w:rPr>
          <w:szCs w:val="24"/>
          <w:rtl/>
        </w:rPr>
        <w:t>ח</w:t>
      </w:r>
      <w:r>
        <w:rPr>
          <w:rFonts w:hint="cs"/>
          <w:szCs w:val="24"/>
          <w:rtl/>
        </w:rPr>
        <w:t xml:space="preserve"> הסופי</w:t>
      </w:r>
      <w:r w:rsidRPr="00751AD7">
        <w:rPr>
          <w:szCs w:val="24"/>
          <w:rtl/>
        </w:rPr>
        <w:t>, יעביר הקבלן</w:t>
      </w:r>
      <w:r>
        <w:rPr>
          <w:rFonts w:hint="cs"/>
          <w:szCs w:val="24"/>
          <w:rtl/>
        </w:rPr>
        <w:t xml:space="preserve"> למפקח</w:t>
      </w:r>
      <w:r>
        <w:rPr>
          <w:szCs w:val="24"/>
          <w:rtl/>
        </w:rPr>
        <w:t xml:space="preserve"> דוח</w:t>
      </w:r>
      <w:r w:rsidRPr="00751AD7">
        <w:rPr>
          <w:szCs w:val="24"/>
          <w:rtl/>
        </w:rPr>
        <w:t xml:space="preserve"> </w:t>
      </w:r>
      <w:r>
        <w:rPr>
          <w:rFonts w:hint="cs"/>
          <w:szCs w:val="24"/>
          <w:rtl/>
        </w:rPr>
        <w:t xml:space="preserve">סופי </w:t>
      </w:r>
      <w:r>
        <w:rPr>
          <w:szCs w:val="24"/>
          <w:rtl/>
        </w:rPr>
        <w:t>מתוקן.</w:t>
      </w:r>
      <w:r>
        <w:rPr>
          <w:rFonts w:hint="cs"/>
          <w:szCs w:val="24"/>
          <w:rtl/>
        </w:rPr>
        <w:t xml:space="preserve"> </w:t>
      </w:r>
      <w:r w:rsidRPr="00751AD7">
        <w:rPr>
          <w:rFonts w:hint="cs"/>
          <w:szCs w:val="24"/>
          <w:rtl/>
        </w:rPr>
        <w:t>ה</w:t>
      </w:r>
      <w:r>
        <w:rPr>
          <w:rFonts w:hint="cs"/>
          <w:szCs w:val="24"/>
          <w:rtl/>
        </w:rPr>
        <w:t>יה</w:t>
      </w:r>
      <w:r w:rsidRPr="00751AD7">
        <w:rPr>
          <w:rFonts w:hint="cs"/>
          <w:szCs w:val="24"/>
          <w:rtl/>
        </w:rPr>
        <w:t xml:space="preserve"> </w:t>
      </w:r>
      <w:r>
        <w:rPr>
          <w:rFonts w:hint="cs"/>
          <w:szCs w:val="24"/>
          <w:rtl/>
        </w:rPr>
        <w:t xml:space="preserve">והמפקח לאחר תיקון טיוטת הדוח יראה לנכון להוסיף </w:t>
      </w:r>
      <w:r w:rsidRPr="00751AD7">
        <w:rPr>
          <w:rFonts w:hint="cs"/>
          <w:szCs w:val="24"/>
          <w:rtl/>
        </w:rPr>
        <w:t xml:space="preserve">הערות חדשות ו/או </w:t>
      </w:r>
      <w:r>
        <w:rPr>
          <w:rFonts w:hint="cs"/>
          <w:szCs w:val="24"/>
          <w:rtl/>
        </w:rPr>
        <w:t xml:space="preserve">ימצא כי הערותיו הקודמות </w:t>
      </w:r>
      <w:r w:rsidRPr="00751AD7">
        <w:rPr>
          <w:rFonts w:hint="cs"/>
          <w:szCs w:val="24"/>
          <w:rtl/>
        </w:rPr>
        <w:t>לא מולאו</w:t>
      </w:r>
      <w:r>
        <w:rPr>
          <w:rFonts w:hint="cs"/>
          <w:szCs w:val="24"/>
          <w:rtl/>
        </w:rPr>
        <w:t>,</w:t>
      </w:r>
      <w:r w:rsidRPr="00751AD7">
        <w:rPr>
          <w:rFonts w:hint="cs"/>
          <w:szCs w:val="24"/>
          <w:rtl/>
        </w:rPr>
        <w:t xml:space="preserve"> </w:t>
      </w:r>
      <w:r>
        <w:rPr>
          <w:rFonts w:hint="cs"/>
          <w:szCs w:val="24"/>
          <w:rtl/>
        </w:rPr>
        <w:t xml:space="preserve">יוחזר הדוח המתוקן </w:t>
      </w:r>
      <w:r w:rsidRPr="00751AD7">
        <w:rPr>
          <w:rFonts w:hint="cs"/>
          <w:szCs w:val="24"/>
          <w:rtl/>
        </w:rPr>
        <w:t>לקבלן ל</w:t>
      </w:r>
      <w:r>
        <w:rPr>
          <w:rFonts w:hint="cs"/>
          <w:szCs w:val="24"/>
          <w:rtl/>
        </w:rPr>
        <w:t xml:space="preserve">צורך </w:t>
      </w:r>
      <w:r w:rsidRPr="00751AD7">
        <w:rPr>
          <w:rFonts w:hint="cs"/>
          <w:szCs w:val="24"/>
          <w:rtl/>
        </w:rPr>
        <w:t>תיקון נוסף</w:t>
      </w:r>
      <w:r>
        <w:rPr>
          <w:rFonts w:hint="cs"/>
          <w:szCs w:val="24"/>
          <w:rtl/>
        </w:rPr>
        <w:t>, וזה יבצע את ההנחיות שיקבל תוך זמן סביר, ובהתאם ללו"ז שיקבע המפקח</w:t>
      </w:r>
      <w:r w:rsidRPr="00751AD7">
        <w:rPr>
          <w:rFonts w:hint="cs"/>
          <w:szCs w:val="24"/>
          <w:rtl/>
        </w:rPr>
        <w:t xml:space="preserve">.  </w:t>
      </w:r>
    </w:p>
    <w:p w14:paraId="285D4909" w14:textId="77777777" w:rsidR="00946982" w:rsidRPr="00335F5B" w:rsidRDefault="00946982" w:rsidP="00946982">
      <w:pPr>
        <w:numPr>
          <w:ilvl w:val="1"/>
          <w:numId w:val="52"/>
        </w:numPr>
        <w:spacing w:line="360" w:lineRule="auto"/>
        <w:contextualSpacing/>
        <w:jc w:val="both"/>
        <w:rPr>
          <w:szCs w:val="24"/>
        </w:rPr>
      </w:pPr>
      <w:r w:rsidRPr="00751AD7">
        <w:rPr>
          <w:rFonts w:hint="eastAsia"/>
          <w:szCs w:val="24"/>
          <w:rtl/>
        </w:rPr>
        <w:t>הדו</w:t>
      </w:r>
      <w:r w:rsidRPr="00751AD7">
        <w:rPr>
          <w:szCs w:val="24"/>
          <w:rtl/>
        </w:rPr>
        <w:t xml:space="preserve">ח </w:t>
      </w:r>
      <w:r>
        <w:rPr>
          <w:rFonts w:hint="cs"/>
          <w:szCs w:val="24"/>
          <w:rtl/>
        </w:rPr>
        <w:t xml:space="preserve">הסופי המאושר </w:t>
      </w:r>
      <w:r w:rsidRPr="00751AD7">
        <w:rPr>
          <w:szCs w:val="24"/>
          <w:rtl/>
        </w:rPr>
        <w:t xml:space="preserve">יועבר בדואר אלקטרוני למשרד בפורמט </w:t>
      </w:r>
      <w:r w:rsidRPr="00751AD7">
        <w:rPr>
          <w:szCs w:val="24"/>
        </w:rPr>
        <w:t>PDF</w:t>
      </w:r>
      <w:r w:rsidRPr="00751AD7">
        <w:rPr>
          <w:szCs w:val="24"/>
          <w:rtl/>
        </w:rPr>
        <w:t xml:space="preserve"> </w:t>
      </w:r>
      <w:r>
        <w:rPr>
          <w:rFonts w:hint="cs"/>
          <w:szCs w:val="24"/>
          <w:rtl/>
        </w:rPr>
        <w:t xml:space="preserve">ובפורמט </w:t>
      </w:r>
      <w:r>
        <w:rPr>
          <w:szCs w:val="24"/>
        </w:rPr>
        <w:t>word</w:t>
      </w:r>
      <w:r>
        <w:rPr>
          <w:rFonts w:hint="cs"/>
          <w:szCs w:val="24"/>
          <w:rtl/>
        </w:rPr>
        <w:t xml:space="preserve"> </w:t>
      </w:r>
      <w:r w:rsidRPr="00751AD7">
        <w:rPr>
          <w:szCs w:val="24"/>
          <w:rtl/>
        </w:rPr>
        <w:t xml:space="preserve">וכן </w:t>
      </w:r>
      <w:r>
        <w:rPr>
          <w:rFonts w:hint="cs"/>
          <w:szCs w:val="24"/>
          <w:rtl/>
        </w:rPr>
        <w:t xml:space="preserve">כחוברת ב-3 העתקים </w:t>
      </w:r>
      <w:r w:rsidRPr="00751AD7">
        <w:rPr>
          <w:szCs w:val="24"/>
          <w:rtl/>
        </w:rPr>
        <w:t>מודפס</w:t>
      </w:r>
      <w:r>
        <w:rPr>
          <w:rFonts w:hint="cs"/>
          <w:szCs w:val="24"/>
          <w:rtl/>
        </w:rPr>
        <w:t>ים</w:t>
      </w:r>
      <w:r>
        <w:rPr>
          <w:szCs w:val="24"/>
          <w:rtl/>
        </w:rPr>
        <w:t xml:space="preserve"> </w:t>
      </w:r>
      <w:r>
        <w:rPr>
          <w:rFonts w:hint="cs"/>
          <w:szCs w:val="24"/>
          <w:rtl/>
        </w:rPr>
        <w:t>וצבעונית</w:t>
      </w:r>
      <w:r w:rsidRPr="00751AD7">
        <w:rPr>
          <w:szCs w:val="24"/>
          <w:rtl/>
        </w:rPr>
        <w:t xml:space="preserve">. </w:t>
      </w:r>
      <w:r>
        <w:rPr>
          <w:rFonts w:hint="cs"/>
          <w:szCs w:val="24"/>
          <w:rtl/>
        </w:rPr>
        <w:t>לדוח יצורפו כל הקבצים הדיגיטאליים (</w:t>
      </w:r>
      <w:r>
        <w:rPr>
          <w:szCs w:val="24"/>
        </w:rPr>
        <w:t>dwg</w:t>
      </w:r>
      <w:r>
        <w:rPr>
          <w:rFonts w:hint="cs"/>
          <w:szCs w:val="24"/>
          <w:rtl/>
        </w:rPr>
        <w:t xml:space="preserve">, </w:t>
      </w:r>
      <w:r>
        <w:rPr>
          <w:szCs w:val="24"/>
        </w:rPr>
        <w:t>shp</w:t>
      </w:r>
      <w:r>
        <w:rPr>
          <w:rFonts w:hint="cs"/>
          <w:szCs w:val="24"/>
          <w:rtl/>
        </w:rPr>
        <w:t xml:space="preserve">, </w:t>
      </w:r>
      <w:r>
        <w:rPr>
          <w:szCs w:val="24"/>
        </w:rPr>
        <w:t>mxd</w:t>
      </w:r>
      <w:r>
        <w:rPr>
          <w:rFonts w:hint="cs"/>
          <w:szCs w:val="24"/>
          <w:rtl/>
        </w:rPr>
        <w:t>, וכו') אשר שימשו לצורך הכנת הדוח הסופי</w:t>
      </w:r>
      <w:r w:rsidRPr="00751AD7">
        <w:rPr>
          <w:szCs w:val="24"/>
          <w:rtl/>
        </w:rPr>
        <w:t>.</w:t>
      </w:r>
    </w:p>
    <w:p w14:paraId="1DC7A275" w14:textId="77777777" w:rsidR="00946982" w:rsidRPr="00E30D02" w:rsidRDefault="00946982" w:rsidP="00946982">
      <w:pPr>
        <w:numPr>
          <w:ilvl w:val="1"/>
          <w:numId w:val="52"/>
        </w:numPr>
        <w:spacing w:line="360" w:lineRule="auto"/>
        <w:contextualSpacing/>
        <w:jc w:val="both"/>
        <w:rPr>
          <w:szCs w:val="24"/>
        </w:rPr>
      </w:pPr>
      <w:r>
        <w:rPr>
          <w:rFonts w:hint="cs"/>
          <w:b/>
          <w:bCs/>
          <w:szCs w:val="24"/>
          <w:rtl/>
        </w:rPr>
        <w:t xml:space="preserve">שבועיים </w:t>
      </w:r>
      <w:r>
        <w:rPr>
          <w:rFonts w:hint="cs"/>
          <w:szCs w:val="24"/>
          <w:rtl/>
        </w:rPr>
        <w:t>לאחר אישור הדוח הסופי</w:t>
      </w:r>
      <w:r w:rsidRPr="00E30D02">
        <w:rPr>
          <w:rFonts w:hint="cs"/>
          <w:szCs w:val="24"/>
          <w:rtl/>
        </w:rPr>
        <w:t xml:space="preserve"> יציג הקבלן את תוצאות העבודה בפני המפקח</w:t>
      </w:r>
      <w:r>
        <w:rPr>
          <w:rFonts w:hint="cs"/>
          <w:szCs w:val="24"/>
          <w:rtl/>
        </w:rPr>
        <w:t xml:space="preserve"> ואורחים אחרים</w:t>
      </w:r>
      <w:r w:rsidRPr="00E30D02">
        <w:rPr>
          <w:rFonts w:hint="cs"/>
          <w:szCs w:val="24"/>
          <w:rtl/>
        </w:rPr>
        <w:t xml:space="preserve">.    </w:t>
      </w:r>
    </w:p>
    <w:p w14:paraId="0EB02139" w14:textId="77777777" w:rsidR="00946982" w:rsidRPr="003F435A" w:rsidRDefault="00946982" w:rsidP="00946982">
      <w:pPr>
        <w:spacing w:line="360" w:lineRule="auto"/>
        <w:contextualSpacing/>
        <w:jc w:val="both"/>
        <w:rPr>
          <w:b/>
          <w:bCs/>
          <w:szCs w:val="24"/>
          <w:rtl/>
        </w:rPr>
      </w:pPr>
    </w:p>
    <w:p w14:paraId="15F73C76" w14:textId="77777777" w:rsidR="00946982" w:rsidRPr="00C22D9E" w:rsidRDefault="00946982" w:rsidP="00946982">
      <w:pPr>
        <w:numPr>
          <w:ilvl w:val="0"/>
          <w:numId w:val="52"/>
        </w:numPr>
        <w:spacing w:line="360" w:lineRule="auto"/>
        <w:contextualSpacing/>
        <w:jc w:val="both"/>
        <w:rPr>
          <w:b/>
          <w:bCs/>
          <w:szCs w:val="24"/>
          <w:u w:val="single"/>
        </w:rPr>
      </w:pPr>
      <w:r w:rsidRPr="00C22D9E">
        <w:rPr>
          <w:rFonts w:hint="eastAsia"/>
          <w:b/>
          <w:bCs/>
          <w:szCs w:val="24"/>
          <w:u w:val="single"/>
          <w:rtl/>
        </w:rPr>
        <w:t>אבני</w:t>
      </w:r>
      <w:r w:rsidRPr="00C22D9E">
        <w:rPr>
          <w:b/>
          <w:bCs/>
          <w:szCs w:val="24"/>
          <w:u w:val="single"/>
          <w:rtl/>
        </w:rPr>
        <w:t xml:space="preserve"> </w:t>
      </w:r>
      <w:r w:rsidRPr="00C22D9E">
        <w:rPr>
          <w:rFonts w:hint="eastAsia"/>
          <w:b/>
          <w:bCs/>
          <w:szCs w:val="24"/>
          <w:u w:val="single"/>
          <w:rtl/>
        </w:rPr>
        <w:t>דרך</w:t>
      </w:r>
      <w:r w:rsidRPr="00C22D9E">
        <w:rPr>
          <w:b/>
          <w:bCs/>
          <w:szCs w:val="24"/>
          <w:u w:val="single"/>
          <w:rtl/>
        </w:rPr>
        <w:t xml:space="preserve"> </w:t>
      </w:r>
      <w:r w:rsidRPr="00C22D9E">
        <w:rPr>
          <w:rFonts w:hint="eastAsia"/>
          <w:b/>
          <w:bCs/>
          <w:szCs w:val="24"/>
          <w:u w:val="single"/>
          <w:rtl/>
        </w:rPr>
        <w:t>לתשלום</w:t>
      </w:r>
    </w:p>
    <w:p w14:paraId="48D7298C" w14:textId="77777777" w:rsidR="00946982" w:rsidRDefault="00946982" w:rsidP="00946982">
      <w:pPr>
        <w:numPr>
          <w:ilvl w:val="1"/>
          <w:numId w:val="52"/>
        </w:numPr>
        <w:spacing w:line="360" w:lineRule="auto"/>
        <w:contextualSpacing/>
        <w:jc w:val="both"/>
        <w:rPr>
          <w:szCs w:val="24"/>
        </w:rPr>
      </w:pPr>
      <w:r>
        <w:rPr>
          <w:rFonts w:hint="cs"/>
          <w:szCs w:val="24"/>
          <w:rtl/>
        </w:rPr>
        <w:t xml:space="preserve">במועד סיום ביצוע 250 מטר קדיחה ראשונים של קידוחי סקר מסוג ספירלה, ישולם לקבלן תשלום בגובה 10% מסך עלות הזמנת העבודה, על פי הצעת המחיר של הקבלן ובכפוף להיקף העבודה המשוער במכרז זה.  </w:t>
      </w:r>
    </w:p>
    <w:p w14:paraId="0161BFEC" w14:textId="77777777" w:rsidR="00946982" w:rsidRPr="006D45EE" w:rsidRDefault="00946982" w:rsidP="00946982">
      <w:pPr>
        <w:numPr>
          <w:ilvl w:val="1"/>
          <w:numId w:val="52"/>
        </w:numPr>
        <w:spacing w:line="360" w:lineRule="auto"/>
        <w:contextualSpacing/>
        <w:jc w:val="both"/>
        <w:rPr>
          <w:szCs w:val="24"/>
        </w:rPr>
      </w:pPr>
      <w:r>
        <w:rPr>
          <w:rFonts w:hint="cs"/>
          <w:szCs w:val="24"/>
          <w:rtl/>
        </w:rPr>
        <w:t>במועד סיום ביצוע 250 מטר קדיחה נוספים של קידוחי סקר מסוג ספירלה,</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10% נוספים מסך עלות ביצוע העבודה הרלבנטית בפועל ועל פי הצעת המחיר של הקבלן. </w:t>
      </w:r>
    </w:p>
    <w:p w14:paraId="1E0C6EF8" w14:textId="77777777" w:rsidR="00946982" w:rsidRDefault="00946982" w:rsidP="00946982">
      <w:pPr>
        <w:numPr>
          <w:ilvl w:val="1"/>
          <w:numId w:val="52"/>
        </w:numPr>
        <w:spacing w:line="360" w:lineRule="auto"/>
        <w:contextualSpacing/>
        <w:jc w:val="both"/>
        <w:rPr>
          <w:szCs w:val="24"/>
        </w:rPr>
      </w:pPr>
      <w:r>
        <w:rPr>
          <w:rFonts w:hint="cs"/>
          <w:szCs w:val="24"/>
          <w:rtl/>
        </w:rPr>
        <w:t>במועד סיום כלל עבודות הקדיחה ישולם לקבלן תשלום נוסף בסך 40% מסך עלות ביצוע העבודה הרלבנטית בפועל, בכפוף לביצוע בפועל, ועל פי הצעת המחיר של הקבלן.</w:t>
      </w:r>
    </w:p>
    <w:p w14:paraId="5E09D657" w14:textId="77777777" w:rsidR="00946982" w:rsidRDefault="00946982" w:rsidP="00946982">
      <w:pPr>
        <w:numPr>
          <w:ilvl w:val="1"/>
          <w:numId w:val="52"/>
        </w:numPr>
        <w:spacing w:line="360" w:lineRule="auto"/>
        <w:contextualSpacing/>
        <w:jc w:val="both"/>
        <w:rPr>
          <w:szCs w:val="24"/>
        </w:rPr>
      </w:pPr>
      <w:r w:rsidRPr="006D45EE">
        <w:rPr>
          <w:rFonts w:hint="eastAsia"/>
          <w:szCs w:val="24"/>
          <w:rtl/>
        </w:rPr>
        <w:t>יתרת</w:t>
      </w:r>
      <w:r>
        <w:rPr>
          <w:szCs w:val="24"/>
          <w:rtl/>
        </w:rPr>
        <w:t xml:space="preserve"> התמורה</w:t>
      </w:r>
      <w:r>
        <w:rPr>
          <w:rFonts w:hint="cs"/>
          <w:szCs w:val="24"/>
          <w:rtl/>
        </w:rPr>
        <w:t>-</w:t>
      </w:r>
      <w:r>
        <w:rPr>
          <w:szCs w:val="24"/>
          <w:rtl/>
        </w:rPr>
        <w:t xml:space="preserve"> </w:t>
      </w:r>
      <w:r>
        <w:rPr>
          <w:rFonts w:hint="cs"/>
          <w:szCs w:val="24"/>
          <w:rtl/>
        </w:rPr>
        <w:t>40</w:t>
      </w:r>
      <w:r w:rsidRPr="006D45EE">
        <w:rPr>
          <w:szCs w:val="24"/>
          <w:rtl/>
        </w:rPr>
        <w:t>%</w:t>
      </w:r>
      <w:r>
        <w:rPr>
          <w:rFonts w:hint="cs"/>
          <w:szCs w:val="24"/>
          <w:rtl/>
        </w:rPr>
        <w:t xml:space="preserve"> מסך עלות הזמנת העבודה הרלבנטית על פי הצעת המחיר של הקבלן- </w:t>
      </w:r>
      <w:r w:rsidRPr="006D45EE">
        <w:rPr>
          <w:szCs w:val="24"/>
          <w:rtl/>
        </w:rPr>
        <w:t xml:space="preserve"> תשולם לאחר אישורו של הדו"ח הסופי ע"י </w:t>
      </w:r>
      <w:r w:rsidRPr="006D45EE">
        <w:rPr>
          <w:rFonts w:hint="eastAsia"/>
          <w:szCs w:val="24"/>
          <w:rtl/>
        </w:rPr>
        <w:t>המ</w:t>
      </w:r>
      <w:r>
        <w:rPr>
          <w:rFonts w:hint="cs"/>
          <w:szCs w:val="24"/>
          <w:rtl/>
        </w:rPr>
        <w:t>פקח.</w:t>
      </w:r>
    </w:p>
    <w:p w14:paraId="3A70C06E" w14:textId="77777777" w:rsidR="00946982" w:rsidRPr="00616AD5" w:rsidRDefault="00946982" w:rsidP="00946982">
      <w:pPr>
        <w:numPr>
          <w:ilvl w:val="1"/>
          <w:numId w:val="52"/>
        </w:numPr>
        <w:spacing w:line="360" w:lineRule="auto"/>
        <w:contextualSpacing/>
        <w:jc w:val="both"/>
        <w:rPr>
          <w:color w:val="000000" w:themeColor="text1"/>
          <w:szCs w:val="24"/>
        </w:rPr>
      </w:pPr>
      <w:r w:rsidRPr="002D4B39">
        <w:rPr>
          <w:rFonts w:hint="eastAsia"/>
          <w:szCs w:val="24"/>
          <w:rtl/>
        </w:rPr>
        <w:t>למען</w:t>
      </w:r>
      <w:r w:rsidRPr="002D4B39">
        <w:rPr>
          <w:szCs w:val="24"/>
          <w:rtl/>
        </w:rPr>
        <w:t xml:space="preserve"> </w:t>
      </w:r>
      <w:r w:rsidRPr="002D4B39">
        <w:rPr>
          <w:rFonts w:hint="eastAsia"/>
          <w:szCs w:val="24"/>
          <w:rtl/>
        </w:rPr>
        <w:t>הסר</w:t>
      </w:r>
      <w:r w:rsidRPr="002D4B39">
        <w:rPr>
          <w:szCs w:val="24"/>
          <w:rtl/>
        </w:rPr>
        <w:t xml:space="preserve"> </w:t>
      </w:r>
      <w:r w:rsidRPr="002D4B39">
        <w:rPr>
          <w:rFonts w:hint="eastAsia"/>
          <w:szCs w:val="24"/>
          <w:rtl/>
        </w:rPr>
        <w:t>ספק</w:t>
      </w:r>
      <w:r w:rsidRPr="002D4B39">
        <w:rPr>
          <w:rFonts w:hint="cs"/>
          <w:szCs w:val="24"/>
          <w:rtl/>
        </w:rPr>
        <w:t>,</w:t>
      </w:r>
      <w:r w:rsidRPr="002D4B39">
        <w:rPr>
          <w:szCs w:val="24"/>
          <w:rtl/>
        </w:rPr>
        <w:t xml:space="preserve"> </w:t>
      </w:r>
      <w:r w:rsidRPr="002D4B39">
        <w:rPr>
          <w:rFonts w:hint="eastAsia"/>
          <w:szCs w:val="24"/>
          <w:rtl/>
        </w:rPr>
        <w:t>יובהר</w:t>
      </w:r>
      <w:r w:rsidRPr="002D4B39">
        <w:rPr>
          <w:szCs w:val="24"/>
          <w:rtl/>
        </w:rPr>
        <w:t xml:space="preserve"> </w:t>
      </w:r>
      <w:r w:rsidRPr="002D4B39">
        <w:rPr>
          <w:rFonts w:hint="eastAsia"/>
          <w:szCs w:val="24"/>
          <w:rtl/>
        </w:rPr>
        <w:t>כי</w:t>
      </w:r>
      <w:r w:rsidRPr="002D4B39">
        <w:rPr>
          <w:szCs w:val="24"/>
          <w:rtl/>
        </w:rPr>
        <w:t xml:space="preserve"> </w:t>
      </w:r>
      <w:r w:rsidRPr="002D4B39">
        <w:rPr>
          <w:rFonts w:hint="eastAsia"/>
          <w:szCs w:val="24"/>
          <w:rtl/>
        </w:rPr>
        <w:t>התשלומים</w:t>
      </w:r>
      <w:r w:rsidRPr="002D4B39">
        <w:rPr>
          <w:szCs w:val="24"/>
          <w:rtl/>
        </w:rPr>
        <w:t xml:space="preserve"> </w:t>
      </w:r>
      <w:r w:rsidRPr="002D4B39">
        <w:rPr>
          <w:rFonts w:hint="eastAsia"/>
          <w:szCs w:val="24"/>
          <w:rtl/>
        </w:rPr>
        <w:t>יבוצעו</w:t>
      </w:r>
      <w:r w:rsidRPr="002D4B39">
        <w:rPr>
          <w:szCs w:val="24"/>
          <w:rtl/>
        </w:rPr>
        <w:t xml:space="preserve"> </w:t>
      </w:r>
      <w:r w:rsidRPr="002D4B39">
        <w:rPr>
          <w:rFonts w:hint="eastAsia"/>
          <w:szCs w:val="24"/>
          <w:rtl/>
        </w:rPr>
        <w:t>לאחר</w:t>
      </w:r>
      <w:r w:rsidRPr="002D4B39">
        <w:rPr>
          <w:szCs w:val="24"/>
          <w:rtl/>
        </w:rPr>
        <w:t xml:space="preserve"> </w:t>
      </w:r>
      <w:r w:rsidRPr="002D4B39">
        <w:rPr>
          <w:rFonts w:hint="eastAsia"/>
          <w:szCs w:val="24"/>
          <w:rtl/>
        </w:rPr>
        <w:t>אישור</w:t>
      </w:r>
      <w:r w:rsidRPr="002D4B39">
        <w:rPr>
          <w:szCs w:val="24"/>
          <w:rtl/>
        </w:rPr>
        <w:t xml:space="preserve"> </w:t>
      </w:r>
      <w:r>
        <w:rPr>
          <w:rFonts w:hint="eastAsia"/>
          <w:szCs w:val="24"/>
          <w:rtl/>
        </w:rPr>
        <w:t>המ</w:t>
      </w:r>
      <w:r>
        <w:rPr>
          <w:rFonts w:hint="cs"/>
          <w:szCs w:val="24"/>
          <w:rtl/>
        </w:rPr>
        <w:t>פקח</w:t>
      </w:r>
      <w:r w:rsidRPr="002D4B39">
        <w:rPr>
          <w:szCs w:val="24"/>
          <w:rtl/>
        </w:rPr>
        <w:t xml:space="preserve"> </w:t>
      </w:r>
      <w:r w:rsidRPr="002D4B39">
        <w:rPr>
          <w:rFonts w:hint="eastAsia"/>
          <w:szCs w:val="24"/>
          <w:rtl/>
        </w:rPr>
        <w:t>שהעבודה</w:t>
      </w:r>
      <w:r>
        <w:rPr>
          <w:rFonts w:hint="cs"/>
          <w:szCs w:val="24"/>
          <w:rtl/>
        </w:rPr>
        <w:t xml:space="preserve"> </w:t>
      </w:r>
      <w:r w:rsidRPr="002D4B39">
        <w:rPr>
          <w:rFonts w:hint="eastAsia"/>
          <w:szCs w:val="24"/>
          <w:rtl/>
        </w:rPr>
        <w:t>בוצעה</w:t>
      </w:r>
      <w:r w:rsidRPr="002D4B39">
        <w:rPr>
          <w:szCs w:val="24"/>
          <w:rtl/>
        </w:rPr>
        <w:t xml:space="preserve"> </w:t>
      </w:r>
      <w:r w:rsidRPr="002D4B39">
        <w:rPr>
          <w:rFonts w:hint="eastAsia"/>
          <w:szCs w:val="24"/>
          <w:rtl/>
        </w:rPr>
        <w:t>לשביעות</w:t>
      </w:r>
      <w:r w:rsidRPr="002D4B39">
        <w:rPr>
          <w:szCs w:val="24"/>
          <w:rtl/>
        </w:rPr>
        <w:t xml:space="preserve"> </w:t>
      </w:r>
      <w:r w:rsidRPr="002D4B39">
        <w:rPr>
          <w:rFonts w:hint="eastAsia"/>
          <w:szCs w:val="24"/>
          <w:rtl/>
        </w:rPr>
        <w:t>רצונו</w:t>
      </w:r>
      <w:r w:rsidRPr="002D4B39">
        <w:rPr>
          <w:rFonts w:hint="cs"/>
          <w:szCs w:val="24"/>
          <w:rtl/>
        </w:rPr>
        <w:t xml:space="preserve"> המלאה של </w:t>
      </w:r>
      <w:r>
        <w:rPr>
          <w:rFonts w:hint="cs"/>
          <w:szCs w:val="24"/>
          <w:rtl/>
        </w:rPr>
        <w:t>המפקח</w:t>
      </w:r>
      <w:r w:rsidRPr="002D4B39">
        <w:rPr>
          <w:rFonts w:hint="cs"/>
          <w:szCs w:val="24"/>
          <w:rtl/>
        </w:rPr>
        <w:t>,</w:t>
      </w:r>
      <w:r w:rsidRPr="002D4B39">
        <w:rPr>
          <w:szCs w:val="24"/>
          <w:rtl/>
        </w:rPr>
        <w:t xml:space="preserve"> </w:t>
      </w:r>
      <w:r w:rsidRPr="002D4B39">
        <w:rPr>
          <w:rFonts w:hint="eastAsia"/>
          <w:szCs w:val="24"/>
          <w:rtl/>
        </w:rPr>
        <w:t>ולאחר</w:t>
      </w:r>
      <w:r w:rsidRPr="002D4B39">
        <w:rPr>
          <w:szCs w:val="24"/>
          <w:rtl/>
        </w:rPr>
        <w:t xml:space="preserve"> </w:t>
      </w:r>
      <w:r w:rsidRPr="002D4B39">
        <w:rPr>
          <w:rFonts w:hint="eastAsia"/>
          <w:szCs w:val="24"/>
          <w:rtl/>
        </w:rPr>
        <w:t>אישור</w:t>
      </w:r>
      <w:r w:rsidRPr="002D4B39">
        <w:rPr>
          <w:szCs w:val="24"/>
          <w:rtl/>
        </w:rPr>
        <w:t xml:space="preserve"> </w:t>
      </w:r>
      <w:r w:rsidRPr="002D4B39">
        <w:rPr>
          <w:rFonts w:hint="eastAsia"/>
          <w:szCs w:val="24"/>
          <w:rtl/>
        </w:rPr>
        <w:t>החשבונית</w:t>
      </w:r>
      <w:r w:rsidRPr="002D4B39">
        <w:rPr>
          <w:szCs w:val="24"/>
          <w:rtl/>
        </w:rPr>
        <w:t xml:space="preserve"> </w:t>
      </w:r>
      <w:r w:rsidRPr="002D4B39">
        <w:rPr>
          <w:rFonts w:hint="eastAsia"/>
          <w:szCs w:val="24"/>
          <w:rtl/>
        </w:rPr>
        <w:t>ע</w:t>
      </w:r>
      <w:r w:rsidRPr="002D4B39">
        <w:rPr>
          <w:szCs w:val="24"/>
          <w:rtl/>
        </w:rPr>
        <w:t xml:space="preserve">"י </w:t>
      </w:r>
      <w:r>
        <w:rPr>
          <w:rFonts w:hint="cs"/>
          <w:szCs w:val="24"/>
          <w:rtl/>
        </w:rPr>
        <w:t>המפקח ובתנאי כי עומקי הקדיחה הגיעו לעומקים הנדרשים</w:t>
      </w:r>
      <w:r w:rsidRPr="002D4B39">
        <w:rPr>
          <w:szCs w:val="24"/>
          <w:rtl/>
        </w:rPr>
        <w:t>.</w:t>
      </w:r>
      <w:r>
        <w:rPr>
          <w:rFonts w:hint="cs"/>
          <w:szCs w:val="24"/>
          <w:rtl/>
        </w:rPr>
        <w:t xml:space="preserve"> קידוח שלא הגיעו לעומקו הנדרש, מסיבות טכניות של ציוד הקדיחה </w:t>
      </w:r>
      <w:r w:rsidRPr="00616AD5">
        <w:rPr>
          <w:rFonts w:hint="cs"/>
          <w:color w:val="000000" w:themeColor="text1"/>
          <w:szCs w:val="24"/>
          <w:rtl/>
        </w:rPr>
        <w:t xml:space="preserve">(לדוגמה, קידוח שנתקע במהלך הקדיחה) הינו קידוח פסול ובגינו לא ישולם כל תשלום. </w:t>
      </w:r>
    </w:p>
    <w:p w14:paraId="1292FEA6" w14:textId="77777777" w:rsidR="00946982" w:rsidRPr="00616AD5" w:rsidRDefault="00946982" w:rsidP="00946982">
      <w:pPr>
        <w:numPr>
          <w:ilvl w:val="1"/>
          <w:numId w:val="52"/>
        </w:numPr>
        <w:spacing w:line="360" w:lineRule="auto"/>
        <w:contextualSpacing/>
        <w:jc w:val="both"/>
        <w:rPr>
          <w:color w:val="000000" w:themeColor="text1"/>
          <w:szCs w:val="24"/>
          <w:rtl/>
        </w:rPr>
      </w:pPr>
      <w:r w:rsidRPr="00616AD5">
        <w:rPr>
          <w:color w:val="000000" w:themeColor="text1"/>
          <w:szCs w:val="24"/>
          <w:rtl/>
        </w:rPr>
        <w:t>סטייה מלוח הזמנים-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2C3FF31C" w14:textId="77777777" w:rsidR="00946982" w:rsidRPr="00371B51" w:rsidRDefault="00946982" w:rsidP="00946982">
      <w:pPr>
        <w:spacing w:line="360" w:lineRule="auto"/>
        <w:contextualSpacing/>
        <w:jc w:val="both"/>
        <w:rPr>
          <w:szCs w:val="24"/>
          <w:rtl/>
        </w:rPr>
      </w:pPr>
    </w:p>
    <w:p w14:paraId="2C5E339E" w14:textId="77777777" w:rsidR="00946982" w:rsidRDefault="00946982" w:rsidP="00946982">
      <w:pPr>
        <w:numPr>
          <w:ilvl w:val="0"/>
          <w:numId w:val="52"/>
        </w:numPr>
        <w:spacing w:line="360" w:lineRule="auto"/>
        <w:contextualSpacing/>
        <w:jc w:val="both"/>
        <w:rPr>
          <w:b/>
          <w:bCs/>
          <w:szCs w:val="24"/>
          <w:u w:val="single"/>
        </w:rPr>
      </w:pPr>
      <w:r>
        <w:rPr>
          <w:rFonts w:hint="cs"/>
          <w:b/>
          <w:bCs/>
          <w:szCs w:val="24"/>
          <w:u w:val="single"/>
          <w:rtl/>
        </w:rPr>
        <w:t>מבנה דוח הביניים ותכולתו</w:t>
      </w:r>
    </w:p>
    <w:p w14:paraId="34EF01F3" w14:textId="77777777" w:rsidR="00946982" w:rsidRDefault="00946982" w:rsidP="00946982">
      <w:pPr>
        <w:spacing w:line="360" w:lineRule="auto"/>
        <w:ind w:left="360"/>
        <w:contextualSpacing/>
        <w:jc w:val="both"/>
        <w:rPr>
          <w:szCs w:val="24"/>
          <w:rtl/>
        </w:rPr>
      </w:pPr>
      <w:r w:rsidRPr="001F61EF">
        <w:rPr>
          <w:rFonts w:hint="cs"/>
          <w:szCs w:val="24"/>
          <w:rtl/>
        </w:rPr>
        <w:t xml:space="preserve">על הקבלן </w:t>
      </w:r>
      <w:r>
        <w:rPr>
          <w:rFonts w:hint="cs"/>
          <w:szCs w:val="24"/>
          <w:rtl/>
        </w:rPr>
        <w:t>להכין את דוח הביניים לפי המבנה הבא:</w:t>
      </w:r>
    </w:p>
    <w:p w14:paraId="502AA10A" w14:textId="77777777" w:rsidR="00946982" w:rsidRDefault="00946982" w:rsidP="00946982">
      <w:pPr>
        <w:pStyle w:val="af2"/>
        <w:numPr>
          <w:ilvl w:val="1"/>
          <w:numId w:val="52"/>
        </w:numPr>
        <w:spacing w:line="360" w:lineRule="auto"/>
        <w:jc w:val="both"/>
        <w:rPr>
          <w:szCs w:val="24"/>
        </w:rPr>
      </w:pPr>
      <w:r>
        <w:rPr>
          <w:rFonts w:hint="cs"/>
          <w:szCs w:val="24"/>
          <w:rtl/>
        </w:rPr>
        <w:t>מטרת הסקר.</w:t>
      </w:r>
    </w:p>
    <w:p w14:paraId="0E70EDB4" w14:textId="77777777" w:rsidR="00946982" w:rsidRDefault="00946982" w:rsidP="00946982">
      <w:pPr>
        <w:pStyle w:val="af2"/>
        <w:numPr>
          <w:ilvl w:val="1"/>
          <w:numId w:val="52"/>
        </w:numPr>
        <w:spacing w:line="360" w:lineRule="auto"/>
        <w:jc w:val="both"/>
        <w:rPr>
          <w:szCs w:val="24"/>
        </w:rPr>
      </w:pPr>
      <w:r>
        <w:rPr>
          <w:rFonts w:hint="cs"/>
          <w:szCs w:val="24"/>
          <w:rtl/>
        </w:rPr>
        <w:t>תיאור הגיאולוגיה הכללית.</w:t>
      </w:r>
    </w:p>
    <w:p w14:paraId="1D5BC98A" w14:textId="77777777" w:rsidR="00946982" w:rsidRDefault="00946982" w:rsidP="00946982">
      <w:pPr>
        <w:pStyle w:val="af2"/>
        <w:numPr>
          <w:ilvl w:val="1"/>
          <w:numId w:val="52"/>
        </w:numPr>
        <w:spacing w:line="360" w:lineRule="auto"/>
        <w:jc w:val="both"/>
        <w:rPr>
          <w:szCs w:val="24"/>
        </w:rPr>
      </w:pPr>
      <w:r>
        <w:rPr>
          <w:rFonts w:hint="cs"/>
          <w:szCs w:val="24"/>
          <w:rtl/>
        </w:rPr>
        <w:t>תיאור המסלע.</w:t>
      </w:r>
    </w:p>
    <w:p w14:paraId="654F80FB" w14:textId="77777777" w:rsidR="00946982" w:rsidRPr="00AC5A99" w:rsidRDefault="00946982" w:rsidP="00946982">
      <w:pPr>
        <w:numPr>
          <w:ilvl w:val="0"/>
          <w:numId w:val="52"/>
        </w:numPr>
        <w:spacing w:line="360" w:lineRule="auto"/>
        <w:contextualSpacing/>
        <w:jc w:val="both"/>
        <w:rPr>
          <w:b/>
          <w:bCs/>
          <w:szCs w:val="24"/>
          <w:u w:val="single"/>
        </w:rPr>
      </w:pPr>
      <w:r>
        <w:rPr>
          <w:rFonts w:hint="cs"/>
          <w:szCs w:val="24"/>
          <w:rtl/>
        </w:rPr>
        <w:t xml:space="preserve">סיור בשטח ותיעוד מחשופים קיימים של קירות כרייה שבאזור הסקר ובסביבתו, כולל אופציה </w:t>
      </w:r>
      <w:r w:rsidRPr="00AC5A99">
        <w:rPr>
          <w:rFonts w:hint="cs"/>
          <w:szCs w:val="24"/>
          <w:rtl/>
        </w:rPr>
        <w:t>לנטילת מדגמי בדיקה וביצוע בדיקות מעבדה</w:t>
      </w:r>
      <w:r>
        <w:rPr>
          <w:rFonts w:hint="cs"/>
          <w:szCs w:val="24"/>
          <w:rtl/>
        </w:rPr>
        <w:t>,</w:t>
      </w:r>
      <w:r w:rsidRPr="00AC5A99">
        <w:rPr>
          <w:rFonts w:hint="cs"/>
          <w:szCs w:val="24"/>
          <w:rtl/>
        </w:rPr>
        <w:t xml:space="preserve"> כמפורט ב</w:t>
      </w:r>
      <w:r w:rsidRPr="00AC5A99">
        <w:rPr>
          <w:rFonts w:hint="eastAsia"/>
          <w:szCs w:val="24"/>
          <w:rtl/>
        </w:rPr>
        <w:t>מפרט</w:t>
      </w:r>
      <w:r w:rsidRPr="00AC5A99">
        <w:rPr>
          <w:szCs w:val="24"/>
          <w:rtl/>
        </w:rPr>
        <w:t xml:space="preserve"> </w:t>
      </w:r>
      <w:r w:rsidRPr="00AC5A99">
        <w:rPr>
          <w:rFonts w:hint="eastAsia"/>
          <w:szCs w:val="24"/>
          <w:rtl/>
        </w:rPr>
        <w:t>ל</w:t>
      </w:r>
      <w:r w:rsidRPr="00AC5A99">
        <w:rPr>
          <w:rFonts w:hint="cs"/>
          <w:szCs w:val="24"/>
          <w:rtl/>
        </w:rPr>
        <w:t xml:space="preserve">ביצוע </w:t>
      </w:r>
      <w:r w:rsidRPr="00AC5A99">
        <w:rPr>
          <w:rFonts w:hint="eastAsia"/>
          <w:szCs w:val="24"/>
          <w:rtl/>
        </w:rPr>
        <w:t>בדיקות</w:t>
      </w:r>
      <w:r w:rsidRPr="00AC5A99">
        <w:rPr>
          <w:szCs w:val="24"/>
          <w:rtl/>
        </w:rPr>
        <w:t xml:space="preserve"> </w:t>
      </w:r>
      <w:r w:rsidRPr="00AC5A99">
        <w:rPr>
          <w:rFonts w:hint="eastAsia"/>
          <w:szCs w:val="24"/>
          <w:rtl/>
        </w:rPr>
        <w:t>המעבדה</w:t>
      </w:r>
      <w:r w:rsidRPr="00AC5A99">
        <w:rPr>
          <w:rFonts w:hint="cs"/>
          <w:szCs w:val="24"/>
          <w:rtl/>
        </w:rPr>
        <w:t>, בכפוף לאישור בכתב מטעם המפקח על המכרות לגבי מספר הדוגמאות וכמות הבדיקות. באזור הסקר קיימים מספר מחצבות פעילות ונטושות:</w:t>
      </w:r>
    </w:p>
    <w:p w14:paraId="361412D2" w14:textId="77777777" w:rsidR="00946982" w:rsidRDefault="00946982" w:rsidP="00946982">
      <w:pPr>
        <w:pStyle w:val="af2"/>
        <w:numPr>
          <w:ilvl w:val="2"/>
          <w:numId w:val="52"/>
        </w:numPr>
        <w:spacing w:line="360" w:lineRule="auto"/>
        <w:jc w:val="both"/>
        <w:rPr>
          <w:szCs w:val="24"/>
        </w:rPr>
      </w:pPr>
      <w:r>
        <w:rPr>
          <w:rFonts w:hint="cs"/>
          <w:szCs w:val="24"/>
          <w:rtl/>
        </w:rPr>
        <w:t xml:space="preserve">מחצבת חול רותם צפון מגרש ג' </w:t>
      </w:r>
      <w:r>
        <w:rPr>
          <w:szCs w:val="24"/>
          <w:rtl/>
        </w:rPr>
        <w:t>–</w:t>
      </w:r>
      <w:r>
        <w:rPr>
          <w:rFonts w:hint="cs"/>
          <w:szCs w:val="24"/>
          <w:rtl/>
        </w:rPr>
        <w:t xml:space="preserve"> פעילה.</w:t>
      </w:r>
    </w:p>
    <w:p w14:paraId="3B22E2DF" w14:textId="77777777" w:rsidR="00946982" w:rsidRDefault="00946982" w:rsidP="00946982">
      <w:pPr>
        <w:pStyle w:val="af2"/>
        <w:numPr>
          <w:ilvl w:val="2"/>
          <w:numId w:val="52"/>
        </w:numPr>
        <w:spacing w:line="360" w:lineRule="auto"/>
        <w:jc w:val="both"/>
        <w:rPr>
          <w:szCs w:val="24"/>
        </w:rPr>
      </w:pPr>
      <w:r>
        <w:rPr>
          <w:rFonts w:hint="cs"/>
          <w:szCs w:val="24"/>
          <w:rtl/>
        </w:rPr>
        <w:t xml:space="preserve">מחצבת חול רותם צפון מגרש א' </w:t>
      </w:r>
      <w:r>
        <w:rPr>
          <w:szCs w:val="24"/>
          <w:rtl/>
        </w:rPr>
        <w:t>–</w:t>
      </w:r>
      <w:r>
        <w:rPr>
          <w:rFonts w:hint="cs"/>
          <w:szCs w:val="24"/>
          <w:rtl/>
        </w:rPr>
        <w:t xml:space="preserve"> פעילה.</w:t>
      </w:r>
    </w:p>
    <w:p w14:paraId="44666405" w14:textId="77777777" w:rsidR="00946982" w:rsidRDefault="00946982" w:rsidP="00946982">
      <w:pPr>
        <w:pStyle w:val="af2"/>
        <w:numPr>
          <w:ilvl w:val="2"/>
          <w:numId w:val="52"/>
        </w:numPr>
        <w:spacing w:line="360" w:lineRule="auto"/>
        <w:jc w:val="both"/>
        <w:rPr>
          <w:szCs w:val="24"/>
        </w:rPr>
      </w:pPr>
      <w:r>
        <w:rPr>
          <w:rFonts w:hint="cs"/>
          <w:szCs w:val="24"/>
          <w:rtl/>
        </w:rPr>
        <w:t xml:space="preserve">מחצבת חול רותם דקל </w:t>
      </w:r>
      <w:r>
        <w:rPr>
          <w:szCs w:val="24"/>
          <w:rtl/>
        </w:rPr>
        <w:t>–</w:t>
      </w:r>
      <w:r>
        <w:rPr>
          <w:rFonts w:hint="cs"/>
          <w:szCs w:val="24"/>
          <w:rtl/>
        </w:rPr>
        <w:t xml:space="preserve"> נטושה.</w:t>
      </w:r>
    </w:p>
    <w:p w14:paraId="2717F9F2" w14:textId="77777777" w:rsidR="00946982" w:rsidRDefault="00946982" w:rsidP="00946982">
      <w:pPr>
        <w:pStyle w:val="af2"/>
        <w:numPr>
          <w:ilvl w:val="2"/>
          <w:numId w:val="52"/>
        </w:numPr>
        <w:spacing w:line="360" w:lineRule="auto"/>
        <w:jc w:val="both"/>
        <w:rPr>
          <w:szCs w:val="24"/>
        </w:rPr>
      </w:pPr>
      <w:r>
        <w:rPr>
          <w:rFonts w:hint="cs"/>
          <w:szCs w:val="24"/>
          <w:rtl/>
        </w:rPr>
        <w:t xml:space="preserve">מחצבת חול רותם מזרח </w:t>
      </w:r>
      <w:r>
        <w:rPr>
          <w:szCs w:val="24"/>
          <w:rtl/>
        </w:rPr>
        <w:t>–</w:t>
      </w:r>
      <w:r>
        <w:rPr>
          <w:rFonts w:hint="cs"/>
          <w:szCs w:val="24"/>
          <w:rtl/>
        </w:rPr>
        <w:t xml:space="preserve"> נטושה.</w:t>
      </w:r>
    </w:p>
    <w:p w14:paraId="5DDC827E" w14:textId="77777777" w:rsidR="00946982" w:rsidRDefault="00946982" w:rsidP="00946982">
      <w:pPr>
        <w:pStyle w:val="af2"/>
        <w:numPr>
          <w:ilvl w:val="2"/>
          <w:numId w:val="52"/>
        </w:numPr>
        <w:spacing w:line="360" w:lineRule="auto"/>
        <w:jc w:val="both"/>
        <w:rPr>
          <w:szCs w:val="24"/>
        </w:rPr>
      </w:pPr>
      <w:r>
        <w:rPr>
          <w:rFonts w:hint="cs"/>
          <w:szCs w:val="24"/>
          <w:rtl/>
        </w:rPr>
        <w:t xml:space="preserve">מכרה פ"ש פמ"א </w:t>
      </w:r>
      <w:r>
        <w:rPr>
          <w:szCs w:val="24"/>
          <w:rtl/>
        </w:rPr>
        <w:t>–</w:t>
      </w:r>
      <w:r>
        <w:rPr>
          <w:rFonts w:hint="cs"/>
          <w:szCs w:val="24"/>
          <w:rtl/>
        </w:rPr>
        <w:t xml:space="preserve"> פעיל.</w:t>
      </w:r>
    </w:p>
    <w:p w14:paraId="6F8703D9" w14:textId="77777777" w:rsidR="00946982" w:rsidRDefault="00946982" w:rsidP="00946982">
      <w:pPr>
        <w:pStyle w:val="af2"/>
        <w:numPr>
          <w:ilvl w:val="2"/>
          <w:numId w:val="52"/>
        </w:numPr>
        <w:spacing w:line="360" w:lineRule="auto"/>
        <w:jc w:val="both"/>
        <w:rPr>
          <w:szCs w:val="24"/>
        </w:rPr>
      </w:pPr>
      <w:r>
        <w:rPr>
          <w:rFonts w:hint="cs"/>
          <w:szCs w:val="24"/>
          <w:rtl/>
        </w:rPr>
        <w:t xml:space="preserve">מכרה פוספט רותם </w:t>
      </w:r>
      <w:r>
        <w:rPr>
          <w:szCs w:val="24"/>
          <w:rtl/>
        </w:rPr>
        <w:t>–</w:t>
      </w:r>
      <w:r>
        <w:rPr>
          <w:rFonts w:hint="cs"/>
          <w:szCs w:val="24"/>
          <w:rtl/>
        </w:rPr>
        <w:t xml:space="preserve"> פעיל.</w:t>
      </w:r>
    </w:p>
    <w:p w14:paraId="29AB8123" w14:textId="77777777" w:rsidR="00946982" w:rsidRDefault="00946982" w:rsidP="00946982">
      <w:pPr>
        <w:pStyle w:val="af2"/>
        <w:numPr>
          <w:ilvl w:val="2"/>
          <w:numId w:val="52"/>
        </w:numPr>
        <w:spacing w:line="360" w:lineRule="auto"/>
        <w:jc w:val="both"/>
        <w:rPr>
          <w:szCs w:val="24"/>
        </w:rPr>
      </w:pPr>
      <w:r>
        <w:rPr>
          <w:rFonts w:hint="cs"/>
          <w:szCs w:val="24"/>
          <w:rtl/>
        </w:rPr>
        <w:t xml:space="preserve">מחצבת חול רותם תעשיה </w:t>
      </w:r>
      <w:r>
        <w:rPr>
          <w:szCs w:val="24"/>
          <w:rtl/>
        </w:rPr>
        <w:t>–</w:t>
      </w:r>
      <w:r>
        <w:rPr>
          <w:rFonts w:hint="cs"/>
          <w:szCs w:val="24"/>
          <w:rtl/>
        </w:rPr>
        <w:t xml:space="preserve"> פעיל.</w:t>
      </w:r>
    </w:p>
    <w:p w14:paraId="3385E55F" w14:textId="77777777" w:rsidR="00946982" w:rsidRPr="00AC5A99" w:rsidRDefault="00946982" w:rsidP="00946982">
      <w:pPr>
        <w:pStyle w:val="af2"/>
        <w:spacing w:line="360" w:lineRule="auto"/>
        <w:ind w:left="792"/>
        <w:jc w:val="both"/>
        <w:rPr>
          <w:b/>
          <w:bCs/>
          <w:szCs w:val="24"/>
        </w:rPr>
      </w:pPr>
      <w:r w:rsidRPr="00AC5A99">
        <w:rPr>
          <w:rFonts w:hint="cs"/>
          <w:b/>
          <w:bCs/>
          <w:szCs w:val="24"/>
          <w:rtl/>
        </w:rPr>
        <w:t xml:space="preserve">מודגש בזאת כי התשלום בגין בדיקות </w:t>
      </w:r>
      <w:r>
        <w:rPr>
          <w:rFonts w:hint="cs"/>
          <w:b/>
          <w:bCs/>
          <w:szCs w:val="24"/>
          <w:rtl/>
        </w:rPr>
        <w:t>המעבדה למדגמי הבדיקה לעיל</w:t>
      </w:r>
      <w:r w:rsidRPr="00AC5A99">
        <w:rPr>
          <w:rFonts w:hint="cs"/>
          <w:b/>
          <w:bCs/>
          <w:szCs w:val="24"/>
          <w:rtl/>
        </w:rPr>
        <w:t xml:space="preserve"> יהיה בכפוף להצעת המחיר של הקבלן עבור ביצוע בדיקות המעבדה המחייבות למדגם בדיקה 1 לצורך בחינת התאמת החומר לדרישות תקני ומפרטי הבניה והתעשייה המחייבים, כמפורט במפרט לביצוע בדיקות המעבדה.  </w:t>
      </w:r>
    </w:p>
    <w:p w14:paraId="32BD3631" w14:textId="77777777" w:rsidR="00946982" w:rsidRDefault="00946982" w:rsidP="00946982">
      <w:pPr>
        <w:pStyle w:val="af2"/>
        <w:numPr>
          <w:ilvl w:val="1"/>
          <w:numId w:val="52"/>
        </w:numPr>
        <w:spacing w:line="360" w:lineRule="auto"/>
        <w:jc w:val="both"/>
        <w:rPr>
          <w:szCs w:val="24"/>
        </w:rPr>
      </w:pPr>
      <w:r>
        <w:rPr>
          <w:rFonts w:hint="cs"/>
          <w:szCs w:val="24"/>
          <w:rtl/>
        </w:rPr>
        <w:t>תיאור תמציתי של ממצאי סקרים גיאולוגיים קיימים. תיאור זה יתייחס ל-:</w:t>
      </w:r>
    </w:p>
    <w:p w14:paraId="1FD4D6FC" w14:textId="77777777" w:rsidR="00946982" w:rsidRPr="00617BF5" w:rsidRDefault="00946982" w:rsidP="00946982">
      <w:pPr>
        <w:pStyle w:val="af2"/>
        <w:numPr>
          <w:ilvl w:val="2"/>
          <w:numId w:val="52"/>
        </w:numPr>
        <w:spacing w:line="360" w:lineRule="auto"/>
        <w:jc w:val="both"/>
        <w:rPr>
          <w:szCs w:val="24"/>
        </w:rPr>
      </w:pPr>
      <w:r>
        <w:rPr>
          <w:rFonts w:hint="cs"/>
          <w:szCs w:val="24"/>
          <w:rtl/>
        </w:rPr>
        <w:t>פירוט ותיאור הסקרים הקיימים ו</w:t>
      </w:r>
      <w:r w:rsidRPr="00617BF5">
        <w:rPr>
          <w:rFonts w:hint="cs"/>
          <w:szCs w:val="24"/>
          <w:rtl/>
        </w:rPr>
        <w:t xml:space="preserve">הצגת המיקום </w:t>
      </w:r>
      <w:r>
        <w:rPr>
          <w:rFonts w:hint="cs"/>
          <w:szCs w:val="24"/>
          <w:rtl/>
        </w:rPr>
        <w:t>ה</w:t>
      </w:r>
      <w:r w:rsidRPr="00617BF5">
        <w:rPr>
          <w:rFonts w:hint="cs"/>
          <w:szCs w:val="24"/>
          <w:rtl/>
        </w:rPr>
        <w:t>גיאוגרפי של כל שטח סקר על גבי תשריט ברקע מפת תצ"</w:t>
      </w:r>
      <w:r>
        <w:rPr>
          <w:rFonts w:hint="cs"/>
          <w:szCs w:val="24"/>
          <w:rtl/>
        </w:rPr>
        <w:t xml:space="preserve">א וכן על גבי תשריט ברקע </w:t>
      </w:r>
      <w:r>
        <w:rPr>
          <w:rFonts w:ascii="Arial" w:hAnsi="Arial" w:hint="cs"/>
          <w:szCs w:val="24"/>
          <w:rtl/>
        </w:rPr>
        <w:t>מיפוי טופוגרפי בסיסי</w:t>
      </w:r>
      <w:r>
        <w:rPr>
          <w:rFonts w:hint="cs"/>
          <w:szCs w:val="24"/>
          <w:rtl/>
        </w:rPr>
        <w:t xml:space="preserve"> (מפת התצ"א והמיפוי הטופוגרפי הבסיסי יימסרו ע"י המפקח)</w:t>
      </w:r>
      <w:r w:rsidRPr="00617BF5">
        <w:rPr>
          <w:rFonts w:hint="cs"/>
          <w:szCs w:val="24"/>
          <w:rtl/>
        </w:rPr>
        <w:t>.</w:t>
      </w:r>
      <w:r>
        <w:rPr>
          <w:rFonts w:hint="cs"/>
          <w:szCs w:val="24"/>
          <w:rtl/>
        </w:rPr>
        <w:t xml:space="preserve"> </w:t>
      </w:r>
    </w:p>
    <w:p w14:paraId="43484B93" w14:textId="77777777" w:rsidR="00946982" w:rsidRDefault="00946982" w:rsidP="00946982">
      <w:pPr>
        <w:pStyle w:val="af2"/>
        <w:numPr>
          <w:ilvl w:val="2"/>
          <w:numId w:val="52"/>
        </w:numPr>
        <w:spacing w:line="360" w:lineRule="auto"/>
        <w:jc w:val="both"/>
        <w:rPr>
          <w:szCs w:val="24"/>
        </w:rPr>
      </w:pPr>
      <w:r>
        <w:rPr>
          <w:rFonts w:hint="cs"/>
          <w:szCs w:val="24"/>
          <w:rtl/>
        </w:rPr>
        <w:t>תיאור שיטות העבודה אשר בוצעו בכל סקר.</w:t>
      </w:r>
    </w:p>
    <w:p w14:paraId="478831ED" w14:textId="77777777" w:rsidR="00946982" w:rsidRPr="00617BF5" w:rsidRDefault="00946982" w:rsidP="00946982">
      <w:pPr>
        <w:pStyle w:val="af2"/>
        <w:numPr>
          <w:ilvl w:val="2"/>
          <w:numId w:val="52"/>
        </w:numPr>
        <w:spacing w:line="360" w:lineRule="auto"/>
        <w:jc w:val="both"/>
        <w:rPr>
          <w:szCs w:val="24"/>
        </w:rPr>
      </w:pPr>
      <w:r w:rsidRPr="00805722">
        <w:rPr>
          <w:rFonts w:hint="cs"/>
          <w:szCs w:val="24"/>
          <w:rtl/>
        </w:rPr>
        <w:t xml:space="preserve">הצגת מיקום הקידוחים והתעלות </w:t>
      </w:r>
      <w:r>
        <w:rPr>
          <w:rFonts w:hint="cs"/>
          <w:szCs w:val="24"/>
          <w:rtl/>
        </w:rPr>
        <w:t xml:space="preserve">השונות </w:t>
      </w:r>
      <w:r w:rsidRPr="00805722">
        <w:rPr>
          <w:rFonts w:hint="cs"/>
          <w:szCs w:val="24"/>
          <w:rtl/>
        </w:rPr>
        <w:t xml:space="preserve">של כל סקר </w:t>
      </w:r>
      <w:r w:rsidRPr="00617BF5">
        <w:rPr>
          <w:rFonts w:hint="cs"/>
          <w:szCs w:val="24"/>
          <w:rtl/>
        </w:rPr>
        <w:t>על גבי תשריט ברקע מפת תצ"</w:t>
      </w:r>
      <w:r>
        <w:rPr>
          <w:rFonts w:hint="cs"/>
          <w:szCs w:val="24"/>
          <w:rtl/>
        </w:rPr>
        <w:t xml:space="preserve">א וכן על גבי תשריט ברקע </w:t>
      </w:r>
      <w:r>
        <w:rPr>
          <w:rFonts w:ascii="Arial" w:hAnsi="Arial" w:hint="cs"/>
          <w:szCs w:val="24"/>
          <w:rtl/>
        </w:rPr>
        <w:t>מיפוי טופוגרפי בסיסי</w:t>
      </w:r>
      <w:r>
        <w:rPr>
          <w:rFonts w:hint="cs"/>
          <w:szCs w:val="24"/>
          <w:rtl/>
        </w:rPr>
        <w:t xml:space="preserve"> (מפת התצ"א והמיפוי הטופוגרפי הבסיסי יימסרו ע"י המפקח)</w:t>
      </w:r>
      <w:r w:rsidRPr="00617BF5">
        <w:rPr>
          <w:rFonts w:hint="cs"/>
          <w:szCs w:val="24"/>
          <w:rtl/>
        </w:rPr>
        <w:t>.</w:t>
      </w:r>
      <w:r>
        <w:rPr>
          <w:rFonts w:hint="cs"/>
          <w:szCs w:val="24"/>
          <w:rtl/>
        </w:rPr>
        <w:t xml:space="preserve"> </w:t>
      </w:r>
    </w:p>
    <w:p w14:paraId="4EF01DAC" w14:textId="77777777" w:rsidR="00946982" w:rsidRPr="00D303B3" w:rsidRDefault="00946982" w:rsidP="00946982">
      <w:pPr>
        <w:pStyle w:val="af2"/>
        <w:numPr>
          <w:ilvl w:val="2"/>
          <w:numId w:val="52"/>
        </w:numPr>
        <w:spacing w:line="360" w:lineRule="auto"/>
        <w:jc w:val="both"/>
        <w:rPr>
          <w:szCs w:val="24"/>
        </w:rPr>
      </w:pPr>
      <w:r>
        <w:rPr>
          <w:rFonts w:hint="cs"/>
          <w:szCs w:val="24"/>
          <w:rtl/>
        </w:rPr>
        <w:t>תיאור בדיקות המעבדה אשר בוצעו על מדגמי הבדיקה בכל סקר.</w:t>
      </w:r>
      <w:r w:rsidRPr="00D303B3">
        <w:rPr>
          <w:rFonts w:hint="cs"/>
          <w:szCs w:val="24"/>
          <w:rtl/>
        </w:rPr>
        <w:t xml:space="preserve">  </w:t>
      </w:r>
    </w:p>
    <w:p w14:paraId="6CAF41BF" w14:textId="77777777" w:rsidR="00946982" w:rsidRPr="00805722" w:rsidRDefault="00946982" w:rsidP="00946982">
      <w:pPr>
        <w:pStyle w:val="af2"/>
        <w:numPr>
          <w:ilvl w:val="2"/>
          <w:numId w:val="52"/>
        </w:numPr>
        <w:spacing w:line="360" w:lineRule="auto"/>
        <w:jc w:val="both"/>
        <w:rPr>
          <w:szCs w:val="24"/>
        </w:rPr>
      </w:pPr>
      <w:r>
        <w:rPr>
          <w:rFonts w:hint="cs"/>
          <w:szCs w:val="24"/>
          <w:rtl/>
        </w:rPr>
        <w:t xml:space="preserve">פירוט </w:t>
      </w:r>
      <w:r w:rsidRPr="00805722">
        <w:rPr>
          <w:rFonts w:hint="cs"/>
          <w:szCs w:val="24"/>
          <w:rtl/>
        </w:rPr>
        <w:t xml:space="preserve">ממצאי כל סקר מבחינת </w:t>
      </w:r>
      <w:r>
        <w:rPr>
          <w:rFonts w:hint="cs"/>
          <w:szCs w:val="24"/>
          <w:rtl/>
        </w:rPr>
        <w:t>איכות החול</w:t>
      </w:r>
      <w:r w:rsidRPr="00805722">
        <w:rPr>
          <w:rFonts w:hint="cs"/>
          <w:szCs w:val="24"/>
          <w:rtl/>
        </w:rPr>
        <w:t>, כמותו</w:t>
      </w:r>
      <w:r>
        <w:rPr>
          <w:rFonts w:hint="cs"/>
          <w:szCs w:val="24"/>
          <w:rtl/>
        </w:rPr>
        <w:t xml:space="preserve"> המשוערת</w:t>
      </w:r>
      <w:r w:rsidRPr="00805722">
        <w:rPr>
          <w:rFonts w:hint="cs"/>
          <w:szCs w:val="24"/>
          <w:rtl/>
        </w:rPr>
        <w:t xml:space="preserve">, עובי כיסוי בחומר טפל, והתאמתו לתקנים ולמפרטים השונים כפי שנבדקו בכל סקר. </w:t>
      </w:r>
    </w:p>
    <w:p w14:paraId="1A7A3CAB" w14:textId="77777777" w:rsidR="00946982" w:rsidRDefault="00946982" w:rsidP="00946982">
      <w:pPr>
        <w:pStyle w:val="af2"/>
        <w:numPr>
          <w:ilvl w:val="1"/>
          <w:numId w:val="52"/>
        </w:numPr>
        <w:spacing w:line="360" w:lineRule="auto"/>
        <w:jc w:val="both"/>
        <w:rPr>
          <w:szCs w:val="24"/>
        </w:rPr>
      </w:pPr>
      <w:r>
        <w:rPr>
          <w:rFonts w:hint="cs"/>
          <w:szCs w:val="24"/>
          <w:rtl/>
        </w:rPr>
        <w:t>ניתוח ועיבוד תוצאות של כלל הסקרים</w:t>
      </w:r>
      <w:r>
        <w:rPr>
          <w:szCs w:val="24"/>
          <w:rtl/>
        </w:rPr>
        <w:t>–</w:t>
      </w:r>
      <w:r>
        <w:rPr>
          <w:rFonts w:hint="cs"/>
          <w:szCs w:val="24"/>
          <w:rtl/>
        </w:rPr>
        <w:t xml:space="preserve"> קומפילציה של ממצאי כלל הסקרים הגיאולוגיים הקיימים. קומפילציה זו תתייחס ל-:</w:t>
      </w:r>
    </w:p>
    <w:p w14:paraId="5E761E65" w14:textId="77777777" w:rsidR="00946982" w:rsidRDefault="00946982" w:rsidP="00946982">
      <w:pPr>
        <w:pStyle w:val="af2"/>
        <w:numPr>
          <w:ilvl w:val="2"/>
          <w:numId w:val="52"/>
        </w:numPr>
        <w:spacing w:line="360" w:lineRule="auto"/>
        <w:jc w:val="both"/>
        <w:rPr>
          <w:szCs w:val="24"/>
        </w:rPr>
      </w:pPr>
      <w:r>
        <w:rPr>
          <w:rFonts w:hint="cs"/>
          <w:szCs w:val="24"/>
          <w:rtl/>
        </w:rPr>
        <w:t>הכנת תשריט או תשריטים המציגים ומפרטים את השטחים שבאזור הסקר הנוכחי בהם קיים מידע גיאולוגי מפורט ומספק ואת השטחים בתחום אתר הסקר בהם קיים צורך בהשלמת מידע זה באמצעות קידוחים נוספים.</w:t>
      </w:r>
    </w:p>
    <w:p w14:paraId="74790452" w14:textId="77777777" w:rsidR="00946982" w:rsidRDefault="00946982" w:rsidP="00946982">
      <w:pPr>
        <w:pStyle w:val="af2"/>
        <w:numPr>
          <w:ilvl w:val="2"/>
          <w:numId w:val="52"/>
        </w:numPr>
        <w:spacing w:line="360" w:lineRule="auto"/>
        <w:jc w:val="both"/>
        <w:rPr>
          <w:szCs w:val="24"/>
        </w:rPr>
      </w:pPr>
      <w:r>
        <w:rPr>
          <w:rFonts w:hint="cs"/>
          <w:szCs w:val="24"/>
          <w:rtl/>
        </w:rPr>
        <w:t xml:space="preserve">הכנת חתכים מייצגים המציגים מרבץ החול החל מפני השטח ועד לבסיס שכבת החול אשר אמורה להיקבע לפי </w:t>
      </w:r>
      <w:r w:rsidRPr="00345643">
        <w:rPr>
          <w:rFonts w:ascii="Arial" w:hAnsi="Arial" w:hint="cs"/>
          <w:szCs w:val="24"/>
          <w:rtl/>
        </w:rPr>
        <w:t>שכבת הקונגלומרט הגירי של בסיס תצורת חצבה</w:t>
      </w:r>
      <w:r>
        <w:rPr>
          <w:rFonts w:ascii="Arial" w:hAnsi="Arial" w:hint="cs"/>
          <w:szCs w:val="24"/>
          <w:rtl/>
        </w:rPr>
        <w:t>.</w:t>
      </w:r>
    </w:p>
    <w:p w14:paraId="61A7B2C0" w14:textId="77777777" w:rsidR="00946982" w:rsidRDefault="00946982" w:rsidP="00946982">
      <w:pPr>
        <w:pStyle w:val="af2"/>
        <w:numPr>
          <w:ilvl w:val="1"/>
          <w:numId w:val="52"/>
        </w:numPr>
        <w:spacing w:line="360" w:lineRule="auto"/>
        <w:jc w:val="both"/>
        <w:rPr>
          <w:szCs w:val="24"/>
        </w:rPr>
      </w:pPr>
      <w:r>
        <w:rPr>
          <w:rFonts w:hint="cs"/>
          <w:szCs w:val="24"/>
          <w:rtl/>
        </w:rPr>
        <w:t xml:space="preserve">המלצות </w:t>
      </w:r>
      <w:r>
        <w:rPr>
          <w:szCs w:val="24"/>
          <w:rtl/>
        </w:rPr>
        <w:t>–</w:t>
      </w:r>
      <w:r>
        <w:rPr>
          <w:rFonts w:hint="cs"/>
          <w:szCs w:val="24"/>
          <w:rtl/>
        </w:rPr>
        <w:t xml:space="preserve"> המלצות בדבר שינויים חיוניים בתכנית מבנה הדוח הגיאולוגי ותכולתו תוך התייחסות למפת המתחמים אשר כאמור מקודם תימסר לקבלן בפגישת ההיכרות עם המפקח. המלצה זו תתייחס בלבד לצורך בשינוי מיקום קידוחים מתוכננים ו/או הוספת קידוחים חדשים ו/או גריעת קידוחים. המלצה זו תלווה בהסבר מפורט. לעניין זה יש לציין כי המפקח יכול לקבל את ההמלצה, כולה או חלקה ויכול לדחות אותה ולבקש לבצע את הקדוחים כפורט במפרט הקדוחים ללא כל שינוי.     </w:t>
      </w:r>
    </w:p>
    <w:p w14:paraId="79815E6A" w14:textId="77777777" w:rsidR="00946982" w:rsidRPr="001F61EF" w:rsidRDefault="00946982" w:rsidP="00946982">
      <w:pPr>
        <w:pStyle w:val="af2"/>
        <w:numPr>
          <w:ilvl w:val="1"/>
          <w:numId w:val="52"/>
        </w:numPr>
        <w:spacing w:line="360" w:lineRule="auto"/>
        <w:jc w:val="both"/>
        <w:rPr>
          <w:szCs w:val="24"/>
          <w:rtl/>
        </w:rPr>
      </w:pPr>
      <w:r>
        <w:rPr>
          <w:rFonts w:hint="cs"/>
          <w:szCs w:val="24"/>
          <w:rtl/>
        </w:rPr>
        <w:t xml:space="preserve">נספחים </w:t>
      </w:r>
      <w:r>
        <w:rPr>
          <w:szCs w:val="24"/>
          <w:rtl/>
        </w:rPr>
        <w:t>–</w:t>
      </w:r>
      <w:r>
        <w:rPr>
          <w:rFonts w:hint="cs"/>
          <w:szCs w:val="24"/>
          <w:rtl/>
        </w:rPr>
        <w:t xml:space="preserve"> רשימת ספרות וכול חומר או מידע נוסף בו נעשה שימוש.    </w:t>
      </w:r>
      <w:r w:rsidRPr="001F61EF">
        <w:rPr>
          <w:rFonts w:hint="cs"/>
          <w:szCs w:val="24"/>
          <w:rtl/>
        </w:rPr>
        <w:t xml:space="preserve"> </w:t>
      </w:r>
    </w:p>
    <w:p w14:paraId="73101392" w14:textId="77777777" w:rsidR="00946982" w:rsidRDefault="00946982" w:rsidP="00946982">
      <w:pPr>
        <w:spacing w:line="360" w:lineRule="auto"/>
        <w:contextualSpacing/>
        <w:jc w:val="both"/>
        <w:rPr>
          <w:b/>
          <w:bCs/>
          <w:szCs w:val="24"/>
          <w:u w:val="single"/>
        </w:rPr>
      </w:pPr>
    </w:p>
    <w:p w14:paraId="4ACBCD09" w14:textId="77777777" w:rsidR="00946982" w:rsidRDefault="00946982" w:rsidP="00946982">
      <w:pPr>
        <w:numPr>
          <w:ilvl w:val="0"/>
          <w:numId w:val="52"/>
        </w:numPr>
        <w:spacing w:line="360" w:lineRule="auto"/>
        <w:contextualSpacing/>
        <w:jc w:val="both"/>
        <w:rPr>
          <w:b/>
          <w:bCs/>
          <w:szCs w:val="24"/>
          <w:u w:val="single"/>
        </w:rPr>
      </w:pPr>
      <w:r w:rsidRPr="00C22D9E">
        <w:rPr>
          <w:rFonts w:hint="eastAsia"/>
          <w:b/>
          <w:bCs/>
          <w:szCs w:val="24"/>
          <w:u w:val="single"/>
          <w:rtl/>
        </w:rPr>
        <w:t>מבנה</w:t>
      </w:r>
      <w:r w:rsidRPr="00C22D9E">
        <w:rPr>
          <w:b/>
          <w:bCs/>
          <w:szCs w:val="24"/>
          <w:u w:val="single"/>
          <w:rtl/>
        </w:rPr>
        <w:t xml:space="preserve"> </w:t>
      </w:r>
      <w:r w:rsidRPr="00C22D9E">
        <w:rPr>
          <w:rFonts w:hint="eastAsia"/>
          <w:b/>
          <w:bCs/>
          <w:szCs w:val="24"/>
          <w:u w:val="single"/>
          <w:rtl/>
        </w:rPr>
        <w:t>הדו</w:t>
      </w:r>
      <w:r w:rsidRPr="00C22D9E">
        <w:rPr>
          <w:b/>
          <w:bCs/>
          <w:szCs w:val="24"/>
          <w:u w:val="single"/>
          <w:rtl/>
        </w:rPr>
        <w:t xml:space="preserve">"ח </w:t>
      </w:r>
      <w:r w:rsidRPr="00C22D9E">
        <w:rPr>
          <w:rFonts w:hint="eastAsia"/>
          <w:b/>
          <w:bCs/>
          <w:szCs w:val="24"/>
          <w:u w:val="single"/>
          <w:rtl/>
        </w:rPr>
        <w:t>הגיאולוגי</w:t>
      </w:r>
      <w:r w:rsidRPr="00C22D9E">
        <w:rPr>
          <w:b/>
          <w:bCs/>
          <w:szCs w:val="24"/>
          <w:u w:val="single"/>
          <w:rtl/>
        </w:rPr>
        <w:t xml:space="preserve"> </w:t>
      </w:r>
      <w:r w:rsidRPr="00C22D9E">
        <w:rPr>
          <w:rFonts w:hint="eastAsia"/>
          <w:b/>
          <w:bCs/>
          <w:szCs w:val="24"/>
          <w:u w:val="single"/>
          <w:rtl/>
        </w:rPr>
        <w:t>ותכולתו</w:t>
      </w:r>
    </w:p>
    <w:p w14:paraId="0785BBFF" w14:textId="77777777" w:rsidR="00946982" w:rsidRPr="001025AA" w:rsidRDefault="00946982" w:rsidP="00946982">
      <w:pPr>
        <w:spacing w:line="360" w:lineRule="auto"/>
        <w:ind w:left="360"/>
        <w:contextualSpacing/>
        <w:jc w:val="both"/>
        <w:rPr>
          <w:szCs w:val="24"/>
          <w:rtl/>
        </w:rPr>
      </w:pPr>
      <w:r w:rsidRPr="001025AA">
        <w:rPr>
          <w:rFonts w:hint="cs"/>
          <w:szCs w:val="24"/>
          <w:rtl/>
        </w:rPr>
        <w:t xml:space="preserve">על </w:t>
      </w:r>
      <w:r>
        <w:rPr>
          <w:rFonts w:hint="cs"/>
          <w:szCs w:val="24"/>
          <w:rtl/>
        </w:rPr>
        <w:t>הקבלן</w:t>
      </w:r>
      <w:r w:rsidRPr="001025AA">
        <w:rPr>
          <w:rFonts w:hint="cs"/>
          <w:szCs w:val="24"/>
          <w:rtl/>
        </w:rPr>
        <w:t xml:space="preserve"> להכין את הדו"ח הגיאולוגי</w:t>
      </w:r>
      <w:r>
        <w:rPr>
          <w:rFonts w:hint="cs"/>
          <w:szCs w:val="24"/>
          <w:rtl/>
        </w:rPr>
        <w:t xml:space="preserve"> הסופי</w:t>
      </w:r>
      <w:r w:rsidRPr="001025AA">
        <w:rPr>
          <w:rFonts w:hint="cs"/>
          <w:szCs w:val="24"/>
          <w:rtl/>
        </w:rPr>
        <w:t xml:space="preserve"> לפי המבנה הבא:</w:t>
      </w:r>
    </w:p>
    <w:p w14:paraId="3089E46E" w14:textId="77777777" w:rsidR="00946982" w:rsidRDefault="00946982" w:rsidP="00946982">
      <w:pPr>
        <w:numPr>
          <w:ilvl w:val="1"/>
          <w:numId w:val="52"/>
        </w:numPr>
        <w:spacing w:line="360" w:lineRule="auto"/>
        <w:contextualSpacing/>
        <w:jc w:val="both"/>
        <w:rPr>
          <w:szCs w:val="24"/>
        </w:rPr>
      </w:pPr>
      <w:r>
        <w:rPr>
          <w:rFonts w:hint="cs"/>
          <w:szCs w:val="24"/>
          <w:rtl/>
        </w:rPr>
        <w:t>תקציר של סיכום ומסקנות.</w:t>
      </w:r>
    </w:p>
    <w:p w14:paraId="350D0BAE" w14:textId="77777777" w:rsidR="00946982" w:rsidRDefault="00946982" w:rsidP="00946982">
      <w:pPr>
        <w:numPr>
          <w:ilvl w:val="1"/>
          <w:numId w:val="52"/>
        </w:numPr>
        <w:spacing w:line="360" w:lineRule="auto"/>
        <w:contextualSpacing/>
        <w:jc w:val="both"/>
        <w:rPr>
          <w:szCs w:val="24"/>
        </w:rPr>
      </w:pPr>
      <w:r>
        <w:rPr>
          <w:rFonts w:hint="cs"/>
          <w:szCs w:val="24"/>
          <w:rtl/>
        </w:rPr>
        <w:t>מבוא.</w:t>
      </w:r>
    </w:p>
    <w:p w14:paraId="5085E322" w14:textId="77777777" w:rsidR="00946982" w:rsidRDefault="00946982" w:rsidP="00946982">
      <w:pPr>
        <w:numPr>
          <w:ilvl w:val="1"/>
          <w:numId w:val="52"/>
        </w:numPr>
        <w:spacing w:line="360" w:lineRule="auto"/>
        <w:contextualSpacing/>
        <w:jc w:val="both"/>
        <w:rPr>
          <w:szCs w:val="24"/>
        </w:rPr>
      </w:pPr>
      <w:r>
        <w:rPr>
          <w:rFonts w:hint="cs"/>
          <w:szCs w:val="24"/>
          <w:rtl/>
        </w:rPr>
        <w:t xml:space="preserve">שיטות עבודה </w:t>
      </w:r>
      <w:r>
        <w:rPr>
          <w:szCs w:val="24"/>
          <w:rtl/>
        </w:rPr>
        <w:t>–</w:t>
      </w:r>
      <w:r>
        <w:rPr>
          <w:rFonts w:hint="cs"/>
          <w:szCs w:val="24"/>
          <w:rtl/>
        </w:rPr>
        <w:t xml:space="preserve"> פירוט הליך הקדיחה, ציוד הקדיחה, מיקום הקידוחים הסופי ומאפייניהם, ניטלת מדגמי הבדיקה והכנת המדגמים לבדיקות מעבדה והערות כלליות ככל שיהיו.</w:t>
      </w:r>
    </w:p>
    <w:p w14:paraId="3B676FC9" w14:textId="77777777" w:rsidR="00946982" w:rsidRDefault="00946982" w:rsidP="00946982">
      <w:pPr>
        <w:numPr>
          <w:ilvl w:val="1"/>
          <w:numId w:val="52"/>
        </w:numPr>
        <w:spacing w:line="360" w:lineRule="auto"/>
        <w:contextualSpacing/>
        <w:jc w:val="both"/>
        <w:rPr>
          <w:szCs w:val="24"/>
        </w:rPr>
      </w:pPr>
      <w:r>
        <w:rPr>
          <w:rFonts w:hint="cs"/>
          <w:szCs w:val="24"/>
          <w:rtl/>
        </w:rPr>
        <w:t xml:space="preserve">מסלע </w:t>
      </w:r>
      <w:r>
        <w:rPr>
          <w:szCs w:val="24"/>
          <w:rtl/>
        </w:rPr>
        <w:t>–</w:t>
      </w:r>
      <w:r>
        <w:rPr>
          <w:rFonts w:hint="cs"/>
          <w:szCs w:val="24"/>
          <w:rtl/>
        </w:rPr>
        <w:t xml:space="preserve"> תיאור ופירוט סוגי המסלע העיקריים בתחום הסקר.</w:t>
      </w:r>
    </w:p>
    <w:p w14:paraId="0A384318" w14:textId="77777777" w:rsidR="00946982" w:rsidRDefault="00946982" w:rsidP="00946982">
      <w:pPr>
        <w:numPr>
          <w:ilvl w:val="1"/>
          <w:numId w:val="52"/>
        </w:numPr>
        <w:spacing w:line="360" w:lineRule="auto"/>
        <w:contextualSpacing/>
        <w:jc w:val="both"/>
        <w:rPr>
          <w:szCs w:val="24"/>
        </w:rPr>
      </w:pPr>
      <w:r>
        <w:rPr>
          <w:rFonts w:hint="cs"/>
          <w:szCs w:val="24"/>
          <w:rtl/>
        </w:rPr>
        <w:t xml:space="preserve">תיאור ממצאי </w:t>
      </w:r>
      <w:r w:rsidRPr="009D702A">
        <w:rPr>
          <w:rFonts w:hint="cs"/>
          <w:szCs w:val="24"/>
          <w:rtl/>
        </w:rPr>
        <w:t>ה</w:t>
      </w:r>
      <w:r w:rsidRPr="009D702A">
        <w:rPr>
          <w:rFonts w:hint="eastAsia"/>
          <w:szCs w:val="24"/>
          <w:rtl/>
        </w:rPr>
        <w:t>קידוחי</w:t>
      </w:r>
      <w:r w:rsidRPr="009D702A">
        <w:rPr>
          <w:rFonts w:hint="cs"/>
          <w:szCs w:val="24"/>
          <w:rtl/>
        </w:rPr>
        <w:t xml:space="preserve">ם </w:t>
      </w:r>
      <w:r>
        <w:rPr>
          <w:rFonts w:hint="cs"/>
          <w:szCs w:val="24"/>
          <w:rtl/>
        </w:rPr>
        <w:t>ובדיקות המעבדה</w:t>
      </w:r>
      <w:r>
        <w:rPr>
          <w:szCs w:val="24"/>
          <w:rtl/>
        </w:rPr>
        <w:t>–</w:t>
      </w:r>
      <w:r w:rsidRPr="009D702A">
        <w:rPr>
          <w:rFonts w:hint="cs"/>
          <w:szCs w:val="24"/>
          <w:rtl/>
        </w:rPr>
        <w:t xml:space="preserve"> ת</w:t>
      </w:r>
      <w:r w:rsidRPr="009D702A">
        <w:rPr>
          <w:rFonts w:hint="eastAsia"/>
          <w:szCs w:val="24"/>
          <w:rtl/>
        </w:rPr>
        <w:t>יאור</w:t>
      </w:r>
      <w:r w:rsidRPr="009D702A">
        <w:rPr>
          <w:rFonts w:hint="cs"/>
          <w:szCs w:val="24"/>
          <w:rtl/>
        </w:rPr>
        <w:t xml:space="preserve"> והסבר</w:t>
      </w:r>
      <w:r w:rsidRPr="009D702A">
        <w:rPr>
          <w:szCs w:val="24"/>
          <w:rtl/>
        </w:rPr>
        <w:t xml:space="preserve"> </w:t>
      </w:r>
      <w:r w:rsidRPr="009D702A">
        <w:rPr>
          <w:rFonts w:hint="eastAsia"/>
          <w:szCs w:val="24"/>
          <w:rtl/>
        </w:rPr>
        <w:t>מפורט</w:t>
      </w:r>
      <w:r w:rsidRPr="009D702A">
        <w:rPr>
          <w:szCs w:val="24"/>
          <w:rtl/>
        </w:rPr>
        <w:t xml:space="preserve"> </w:t>
      </w:r>
      <w:r w:rsidRPr="009D702A">
        <w:rPr>
          <w:rFonts w:hint="eastAsia"/>
          <w:szCs w:val="24"/>
          <w:rtl/>
        </w:rPr>
        <w:t>לממצאי</w:t>
      </w:r>
      <w:r w:rsidRPr="009D702A">
        <w:rPr>
          <w:szCs w:val="24"/>
          <w:rtl/>
        </w:rPr>
        <w:t xml:space="preserve"> </w:t>
      </w:r>
      <w:r w:rsidRPr="009D702A">
        <w:rPr>
          <w:rFonts w:hint="eastAsia"/>
          <w:szCs w:val="24"/>
          <w:rtl/>
        </w:rPr>
        <w:t>ומאפייני</w:t>
      </w:r>
      <w:r w:rsidRPr="009D702A">
        <w:rPr>
          <w:szCs w:val="24"/>
          <w:rtl/>
        </w:rPr>
        <w:t xml:space="preserve"> </w:t>
      </w:r>
      <w:r w:rsidRPr="009D702A">
        <w:rPr>
          <w:rFonts w:hint="cs"/>
          <w:szCs w:val="24"/>
          <w:rtl/>
        </w:rPr>
        <w:t>החומר המתקבל ב</w:t>
      </w:r>
      <w:r w:rsidRPr="009D702A">
        <w:rPr>
          <w:rFonts w:hint="eastAsia"/>
          <w:szCs w:val="24"/>
          <w:rtl/>
        </w:rPr>
        <w:t>קידוחי</w:t>
      </w:r>
      <w:r w:rsidRPr="009D702A">
        <w:rPr>
          <w:szCs w:val="24"/>
          <w:rtl/>
        </w:rPr>
        <w:t xml:space="preserve"> </w:t>
      </w:r>
      <w:r w:rsidRPr="009D702A">
        <w:rPr>
          <w:rFonts w:hint="eastAsia"/>
          <w:szCs w:val="24"/>
          <w:rtl/>
        </w:rPr>
        <w:t>ה</w:t>
      </w:r>
      <w:r w:rsidRPr="009D702A">
        <w:rPr>
          <w:rFonts w:hint="cs"/>
          <w:szCs w:val="24"/>
          <w:rtl/>
        </w:rPr>
        <w:t>סקר</w:t>
      </w:r>
      <w:r>
        <w:rPr>
          <w:rFonts w:hint="cs"/>
          <w:szCs w:val="24"/>
          <w:rtl/>
        </w:rPr>
        <w:t xml:space="preserve"> בהתבסס על תוצאות בדיקות המעבדה. התיאור וההסבר של תוצאות הקידוחים יוצג גרפית באמצעות לוגי קידוח. </w:t>
      </w:r>
      <w:r w:rsidRPr="009D702A">
        <w:rPr>
          <w:rFonts w:hint="cs"/>
          <w:szCs w:val="24"/>
          <w:rtl/>
        </w:rPr>
        <w:t xml:space="preserve">תיאור </w:t>
      </w:r>
      <w:r>
        <w:rPr>
          <w:rFonts w:hint="cs"/>
          <w:szCs w:val="24"/>
          <w:rtl/>
        </w:rPr>
        <w:t xml:space="preserve">הלוגים </w:t>
      </w:r>
      <w:r w:rsidRPr="009D702A">
        <w:rPr>
          <w:rFonts w:hint="cs"/>
          <w:szCs w:val="24"/>
          <w:rtl/>
        </w:rPr>
        <w:t>י</w:t>
      </w:r>
      <w:r w:rsidRPr="009D702A">
        <w:rPr>
          <w:rFonts w:hint="eastAsia"/>
          <w:szCs w:val="24"/>
          <w:rtl/>
        </w:rPr>
        <w:t>תייחס</w:t>
      </w:r>
      <w:r>
        <w:rPr>
          <w:rFonts w:hint="cs"/>
          <w:szCs w:val="24"/>
          <w:rtl/>
        </w:rPr>
        <w:t>,</w:t>
      </w:r>
      <w:r w:rsidRPr="009D702A">
        <w:rPr>
          <w:szCs w:val="24"/>
          <w:rtl/>
        </w:rPr>
        <w:t xml:space="preserve"> </w:t>
      </w:r>
      <w:r w:rsidRPr="009D702A">
        <w:rPr>
          <w:rFonts w:hint="eastAsia"/>
          <w:szCs w:val="24"/>
          <w:rtl/>
        </w:rPr>
        <w:t>בין</w:t>
      </w:r>
      <w:r w:rsidRPr="009D702A">
        <w:rPr>
          <w:szCs w:val="24"/>
          <w:rtl/>
        </w:rPr>
        <w:t xml:space="preserve"> </w:t>
      </w:r>
      <w:r w:rsidRPr="009D702A">
        <w:rPr>
          <w:rFonts w:hint="eastAsia"/>
          <w:szCs w:val="24"/>
          <w:rtl/>
        </w:rPr>
        <w:t>היתר</w:t>
      </w:r>
      <w:r>
        <w:rPr>
          <w:rFonts w:hint="cs"/>
          <w:szCs w:val="24"/>
          <w:rtl/>
        </w:rPr>
        <w:t>,</w:t>
      </w:r>
      <w:r w:rsidRPr="009D702A">
        <w:rPr>
          <w:szCs w:val="24"/>
          <w:rtl/>
        </w:rPr>
        <w:t xml:space="preserve"> </w:t>
      </w:r>
      <w:r>
        <w:rPr>
          <w:rFonts w:hint="eastAsia"/>
          <w:szCs w:val="24"/>
          <w:rtl/>
        </w:rPr>
        <w:t>ל</w:t>
      </w:r>
      <w:r>
        <w:rPr>
          <w:rFonts w:hint="cs"/>
          <w:szCs w:val="24"/>
          <w:rtl/>
        </w:rPr>
        <w:t>נתונים</w:t>
      </w:r>
      <w:r w:rsidRPr="009D702A">
        <w:rPr>
          <w:szCs w:val="24"/>
          <w:rtl/>
        </w:rPr>
        <w:t xml:space="preserve"> </w:t>
      </w:r>
      <w:r w:rsidRPr="009D702A">
        <w:rPr>
          <w:rFonts w:hint="eastAsia"/>
          <w:szCs w:val="24"/>
          <w:rtl/>
        </w:rPr>
        <w:t>הבאים</w:t>
      </w:r>
      <w:r w:rsidRPr="009D702A">
        <w:rPr>
          <w:szCs w:val="24"/>
          <w:rtl/>
        </w:rPr>
        <w:t xml:space="preserve">: </w:t>
      </w:r>
      <w:r>
        <w:rPr>
          <w:rFonts w:hint="cs"/>
          <w:szCs w:val="24"/>
          <w:rtl/>
        </w:rPr>
        <w:t xml:space="preserve">נ.צ. של </w:t>
      </w:r>
      <w:r w:rsidRPr="009D702A">
        <w:rPr>
          <w:rFonts w:hint="eastAsia"/>
          <w:szCs w:val="24"/>
          <w:rtl/>
        </w:rPr>
        <w:t>מיקום</w:t>
      </w:r>
      <w:r w:rsidRPr="009D702A">
        <w:rPr>
          <w:szCs w:val="24"/>
          <w:rtl/>
        </w:rPr>
        <w:t xml:space="preserve"> </w:t>
      </w:r>
      <w:r>
        <w:rPr>
          <w:rFonts w:hint="cs"/>
          <w:szCs w:val="24"/>
          <w:rtl/>
        </w:rPr>
        <w:t xml:space="preserve">הקדיחה, </w:t>
      </w:r>
      <w:r w:rsidRPr="009D702A">
        <w:rPr>
          <w:rFonts w:hint="eastAsia"/>
          <w:szCs w:val="24"/>
          <w:rtl/>
        </w:rPr>
        <w:t>עומק</w:t>
      </w:r>
      <w:r w:rsidRPr="009D702A">
        <w:rPr>
          <w:szCs w:val="24"/>
          <w:rtl/>
        </w:rPr>
        <w:t xml:space="preserve"> </w:t>
      </w:r>
      <w:r w:rsidRPr="009D702A">
        <w:rPr>
          <w:rFonts w:hint="eastAsia"/>
          <w:szCs w:val="24"/>
          <w:rtl/>
        </w:rPr>
        <w:t>קדיחה</w:t>
      </w:r>
      <w:r>
        <w:rPr>
          <w:rFonts w:hint="cs"/>
          <w:szCs w:val="24"/>
          <w:rtl/>
        </w:rPr>
        <w:t xml:space="preserve"> כולל</w:t>
      </w:r>
      <w:r w:rsidRPr="009D702A">
        <w:rPr>
          <w:szCs w:val="24"/>
          <w:rtl/>
        </w:rPr>
        <w:t xml:space="preserve">, </w:t>
      </w:r>
      <w:r w:rsidRPr="009D702A">
        <w:rPr>
          <w:rFonts w:hint="eastAsia"/>
          <w:szCs w:val="24"/>
          <w:rtl/>
        </w:rPr>
        <w:t>גובה</w:t>
      </w:r>
      <w:r w:rsidRPr="009D702A">
        <w:rPr>
          <w:szCs w:val="24"/>
          <w:rtl/>
        </w:rPr>
        <w:t xml:space="preserve"> </w:t>
      </w:r>
      <w:r w:rsidRPr="009D702A">
        <w:rPr>
          <w:rFonts w:hint="eastAsia"/>
          <w:szCs w:val="24"/>
          <w:rtl/>
        </w:rPr>
        <w:t>טופוגרפי</w:t>
      </w:r>
      <w:r w:rsidRPr="009D702A">
        <w:rPr>
          <w:szCs w:val="24"/>
          <w:rtl/>
        </w:rPr>
        <w:t xml:space="preserve"> </w:t>
      </w:r>
      <w:r w:rsidRPr="009D702A">
        <w:rPr>
          <w:rFonts w:hint="eastAsia"/>
          <w:szCs w:val="24"/>
          <w:rtl/>
        </w:rPr>
        <w:t>של</w:t>
      </w:r>
      <w:r w:rsidRPr="009D702A">
        <w:rPr>
          <w:szCs w:val="24"/>
          <w:rtl/>
        </w:rPr>
        <w:t xml:space="preserve"> </w:t>
      </w:r>
      <w:r w:rsidRPr="009D702A">
        <w:rPr>
          <w:rFonts w:hint="eastAsia"/>
          <w:szCs w:val="24"/>
          <w:rtl/>
        </w:rPr>
        <w:t>ראש</w:t>
      </w:r>
      <w:r w:rsidRPr="009D702A">
        <w:rPr>
          <w:szCs w:val="24"/>
          <w:rtl/>
        </w:rPr>
        <w:t xml:space="preserve"> </w:t>
      </w:r>
      <w:r w:rsidRPr="009D702A">
        <w:rPr>
          <w:rFonts w:hint="eastAsia"/>
          <w:szCs w:val="24"/>
          <w:rtl/>
        </w:rPr>
        <w:t>ובסיס</w:t>
      </w:r>
      <w:r w:rsidRPr="009D702A">
        <w:rPr>
          <w:szCs w:val="24"/>
          <w:rtl/>
        </w:rPr>
        <w:t xml:space="preserve"> </w:t>
      </w:r>
      <w:r w:rsidRPr="009D702A">
        <w:rPr>
          <w:rFonts w:hint="eastAsia"/>
          <w:szCs w:val="24"/>
          <w:rtl/>
        </w:rPr>
        <w:t>קידוח</w:t>
      </w:r>
      <w:r w:rsidRPr="009D702A">
        <w:rPr>
          <w:szCs w:val="24"/>
          <w:rtl/>
        </w:rPr>
        <w:t xml:space="preserve">, </w:t>
      </w:r>
      <w:r w:rsidRPr="009D702A">
        <w:rPr>
          <w:rFonts w:hint="eastAsia"/>
          <w:szCs w:val="24"/>
          <w:rtl/>
        </w:rPr>
        <w:t>תיאור</w:t>
      </w:r>
      <w:r w:rsidRPr="009D702A">
        <w:rPr>
          <w:szCs w:val="24"/>
          <w:rtl/>
        </w:rPr>
        <w:t xml:space="preserve"> </w:t>
      </w:r>
      <w:r w:rsidRPr="009D702A">
        <w:rPr>
          <w:rFonts w:hint="eastAsia"/>
          <w:szCs w:val="24"/>
          <w:rtl/>
        </w:rPr>
        <w:t>המסלע</w:t>
      </w:r>
      <w:r>
        <w:rPr>
          <w:szCs w:val="24"/>
          <w:rtl/>
        </w:rPr>
        <w:t>,</w:t>
      </w:r>
      <w:r>
        <w:rPr>
          <w:rFonts w:hint="cs"/>
          <w:szCs w:val="24"/>
          <w:rtl/>
        </w:rPr>
        <w:t xml:space="preserve"> </w:t>
      </w:r>
      <w:r w:rsidRPr="009D702A">
        <w:rPr>
          <w:rFonts w:hint="eastAsia"/>
          <w:szCs w:val="24"/>
          <w:rtl/>
        </w:rPr>
        <w:t>תיאור</w:t>
      </w:r>
      <w:r w:rsidRPr="009D702A">
        <w:rPr>
          <w:szCs w:val="24"/>
          <w:rtl/>
        </w:rPr>
        <w:t xml:space="preserve"> </w:t>
      </w:r>
      <w:r>
        <w:rPr>
          <w:rFonts w:hint="cs"/>
          <w:szCs w:val="24"/>
          <w:rtl/>
        </w:rPr>
        <w:t xml:space="preserve">חזותי של </w:t>
      </w:r>
      <w:r w:rsidRPr="009D702A">
        <w:rPr>
          <w:rFonts w:hint="eastAsia"/>
          <w:szCs w:val="24"/>
          <w:rtl/>
        </w:rPr>
        <w:t>מדגמי</w:t>
      </w:r>
      <w:r w:rsidRPr="009D702A">
        <w:rPr>
          <w:szCs w:val="24"/>
          <w:rtl/>
        </w:rPr>
        <w:t xml:space="preserve"> </w:t>
      </w:r>
      <w:r w:rsidRPr="009D702A">
        <w:rPr>
          <w:rFonts w:hint="eastAsia"/>
          <w:szCs w:val="24"/>
          <w:rtl/>
        </w:rPr>
        <w:t>הבדיקה</w:t>
      </w:r>
      <w:r w:rsidRPr="009D702A">
        <w:rPr>
          <w:szCs w:val="24"/>
          <w:rtl/>
        </w:rPr>
        <w:t xml:space="preserve"> </w:t>
      </w:r>
      <w:r>
        <w:rPr>
          <w:rFonts w:hint="cs"/>
          <w:szCs w:val="24"/>
          <w:rtl/>
        </w:rPr>
        <w:t xml:space="preserve">(גוון וצבע, לכלוכת אורגנית, חלוקים, מרקם וכו'), </w:t>
      </w:r>
      <w:r w:rsidRPr="009D702A">
        <w:rPr>
          <w:rFonts w:hint="eastAsia"/>
          <w:szCs w:val="24"/>
          <w:rtl/>
        </w:rPr>
        <w:t>מיקום</w:t>
      </w:r>
      <w:r w:rsidRPr="009D702A">
        <w:rPr>
          <w:szCs w:val="24"/>
          <w:rtl/>
        </w:rPr>
        <w:t xml:space="preserve"> </w:t>
      </w:r>
      <w:r>
        <w:rPr>
          <w:rFonts w:hint="eastAsia"/>
          <w:szCs w:val="24"/>
          <w:rtl/>
        </w:rPr>
        <w:t>דגימת</w:t>
      </w:r>
      <w:r>
        <w:rPr>
          <w:rFonts w:hint="cs"/>
          <w:szCs w:val="24"/>
          <w:rtl/>
        </w:rPr>
        <w:t xml:space="preserve"> המדגמים</w:t>
      </w:r>
      <w:r w:rsidRPr="009D702A">
        <w:rPr>
          <w:szCs w:val="24"/>
          <w:rtl/>
        </w:rPr>
        <w:t xml:space="preserve"> </w:t>
      </w:r>
      <w:r>
        <w:rPr>
          <w:rFonts w:hint="eastAsia"/>
          <w:szCs w:val="24"/>
          <w:rtl/>
        </w:rPr>
        <w:t>ל</w:t>
      </w:r>
      <w:r>
        <w:rPr>
          <w:rFonts w:hint="cs"/>
          <w:szCs w:val="24"/>
          <w:rtl/>
        </w:rPr>
        <w:t>פי עמוק דגימה, ותוצאות בדיקות המעבדה של כל מדגם בדיקה, כמפורט במפרט בדיקות המעבדה.</w:t>
      </w:r>
    </w:p>
    <w:p w14:paraId="2B72B7BA" w14:textId="77777777" w:rsidR="00946982" w:rsidRDefault="00946982" w:rsidP="00946982">
      <w:pPr>
        <w:numPr>
          <w:ilvl w:val="1"/>
          <w:numId w:val="52"/>
        </w:numPr>
        <w:spacing w:line="360" w:lineRule="auto"/>
        <w:contextualSpacing/>
        <w:jc w:val="both"/>
        <w:rPr>
          <w:szCs w:val="24"/>
        </w:rPr>
      </w:pPr>
      <w:r w:rsidRPr="00B44898">
        <w:rPr>
          <w:rFonts w:hint="cs"/>
          <w:szCs w:val="24"/>
          <w:rtl/>
        </w:rPr>
        <w:t xml:space="preserve">ניתוח סטטיסטי של תוצאות בדיקות המעבדה </w:t>
      </w:r>
      <w:r w:rsidRPr="00B44898">
        <w:rPr>
          <w:szCs w:val="24"/>
          <w:rtl/>
        </w:rPr>
        <w:t>–</w:t>
      </w:r>
      <w:r w:rsidRPr="00B44898">
        <w:rPr>
          <w:rFonts w:hint="cs"/>
          <w:szCs w:val="24"/>
          <w:rtl/>
        </w:rPr>
        <w:t xml:space="preserve"> ממוצעים, סטיות תקן של </w:t>
      </w:r>
      <w:r>
        <w:rPr>
          <w:rFonts w:hint="cs"/>
          <w:szCs w:val="24"/>
          <w:rtl/>
        </w:rPr>
        <w:t xml:space="preserve">תוצאות </w:t>
      </w:r>
      <w:r w:rsidRPr="00B44898">
        <w:rPr>
          <w:rFonts w:hint="cs"/>
          <w:szCs w:val="24"/>
          <w:rtl/>
        </w:rPr>
        <w:t xml:space="preserve">הבדיקות המעבדתיות </w:t>
      </w:r>
      <w:r>
        <w:rPr>
          <w:rFonts w:hint="cs"/>
          <w:szCs w:val="24"/>
          <w:rtl/>
        </w:rPr>
        <w:t xml:space="preserve">והאנליזות הכימיות </w:t>
      </w:r>
      <w:r w:rsidRPr="00B44898">
        <w:rPr>
          <w:rFonts w:hint="cs"/>
          <w:szCs w:val="24"/>
          <w:rtl/>
        </w:rPr>
        <w:t>השונות</w:t>
      </w:r>
      <w:r>
        <w:rPr>
          <w:rFonts w:hint="cs"/>
          <w:szCs w:val="24"/>
          <w:rtl/>
        </w:rPr>
        <w:t>.</w:t>
      </w:r>
    </w:p>
    <w:p w14:paraId="6AFF2366" w14:textId="77777777" w:rsidR="00946982" w:rsidRPr="00B44898" w:rsidRDefault="00946982" w:rsidP="00946982">
      <w:pPr>
        <w:numPr>
          <w:ilvl w:val="1"/>
          <w:numId w:val="52"/>
        </w:numPr>
        <w:spacing w:line="360" w:lineRule="auto"/>
        <w:contextualSpacing/>
        <w:jc w:val="both"/>
        <w:rPr>
          <w:szCs w:val="24"/>
        </w:rPr>
      </w:pPr>
      <w:r>
        <w:rPr>
          <w:rFonts w:hint="cs"/>
          <w:szCs w:val="24"/>
          <w:rtl/>
        </w:rPr>
        <w:t xml:space="preserve">השוואת תוצאות בדיקות המעבדה לדרישות המחייבות של </w:t>
      </w:r>
      <w:r w:rsidRPr="00BE16F0">
        <w:rPr>
          <w:rFonts w:hint="cs"/>
          <w:b/>
          <w:bCs/>
          <w:szCs w:val="24"/>
          <w:rtl/>
        </w:rPr>
        <w:t>ת"י 3- אגרגטים מינרליים ממקורות טבעיים</w:t>
      </w:r>
      <w:r>
        <w:rPr>
          <w:rFonts w:hint="cs"/>
          <w:szCs w:val="24"/>
          <w:rtl/>
        </w:rPr>
        <w:t xml:space="preserve">.  </w:t>
      </w:r>
      <w:r w:rsidRPr="00B44898">
        <w:rPr>
          <w:rFonts w:hint="cs"/>
          <w:szCs w:val="24"/>
          <w:rtl/>
        </w:rPr>
        <w:t xml:space="preserve"> </w:t>
      </w:r>
    </w:p>
    <w:p w14:paraId="58FDEF2C" w14:textId="77777777" w:rsidR="00946982" w:rsidRDefault="00946982" w:rsidP="00946982">
      <w:pPr>
        <w:numPr>
          <w:ilvl w:val="1"/>
          <w:numId w:val="52"/>
        </w:numPr>
        <w:spacing w:line="360" w:lineRule="auto"/>
        <w:contextualSpacing/>
        <w:jc w:val="both"/>
        <w:rPr>
          <w:szCs w:val="24"/>
        </w:rPr>
      </w:pPr>
      <w:r>
        <w:rPr>
          <w:rFonts w:hint="cs"/>
          <w:szCs w:val="24"/>
          <w:rtl/>
        </w:rPr>
        <w:t xml:space="preserve">ניתוח והצגת מפת פריסת האיכות המרחבית של החול ושל החומר טפל  </w:t>
      </w:r>
      <w:r>
        <w:rPr>
          <w:szCs w:val="24"/>
          <w:rtl/>
        </w:rPr>
        <w:t>–</w:t>
      </w:r>
      <w:r>
        <w:rPr>
          <w:rFonts w:hint="cs"/>
          <w:szCs w:val="24"/>
          <w:rtl/>
        </w:rPr>
        <w:t xml:space="preserve"> בהתבסס על ממצאי הקידוחים בסקר זה ועל ממצאי הקידוחים הקודמים כפי שנותחו בדוח הביניים, יש לפרט, לנתח ולהציג:</w:t>
      </w:r>
    </w:p>
    <w:p w14:paraId="20CD5336" w14:textId="77777777" w:rsidR="00946982" w:rsidRPr="00021B59" w:rsidRDefault="00946982" w:rsidP="00946982">
      <w:pPr>
        <w:numPr>
          <w:ilvl w:val="2"/>
          <w:numId w:val="52"/>
        </w:numPr>
        <w:spacing w:line="360" w:lineRule="auto"/>
        <w:contextualSpacing/>
        <w:jc w:val="both"/>
        <w:rPr>
          <w:szCs w:val="24"/>
        </w:rPr>
      </w:pPr>
      <w:r w:rsidRPr="00021B59">
        <w:rPr>
          <w:rFonts w:ascii="Arial" w:hAnsi="Arial" w:hint="cs"/>
          <w:szCs w:val="24"/>
          <w:rtl/>
        </w:rPr>
        <w:t xml:space="preserve">מפת </w:t>
      </w:r>
      <w:r>
        <w:rPr>
          <w:rFonts w:ascii="Arial" w:hAnsi="Arial" w:hint="cs"/>
          <w:szCs w:val="24"/>
          <w:rtl/>
        </w:rPr>
        <w:t>איזופח המציגה את עובי החומר הטפל (חוואר, חלוקי צור, חול באיכות גרועה בעל אחוז תכולת אבק גובהה מ-9%) שמעל ליחידת החול הע</w:t>
      </w:r>
      <w:r w:rsidRPr="00021B59">
        <w:rPr>
          <w:rFonts w:ascii="Arial" w:hAnsi="Arial" w:hint="cs"/>
          <w:szCs w:val="24"/>
          <w:rtl/>
        </w:rPr>
        <w:t xml:space="preserve">ליונה </w:t>
      </w:r>
      <w:r>
        <w:rPr>
          <w:rFonts w:hint="cs"/>
          <w:szCs w:val="24"/>
          <w:rtl/>
        </w:rPr>
        <w:t>שעובייה גדול מ-2 מטר ושאחוז תכולת האבק שבה אינו עולה על 9%.</w:t>
      </w:r>
    </w:p>
    <w:p w14:paraId="7FFE0B7D" w14:textId="77777777" w:rsidR="00946982" w:rsidRDefault="00946982" w:rsidP="00946982">
      <w:pPr>
        <w:numPr>
          <w:ilvl w:val="2"/>
          <w:numId w:val="52"/>
        </w:numPr>
        <w:spacing w:line="360" w:lineRule="auto"/>
        <w:contextualSpacing/>
        <w:jc w:val="both"/>
        <w:rPr>
          <w:szCs w:val="24"/>
        </w:rPr>
      </w:pPr>
      <w:r>
        <w:rPr>
          <w:rFonts w:hint="cs"/>
          <w:szCs w:val="24"/>
          <w:rtl/>
        </w:rPr>
        <w:t xml:space="preserve">מפת גבהים טופוגרפית של גג יחידת החול שבבסיס שכבת החומר הטפל.. </w:t>
      </w:r>
    </w:p>
    <w:p w14:paraId="500BC88C" w14:textId="77777777" w:rsidR="00946982" w:rsidRDefault="00946982" w:rsidP="00946982">
      <w:pPr>
        <w:pStyle w:val="af2"/>
        <w:numPr>
          <w:ilvl w:val="2"/>
          <w:numId w:val="52"/>
        </w:numPr>
        <w:spacing w:line="360" w:lineRule="auto"/>
        <w:jc w:val="both"/>
        <w:rPr>
          <w:szCs w:val="24"/>
        </w:rPr>
      </w:pPr>
      <w:r>
        <w:rPr>
          <w:rFonts w:hint="cs"/>
          <w:szCs w:val="24"/>
          <w:rtl/>
        </w:rPr>
        <w:t>מפת גבהים טופוגרפית של רצפת החול באזור הסקר לפי הופעת שכבת הקונגלומרט הגירי של בסיס תצורת חצבה.</w:t>
      </w:r>
    </w:p>
    <w:p w14:paraId="6F1992BA" w14:textId="77777777" w:rsidR="00946982" w:rsidRPr="00021B59" w:rsidRDefault="00946982" w:rsidP="00946982">
      <w:pPr>
        <w:numPr>
          <w:ilvl w:val="2"/>
          <w:numId w:val="52"/>
        </w:numPr>
        <w:spacing w:line="360" w:lineRule="auto"/>
        <w:contextualSpacing/>
        <w:jc w:val="both"/>
        <w:rPr>
          <w:szCs w:val="24"/>
        </w:rPr>
      </w:pPr>
      <w:r w:rsidRPr="00021B59">
        <w:rPr>
          <w:rFonts w:hint="cs"/>
          <w:szCs w:val="24"/>
          <w:rtl/>
        </w:rPr>
        <w:t>מפ</w:t>
      </w:r>
      <w:r>
        <w:rPr>
          <w:rFonts w:hint="cs"/>
          <w:szCs w:val="24"/>
          <w:rtl/>
        </w:rPr>
        <w:t>ה</w:t>
      </w:r>
      <w:r w:rsidRPr="00021B59">
        <w:rPr>
          <w:rFonts w:hint="cs"/>
          <w:szCs w:val="24"/>
          <w:rtl/>
        </w:rPr>
        <w:t xml:space="preserve"> המציג</w:t>
      </w:r>
      <w:r>
        <w:rPr>
          <w:rFonts w:hint="cs"/>
          <w:szCs w:val="24"/>
          <w:rtl/>
        </w:rPr>
        <w:t>ה</w:t>
      </w:r>
      <w:r w:rsidRPr="00021B59">
        <w:rPr>
          <w:rFonts w:hint="cs"/>
          <w:szCs w:val="24"/>
          <w:rtl/>
        </w:rPr>
        <w:t xml:space="preserve"> </w:t>
      </w:r>
      <w:r>
        <w:rPr>
          <w:rFonts w:hint="cs"/>
          <w:szCs w:val="24"/>
          <w:rtl/>
        </w:rPr>
        <w:t xml:space="preserve">את </w:t>
      </w:r>
      <w:r w:rsidRPr="00021B59">
        <w:rPr>
          <w:rFonts w:hint="cs"/>
          <w:szCs w:val="24"/>
          <w:rtl/>
        </w:rPr>
        <w:t>השתנות אחוז החול</w:t>
      </w:r>
      <w:r>
        <w:rPr>
          <w:rFonts w:hint="cs"/>
          <w:szCs w:val="24"/>
          <w:rtl/>
        </w:rPr>
        <w:t xml:space="preserve"> (צלבים עם נתונים) </w:t>
      </w:r>
      <w:r w:rsidRPr="00021B59">
        <w:rPr>
          <w:rFonts w:hint="cs"/>
          <w:szCs w:val="24"/>
          <w:rtl/>
        </w:rPr>
        <w:t xml:space="preserve">לפי מקטעים של אחוז תכולת אבק </w:t>
      </w:r>
      <w:r>
        <w:rPr>
          <w:rFonts w:hint="cs"/>
          <w:szCs w:val="24"/>
          <w:rtl/>
        </w:rPr>
        <w:t xml:space="preserve">לכל </w:t>
      </w:r>
      <w:r w:rsidRPr="00021B59">
        <w:rPr>
          <w:rFonts w:hint="cs"/>
          <w:szCs w:val="24"/>
          <w:rtl/>
        </w:rPr>
        <w:t xml:space="preserve"> החתך הנסקר בכל שטח הסקר. לעניין זה ערכי אחוז הדקים יחולקו לפי המקטעים הבאים:</w:t>
      </w:r>
    </w:p>
    <w:p w14:paraId="431ECAAD" w14:textId="77777777" w:rsidR="00946982" w:rsidRPr="00021B59" w:rsidRDefault="00946982" w:rsidP="00946982">
      <w:pPr>
        <w:pStyle w:val="af2"/>
        <w:numPr>
          <w:ilvl w:val="0"/>
          <w:numId w:val="50"/>
        </w:numPr>
        <w:spacing w:line="360" w:lineRule="auto"/>
        <w:jc w:val="both"/>
        <w:rPr>
          <w:szCs w:val="24"/>
        </w:rPr>
      </w:pPr>
      <w:r w:rsidRPr="00021B59">
        <w:rPr>
          <w:rFonts w:hint="cs"/>
          <w:szCs w:val="24"/>
          <w:rtl/>
        </w:rPr>
        <w:t xml:space="preserve">0-3% עובר #200- </w:t>
      </w:r>
      <w:r w:rsidRPr="00021B59">
        <w:rPr>
          <w:szCs w:val="24"/>
          <w:rtl/>
        </w:rPr>
        <w:t>–</w:t>
      </w:r>
      <w:r w:rsidRPr="00021B59">
        <w:rPr>
          <w:rFonts w:hint="cs"/>
          <w:szCs w:val="24"/>
          <w:rtl/>
        </w:rPr>
        <w:t xml:space="preserve"> חול העומד בתקן ישראלי ת"י 3.</w:t>
      </w:r>
    </w:p>
    <w:p w14:paraId="0F523846" w14:textId="77777777" w:rsidR="00946982" w:rsidRPr="00021B59" w:rsidRDefault="00946982" w:rsidP="00946982">
      <w:pPr>
        <w:pStyle w:val="af2"/>
        <w:numPr>
          <w:ilvl w:val="0"/>
          <w:numId w:val="50"/>
        </w:numPr>
        <w:spacing w:line="360" w:lineRule="auto"/>
        <w:jc w:val="both"/>
        <w:rPr>
          <w:szCs w:val="24"/>
        </w:rPr>
      </w:pPr>
      <w:r w:rsidRPr="00021B59">
        <w:rPr>
          <w:rFonts w:hint="cs"/>
          <w:szCs w:val="24"/>
          <w:rtl/>
        </w:rPr>
        <w:t xml:space="preserve">3-5% עובר #200- </w:t>
      </w:r>
      <w:r w:rsidRPr="00021B59">
        <w:rPr>
          <w:szCs w:val="24"/>
          <w:rtl/>
        </w:rPr>
        <w:t>–</w:t>
      </w:r>
      <w:r w:rsidRPr="00021B59">
        <w:rPr>
          <w:rFonts w:hint="cs"/>
          <w:szCs w:val="24"/>
          <w:rtl/>
        </w:rPr>
        <w:t xml:space="preserve"> חול באיכות טובה, למרות שאינו עומד בדרישת התקן.</w:t>
      </w:r>
    </w:p>
    <w:p w14:paraId="60459EB5" w14:textId="77777777" w:rsidR="00946982" w:rsidRPr="00012264" w:rsidRDefault="00946982" w:rsidP="00946982">
      <w:pPr>
        <w:pStyle w:val="af2"/>
        <w:numPr>
          <w:ilvl w:val="0"/>
          <w:numId w:val="50"/>
        </w:numPr>
        <w:spacing w:line="360" w:lineRule="auto"/>
        <w:jc w:val="both"/>
        <w:rPr>
          <w:szCs w:val="24"/>
        </w:rPr>
      </w:pPr>
      <w:r w:rsidRPr="00021B59">
        <w:rPr>
          <w:rFonts w:hint="cs"/>
          <w:szCs w:val="24"/>
          <w:rtl/>
        </w:rPr>
        <w:t xml:space="preserve">5-9% עובר #200- </w:t>
      </w:r>
      <w:r w:rsidRPr="00021B59">
        <w:rPr>
          <w:szCs w:val="24"/>
          <w:rtl/>
        </w:rPr>
        <w:t>–</w:t>
      </w:r>
      <w:r w:rsidRPr="00021B59">
        <w:rPr>
          <w:rFonts w:hint="cs"/>
          <w:szCs w:val="24"/>
          <w:rtl/>
        </w:rPr>
        <w:t xml:space="preserve"> חול באיכות בינונית.</w:t>
      </w:r>
    </w:p>
    <w:p w14:paraId="69E67851" w14:textId="77777777" w:rsidR="00946982" w:rsidRPr="003B5592" w:rsidRDefault="00946982" w:rsidP="00946982">
      <w:pPr>
        <w:spacing w:line="360" w:lineRule="auto"/>
        <w:ind w:left="1224"/>
        <w:jc w:val="both"/>
        <w:rPr>
          <w:szCs w:val="24"/>
        </w:rPr>
      </w:pPr>
      <w:r>
        <w:rPr>
          <w:rFonts w:hint="cs"/>
          <w:szCs w:val="24"/>
          <w:rtl/>
        </w:rPr>
        <w:t xml:space="preserve">על גבי מפה זו יוצגו קונטורים המבטאים את אחוז חתך החול שבתכולת אבק בין 0-5% ביחס לעובי החתך הכולל (עובי חתך נסקר בעובי 40 מטר).  </w:t>
      </w:r>
    </w:p>
    <w:p w14:paraId="49A2B136" w14:textId="77777777" w:rsidR="00946982" w:rsidRPr="0039258C" w:rsidRDefault="00946982" w:rsidP="00946982">
      <w:pPr>
        <w:numPr>
          <w:ilvl w:val="1"/>
          <w:numId w:val="52"/>
        </w:numPr>
        <w:spacing w:line="360" w:lineRule="auto"/>
        <w:contextualSpacing/>
        <w:jc w:val="both"/>
        <w:rPr>
          <w:szCs w:val="24"/>
        </w:rPr>
      </w:pPr>
      <w:r w:rsidRPr="0016658B">
        <w:rPr>
          <w:rFonts w:hint="eastAsia"/>
          <w:szCs w:val="24"/>
          <w:rtl/>
        </w:rPr>
        <w:t>חתכי</w:t>
      </w:r>
      <w:r>
        <w:rPr>
          <w:szCs w:val="24"/>
          <w:rtl/>
        </w:rPr>
        <w:t xml:space="preserve"> רוחב דרך הקידוחים</w:t>
      </w:r>
      <w:r>
        <w:rPr>
          <w:rFonts w:hint="cs"/>
          <w:szCs w:val="24"/>
          <w:rtl/>
        </w:rPr>
        <w:t xml:space="preserve"> השונים</w:t>
      </w:r>
      <w:r w:rsidRPr="0016658B">
        <w:rPr>
          <w:szCs w:val="24"/>
          <w:rtl/>
        </w:rPr>
        <w:t>. החתכים יציגו</w:t>
      </w:r>
      <w:r>
        <w:rPr>
          <w:rFonts w:hint="cs"/>
          <w:szCs w:val="24"/>
          <w:rtl/>
        </w:rPr>
        <w:t>, את</w:t>
      </w:r>
      <w:r>
        <w:rPr>
          <w:szCs w:val="24"/>
          <w:rtl/>
        </w:rPr>
        <w:t xml:space="preserve"> עוביים</w:t>
      </w:r>
      <w:r>
        <w:rPr>
          <w:rFonts w:hint="cs"/>
          <w:szCs w:val="24"/>
          <w:rtl/>
        </w:rPr>
        <w:t xml:space="preserve"> של שכבות החומר השונות (חוואר, חלוקי צור, חול, וכו'). כמוכן בחתכים אלו תבוצע חלוקה פנימית של שכבות החול לפי </w:t>
      </w:r>
      <w:r w:rsidRPr="0016658B">
        <w:rPr>
          <w:szCs w:val="24"/>
          <w:rtl/>
        </w:rPr>
        <w:t>איכותם.</w:t>
      </w:r>
      <w:r>
        <w:rPr>
          <w:rFonts w:hint="cs"/>
          <w:szCs w:val="24"/>
          <w:rtl/>
        </w:rPr>
        <w:t xml:space="preserve"> מספר חתכי הרוחב (לפחות 10 חתכים) ומיקומם ייקבע בהתאם לממצאים הגיאולוגיים המתקבלים.  </w:t>
      </w:r>
      <w:r w:rsidRPr="0016658B">
        <w:rPr>
          <w:szCs w:val="24"/>
          <w:rtl/>
        </w:rPr>
        <w:t xml:space="preserve"> </w:t>
      </w:r>
    </w:p>
    <w:p w14:paraId="01755324" w14:textId="77777777" w:rsidR="00946982" w:rsidRDefault="00946982" w:rsidP="00946982">
      <w:pPr>
        <w:pStyle w:val="af2"/>
        <w:numPr>
          <w:ilvl w:val="1"/>
          <w:numId w:val="52"/>
        </w:numPr>
        <w:spacing w:line="360" w:lineRule="auto"/>
        <w:jc w:val="both"/>
        <w:rPr>
          <w:szCs w:val="24"/>
        </w:rPr>
      </w:pPr>
      <w:r>
        <w:rPr>
          <w:rFonts w:hint="cs"/>
          <w:szCs w:val="24"/>
          <w:rtl/>
        </w:rPr>
        <w:t>חישוב עתודות החול</w:t>
      </w:r>
      <w:r>
        <w:rPr>
          <w:szCs w:val="24"/>
          <w:rtl/>
        </w:rPr>
        <w:t>–</w:t>
      </w:r>
      <w:r>
        <w:rPr>
          <w:rFonts w:hint="cs"/>
          <w:szCs w:val="24"/>
          <w:rtl/>
        </w:rPr>
        <w:t xml:space="preserve"> חישוב הכמויות יתבצע לפי המתחמים אשר נמסרו לקבלן ע"י המפקח. </w:t>
      </w:r>
      <w:r w:rsidRPr="00DD386F">
        <w:rPr>
          <w:rFonts w:hint="cs"/>
          <w:szCs w:val="24"/>
          <w:rtl/>
        </w:rPr>
        <w:t>בכל מתחם יינתן אומדן ל</w:t>
      </w:r>
      <w:r>
        <w:rPr>
          <w:rFonts w:hint="cs"/>
          <w:szCs w:val="24"/>
          <w:rtl/>
        </w:rPr>
        <w:t>-:</w:t>
      </w:r>
    </w:p>
    <w:p w14:paraId="0D033C7C" w14:textId="77777777" w:rsidR="00946982" w:rsidRDefault="00946982" w:rsidP="00946982">
      <w:pPr>
        <w:pStyle w:val="af2"/>
        <w:numPr>
          <w:ilvl w:val="2"/>
          <w:numId w:val="52"/>
        </w:numPr>
        <w:spacing w:line="360" w:lineRule="auto"/>
        <w:jc w:val="both"/>
        <w:rPr>
          <w:szCs w:val="24"/>
        </w:rPr>
      </w:pPr>
      <w:r w:rsidRPr="00DD386F">
        <w:rPr>
          <w:rFonts w:hint="cs"/>
          <w:szCs w:val="24"/>
          <w:rtl/>
        </w:rPr>
        <w:t xml:space="preserve">נפח </w:t>
      </w:r>
      <w:r>
        <w:rPr>
          <w:rFonts w:hint="cs"/>
          <w:szCs w:val="24"/>
          <w:rtl/>
        </w:rPr>
        <w:t xml:space="preserve">ומשקל </w:t>
      </w:r>
      <w:r w:rsidRPr="00DD386F">
        <w:rPr>
          <w:rFonts w:hint="cs"/>
          <w:szCs w:val="24"/>
          <w:rtl/>
        </w:rPr>
        <w:t>חו</w:t>
      </w:r>
      <w:r>
        <w:rPr>
          <w:rFonts w:hint="cs"/>
          <w:szCs w:val="24"/>
          <w:rtl/>
        </w:rPr>
        <w:t>ל מוכח  מפולח לפי איכויות עד עומק רצפת קונגלומרט הבסיס של תצורת חצבה או עד עומק 40 מטר, הקטן משניהם, בהתבסס על ממצאי קידוחי הסקר מסוג ספירלה</w:t>
      </w:r>
    </w:p>
    <w:p w14:paraId="50342190" w14:textId="77777777" w:rsidR="00946982" w:rsidRDefault="00946982" w:rsidP="00946982">
      <w:pPr>
        <w:pStyle w:val="af2"/>
        <w:numPr>
          <w:ilvl w:val="2"/>
          <w:numId w:val="52"/>
        </w:numPr>
        <w:spacing w:line="360" w:lineRule="auto"/>
        <w:jc w:val="both"/>
        <w:rPr>
          <w:szCs w:val="24"/>
        </w:rPr>
      </w:pPr>
      <w:r>
        <w:rPr>
          <w:rFonts w:hint="cs"/>
          <w:szCs w:val="24"/>
          <w:rtl/>
        </w:rPr>
        <w:t xml:space="preserve">נפח ומשקל חומר גלם משוער בין עומק 40 מטר עד לעומק רצפת קונגלומרט הבסיס של תצורת חצבה, בהתבסס על ממצאי קידוחי הסקר מסוג מטחן. </w:t>
      </w:r>
    </w:p>
    <w:p w14:paraId="7AF85F59" w14:textId="77777777" w:rsidR="00946982" w:rsidRPr="00616AD5" w:rsidRDefault="00946982" w:rsidP="00946982">
      <w:pPr>
        <w:pStyle w:val="af2"/>
        <w:numPr>
          <w:ilvl w:val="2"/>
          <w:numId w:val="52"/>
        </w:numPr>
        <w:spacing w:line="360" w:lineRule="auto"/>
        <w:jc w:val="both"/>
        <w:rPr>
          <w:szCs w:val="24"/>
        </w:rPr>
      </w:pPr>
      <w:r>
        <w:rPr>
          <w:rFonts w:hint="cs"/>
          <w:szCs w:val="24"/>
          <w:rtl/>
        </w:rPr>
        <w:t>נפח חומר טפל מעל יחידת החול העליונה והנפח הכולל מסך כל החתך המוכח..</w:t>
      </w:r>
    </w:p>
    <w:p w14:paraId="256ECD2C" w14:textId="77777777" w:rsidR="00946982" w:rsidRPr="00620A26" w:rsidRDefault="00946982" w:rsidP="00946982">
      <w:pPr>
        <w:pStyle w:val="af2"/>
        <w:numPr>
          <w:ilvl w:val="2"/>
          <w:numId w:val="52"/>
        </w:numPr>
        <w:spacing w:line="360" w:lineRule="auto"/>
        <w:jc w:val="both"/>
        <w:rPr>
          <w:szCs w:val="24"/>
        </w:rPr>
      </w:pPr>
      <w:r>
        <w:rPr>
          <w:rFonts w:hint="cs"/>
          <w:szCs w:val="24"/>
          <w:rtl/>
        </w:rPr>
        <w:t>אומדן נפח ומשקל החול המוכח מפולח לפי איכויות  עד עומק רצפת קונגלומרט הבסיס של תצורת חצבה או עד עומק 40 מטר, הקטן משניהם, בהתבסס על ממצאי קידוחי הסקר מסוג ספירלה, לאחר גריעת המגבלות של התשתיות הקיימות (שיפוע דפנות כרייה, רוחב ביטחון מקו קיים, וכו').</w:t>
      </w:r>
      <w:r w:rsidRPr="00620A26">
        <w:rPr>
          <w:rFonts w:hint="cs"/>
          <w:szCs w:val="24"/>
          <w:rtl/>
        </w:rPr>
        <w:t xml:space="preserve"> </w:t>
      </w:r>
    </w:p>
    <w:p w14:paraId="26C1E3EF" w14:textId="77777777" w:rsidR="00946982" w:rsidRDefault="00946982" w:rsidP="00946982">
      <w:pPr>
        <w:pStyle w:val="af2"/>
        <w:numPr>
          <w:ilvl w:val="2"/>
          <w:numId w:val="52"/>
        </w:numPr>
        <w:spacing w:line="360" w:lineRule="auto"/>
        <w:jc w:val="both"/>
        <w:rPr>
          <w:szCs w:val="24"/>
        </w:rPr>
      </w:pPr>
      <w:r>
        <w:rPr>
          <w:rFonts w:hint="cs"/>
          <w:szCs w:val="24"/>
          <w:rtl/>
        </w:rPr>
        <w:t>חישוב עתודות חול בתכנית מתאר מס' 35/100/02/10. אומדן העתודות יתייחס למצבים הבאים:</w:t>
      </w:r>
    </w:p>
    <w:p w14:paraId="7751FE38" w14:textId="77777777" w:rsidR="00946982" w:rsidRDefault="00946982" w:rsidP="00946982">
      <w:pPr>
        <w:pStyle w:val="af2"/>
        <w:numPr>
          <w:ilvl w:val="0"/>
          <w:numId w:val="53"/>
        </w:numPr>
        <w:spacing w:line="360" w:lineRule="auto"/>
        <w:jc w:val="both"/>
        <w:rPr>
          <w:szCs w:val="24"/>
        </w:rPr>
      </w:pPr>
      <w:r>
        <w:rPr>
          <w:rFonts w:hint="cs"/>
          <w:szCs w:val="24"/>
          <w:rtl/>
        </w:rPr>
        <w:t>נפח חומר טפל ומשקל עתודות חול לפי איכויות בהתאם לאחוז תכולת אבק מעל מפלס סטטוטורי מותר.</w:t>
      </w:r>
    </w:p>
    <w:p w14:paraId="1F92A59A" w14:textId="77777777" w:rsidR="00946982" w:rsidRPr="00CB5D7B" w:rsidRDefault="00946982" w:rsidP="00946982">
      <w:pPr>
        <w:pStyle w:val="af2"/>
        <w:numPr>
          <w:ilvl w:val="0"/>
          <w:numId w:val="53"/>
        </w:numPr>
        <w:spacing w:line="360" w:lineRule="auto"/>
        <w:jc w:val="both"/>
        <w:rPr>
          <w:szCs w:val="24"/>
        </w:rPr>
      </w:pPr>
      <w:r>
        <w:rPr>
          <w:rFonts w:hint="cs"/>
          <w:szCs w:val="24"/>
          <w:rtl/>
        </w:rPr>
        <w:t>נפח חומר טפל ומשקל עתודות חול (מוכחות עד 40 מטר ומשעורת מעל עומק 40 מ') מתחת למפלס סטטוטורי מותר ועד לבסיס החול לפי איכויות בהתאם לאחוז תכולת אבק מעל מפלס סטטוטורי מותר.</w:t>
      </w:r>
      <w:r w:rsidRPr="00CB5D7B">
        <w:rPr>
          <w:rFonts w:hint="cs"/>
          <w:szCs w:val="24"/>
          <w:rtl/>
        </w:rPr>
        <w:t xml:space="preserve"> </w:t>
      </w:r>
    </w:p>
    <w:p w14:paraId="57E7D724" w14:textId="77777777" w:rsidR="00946982" w:rsidRDefault="00946982" w:rsidP="00946982">
      <w:pPr>
        <w:numPr>
          <w:ilvl w:val="1"/>
          <w:numId w:val="52"/>
        </w:numPr>
        <w:spacing w:line="360" w:lineRule="auto"/>
        <w:contextualSpacing/>
        <w:jc w:val="both"/>
        <w:rPr>
          <w:szCs w:val="24"/>
        </w:rPr>
      </w:pPr>
      <w:r w:rsidRPr="0016658B">
        <w:rPr>
          <w:rFonts w:hint="eastAsia"/>
          <w:szCs w:val="24"/>
          <w:rtl/>
        </w:rPr>
        <w:t>בדו</w:t>
      </w:r>
      <w:r w:rsidRPr="0016658B">
        <w:rPr>
          <w:szCs w:val="24"/>
          <w:rtl/>
        </w:rPr>
        <w:t xml:space="preserve">"ח </w:t>
      </w:r>
      <w:r w:rsidRPr="0016658B">
        <w:rPr>
          <w:rFonts w:hint="eastAsia"/>
          <w:szCs w:val="24"/>
          <w:rtl/>
        </w:rPr>
        <w:t>יוסברו</w:t>
      </w:r>
      <w:r w:rsidRPr="0016658B">
        <w:rPr>
          <w:szCs w:val="24"/>
          <w:rtl/>
        </w:rPr>
        <w:t xml:space="preserve"> </w:t>
      </w:r>
      <w:r w:rsidRPr="0016658B">
        <w:rPr>
          <w:rFonts w:hint="eastAsia"/>
          <w:szCs w:val="24"/>
          <w:rtl/>
        </w:rPr>
        <w:t>שיטות</w:t>
      </w:r>
      <w:r w:rsidRPr="0016658B">
        <w:rPr>
          <w:szCs w:val="24"/>
          <w:rtl/>
        </w:rPr>
        <w:t xml:space="preserve"> </w:t>
      </w:r>
      <w:r w:rsidRPr="0016658B">
        <w:rPr>
          <w:rFonts w:hint="eastAsia"/>
          <w:szCs w:val="24"/>
          <w:rtl/>
        </w:rPr>
        <w:t>האומדנים</w:t>
      </w:r>
      <w:r w:rsidRPr="0016658B">
        <w:rPr>
          <w:szCs w:val="24"/>
          <w:rtl/>
        </w:rPr>
        <w:t xml:space="preserve">, </w:t>
      </w:r>
      <w:r w:rsidRPr="0016658B">
        <w:rPr>
          <w:rFonts w:hint="eastAsia"/>
          <w:szCs w:val="24"/>
          <w:rtl/>
        </w:rPr>
        <w:t>החישובים</w:t>
      </w:r>
      <w:r w:rsidRPr="0016658B">
        <w:rPr>
          <w:szCs w:val="24"/>
          <w:rtl/>
        </w:rPr>
        <w:t xml:space="preserve"> </w:t>
      </w:r>
      <w:r w:rsidRPr="0016658B">
        <w:rPr>
          <w:rFonts w:hint="eastAsia"/>
          <w:szCs w:val="24"/>
          <w:rtl/>
        </w:rPr>
        <w:t>ומידת</w:t>
      </w:r>
      <w:r w:rsidRPr="0016658B">
        <w:rPr>
          <w:szCs w:val="24"/>
          <w:rtl/>
        </w:rPr>
        <w:t xml:space="preserve"> </w:t>
      </w:r>
      <w:r w:rsidRPr="0016658B">
        <w:rPr>
          <w:rFonts w:hint="eastAsia"/>
          <w:szCs w:val="24"/>
          <w:rtl/>
        </w:rPr>
        <w:t>ה</w:t>
      </w:r>
      <w:r>
        <w:rPr>
          <w:rFonts w:hint="cs"/>
          <w:szCs w:val="24"/>
          <w:rtl/>
        </w:rPr>
        <w:t>ו</w:t>
      </w:r>
      <w:r w:rsidRPr="0016658B">
        <w:rPr>
          <w:rFonts w:hint="eastAsia"/>
          <w:szCs w:val="24"/>
          <w:rtl/>
        </w:rPr>
        <w:t>ודאות</w:t>
      </w:r>
      <w:r w:rsidRPr="0016658B">
        <w:rPr>
          <w:szCs w:val="24"/>
          <w:rtl/>
        </w:rPr>
        <w:t xml:space="preserve"> </w:t>
      </w:r>
      <w:r w:rsidRPr="0016658B">
        <w:rPr>
          <w:rFonts w:hint="eastAsia"/>
          <w:szCs w:val="24"/>
          <w:rtl/>
        </w:rPr>
        <w:t>שלהם</w:t>
      </w:r>
      <w:r w:rsidRPr="0016658B">
        <w:rPr>
          <w:szCs w:val="24"/>
          <w:rtl/>
        </w:rPr>
        <w:t>.</w:t>
      </w:r>
    </w:p>
    <w:p w14:paraId="743563E1" w14:textId="77777777" w:rsidR="00946982" w:rsidRDefault="00946982" w:rsidP="00946982">
      <w:pPr>
        <w:numPr>
          <w:ilvl w:val="1"/>
          <w:numId w:val="52"/>
        </w:numPr>
        <w:spacing w:line="360" w:lineRule="auto"/>
        <w:contextualSpacing/>
        <w:jc w:val="both"/>
        <w:rPr>
          <w:szCs w:val="24"/>
        </w:rPr>
      </w:pPr>
      <w:r w:rsidRPr="00751AD7">
        <w:rPr>
          <w:rFonts w:hint="eastAsia"/>
          <w:szCs w:val="24"/>
          <w:rtl/>
        </w:rPr>
        <w:t>סיכום</w:t>
      </w:r>
      <w:r w:rsidRPr="00751AD7">
        <w:rPr>
          <w:szCs w:val="24"/>
          <w:rtl/>
        </w:rPr>
        <w:t xml:space="preserve"> </w:t>
      </w:r>
      <w:r w:rsidRPr="00751AD7">
        <w:rPr>
          <w:rFonts w:hint="eastAsia"/>
          <w:szCs w:val="24"/>
          <w:rtl/>
        </w:rPr>
        <w:t>ומסקנות</w:t>
      </w:r>
      <w:r w:rsidRPr="00751AD7">
        <w:rPr>
          <w:szCs w:val="24"/>
          <w:rtl/>
        </w:rPr>
        <w:t>.</w:t>
      </w:r>
    </w:p>
    <w:p w14:paraId="3F45ACD8" w14:textId="77777777" w:rsidR="00946982" w:rsidRPr="00B610CA" w:rsidRDefault="00946982" w:rsidP="00946982">
      <w:pPr>
        <w:numPr>
          <w:ilvl w:val="1"/>
          <w:numId w:val="52"/>
        </w:numPr>
        <w:spacing w:line="360" w:lineRule="auto"/>
        <w:contextualSpacing/>
        <w:jc w:val="both"/>
        <w:rPr>
          <w:szCs w:val="24"/>
        </w:rPr>
      </w:pPr>
      <w:r w:rsidRPr="00751AD7">
        <w:rPr>
          <w:rFonts w:hint="eastAsia"/>
          <w:szCs w:val="24"/>
          <w:rtl/>
        </w:rPr>
        <w:t>נספחים</w:t>
      </w:r>
      <w:r>
        <w:rPr>
          <w:rFonts w:hint="cs"/>
          <w:szCs w:val="24"/>
          <w:rtl/>
        </w:rPr>
        <w:t>:</w:t>
      </w:r>
    </w:p>
    <w:p w14:paraId="6F04A8EB" w14:textId="77777777" w:rsidR="00946982" w:rsidRDefault="00946982" w:rsidP="00946982">
      <w:pPr>
        <w:numPr>
          <w:ilvl w:val="2"/>
          <w:numId w:val="52"/>
        </w:numPr>
        <w:spacing w:line="360" w:lineRule="auto"/>
        <w:contextualSpacing/>
        <w:jc w:val="both"/>
        <w:rPr>
          <w:szCs w:val="24"/>
        </w:rPr>
      </w:pPr>
      <w:r w:rsidRPr="00CB76A6">
        <w:rPr>
          <w:rFonts w:hint="eastAsia"/>
          <w:szCs w:val="24"/>
          <w:rtl/>
        </w:rPr>
        <w:t>תעודה</w:t>
      </w:r>
      <w:r w:rsidRPr="00CB76A6">
        <w:rPr>
          <w:szCs w:val="24"/>
          <w:rtl/>
        </w:rPr>
        <w:t xml:space="preserve"> מקורית של בדיקות המדגמים במעבדה מוסמכת.</w:t>
      </w:r>
    </w:p>
    <w:p w14:paraId="20D12008" w14:textId="77777777" w:rsidR="00946982" w:rsidRDefault="00946982" w:rsidP="00946982">
      <w:pPr>
        <w:numPr>
          <w:ilvl w:val="2"/>
          <w:numId w:val="52"/>
        </w:numPr>
        <w:spacing w:line="360" w:lineRule="auto"/>
        <w:contextualSpacing/>
        <w:jc w:val="both"/>
        <w:rPr>
          <w:szCs w:val="24"/>
        </w:rPr>
      </w:pPr>
      <w:r>
        <w:rPr>
          <w:rFonts w:hint="cs"/>
          <w:szCs w:val="24"/>
          <w:rtl/>
        </w:rPr>
        <w:t xml:space="preserve">ת"י 3 </w:t>
      </w:r>
      <w:r>
        <w:rPr>
          <w:szCs w:val="24"/>
          <w:rtl/>
        </w:rPr>
        <w:t>–</w:t>
      </w:r>
      <w:r>
        <w:rPr>
          <w:rFonts w:hint="cs"/>
          <w:szCs w:val="24"/>
          <w:rtl/>
        </w:rPr>
        <w:t xml:space="preserve"> דפים רלוונטיים.</w:t>
      </w:r>
    </w:p>
    <w:p w14:paraId="11C692AC" w14:textId="77777777" w:rsidR="00946982" w:rsidRPr="00CB76A6" w:rsidRDefault="00946982" w:rsidP="00946982">
      <w:pPr>
        <w:numPr>
          <w:ilvl w:val="2"/>
          <w:numId w:val="52"/>
        </w:numPr>
        <w:spacing w:line="360" w:lineRule="auto"/>
        <w:contextualSpacing/>
        <w:jc w:val="both"/>
        <w:rPr>
          <w:szCs w:val="24"/>
          <w:rtl/>
        </w:rPr>
      </w:pPr>
      <w:r>
        <w:rPr>
          <w:rFonts w:hint="cs"/>
          <w:szCs w:val="24"/>
          <w:rtl/>
        </w:rPr>
        <w:t>רשימת ספרות.</w:t>
      </w:r>
      <w:r w:rsidRPr="00CB76A6">
        <w:rPr>
          <w:szCs w:val="24"/>
          <w:rtl/>
        </w:rPr>
        <w:t xml:space="preserve"> </w:t>
      </w:r>
    </w:p>
    <w:p w14:paraId="09F59A11" w14:textId="77777777" w:rsidR="00946982" w:rsidRDefault="00946982" w:rsidP="00946982">
      <w:pPr>
        <w:spacing w:line="360" w:lineRule="auto"/>
        <w:contextualSpacing/>
        <w:rPr>
          <w:szCs w:val="24"/>
          <w:rtl/>
        </w:rPr>
      </w:pPr>
    </w:p>
    <w:p w14:paraId="2E243FE4" w14:textId="77777777" w:rsidR="00946982" w:rsidRDefault="00946982" w:rsidP="00946982">
      <w:pPr>
        <w:spacing w:line="360" w:lineRule="auto"/>
        <w:contextualSpacing/>
        <w:rPr>
          <w:szCs w:val="24"/>
          <w:rtl/>
        </w:rPr>
      </w:pPr>
    </w:p>
    <w:p w14:paraId="3FB3CCC5" w14:textId="77777777" w:rsidR="00946982" w:rsidRDefault="00946982" w:rsidP="00946982">
      <w:pPr>
        <w:numPr>
          <w:ilvl w:val="0"/>
          <w:numId w:val="52"/>
        </w:numPr>
        <w:spacing w:line="360" w:lineRule="auto"/>
        <w:contextualSpacing/>
        <w:jc w:val="both"/>
        <w:rPr>
          <w:b/>
          <w:bCs/>
          <w:szCs w:val="24"/>
          <w:u w:val="single"/>
        </w:rPr>
      </w:pPr>
      <w:r>
        <w:rPr>
          <w:rFonts w:hint="cs"/>
          <w:b/>
          <w:bCs/>
          <w:szCs w:val="24"/>
          <w:u w:val="single"/>
          <w:rtl/>
        </w:rPr>
        <w:t>מפרט לביצוע הקידוחים ונטילת מדגמי הבדיקה ואפיונם</w:t>
      </w:r>
    </w:p>
    <w:p w14:paraId="6FC36B38" w14:textId="77777777" w:rsidR="00946982" w:rsidRDefault="00946982" w:rsidP="00946982">
      <w:pPr>
        <w:spacing w:line="360" w:lineRule="auto"/>
        <w:contextualSpacing/>
        <w:jc w:val="both"/>
        <w:rPr>
          <w:b/>
          <w:bCs/>
          <w:szCs w:val="24"/>
          <w:u w:val="single"/>
          <w:rtl/>
        </w:rPr>
      </w:pPr>
    </w:p>
    <w:p w14:paraId="36F53263" w14:textId="77777777" w:rsidR="00946982" w:rsidRPr="00556BDE" w:rsidRDefault="00946982" w:rsidP="00946982">
      <w:pPr>
        <w:numPr>
          <w:ilvl w:val="1"/>
          <w:numId w:val="52"/>
        </w:numPr>
        <w:spacing w:line="360" w:lineRule="auto"/>
        <w:contextualSpacing/>
        <w:jc w:val="both"/>
        <w:rPr>
          <w:szCs w:val="24"/>
          <w:u w:val="single"/>
        </w:rPr>
      </w:pPr>
      <w:r w:rsidRPr="00556BDE">
        <w:rPr>
          <w:rFonts w:hint="eastAsia"/>
          <w:szCs w:val="24"/>
          <w:u w:val="single"/>
          <w:rtl/>
        </w:rPr>
        <w:t>המסלע</w:t>
      </w:r>
      <w:r w:rsidRPr="00556BDE">
        <w:rPr>
          <w:rFonts w:hint="cs"/>
          <w:szCs w:val="24"/>
          <w:u w:val="single"/>
          <w:rtl/>
        </w:rPr>
        <w:t xml:space="preserve"> וחומר הגלם הצפוי בקידוחים</w:t>
      </w:r>
    </w:p>
    <w:p w14:paraId="779AE14B" w14:textId="77777777" w:rsidR="00946982" w:rsidRDefault="00946982" w:rsidP="00946982">
      <w:pPr>
        <w:spacing w:line="360" w:lineRule="auto"/>
        <w:ind w:left="792"/>
        <w:contextualSpacing/>
        <w:jc w:val="both"/>
        <w:rPr>
          <w:szCs w:val="24"/>
          <w:rtl/>
        </w:rPr>
      </w:pPr>
      <w:r w:rsidRPr="00B72B94">
        <w:rPr>
          <w:rFonts w:hint="eastAsia"/>
          <w:szCs w:val="24"/>
          <w:rtl/>
        </w:rPr>
        <w:t>חומר</w:t>
      </w:r>
      <w:r w:rsidRPr="00B72B94">
        <w:rPr>
          <w:szCs w:val="24"/>
          <w:rtl/>
        </w:rPr>
        <w:t xml:space="preserve"> </w:t>
      </w:r>
      <w:r w:rsidRPr="00B72B94">
        <w:rPr>
          <w:rFonts w:hint="eastAsia"/>
          <w:szCs w:val="24"/>
          <w:rtl/>
        </w:rPr>
        <w:t>הגלם</w:t>
      </w:r>
      <w:r w:rsidRPr="00B72B94">
        <w:rPr>
          <w:szCs w:val="24"/>
          <w:rtl/>
        </w:rPr>
        <w:t xml:space="preserve"> </w:t>
      </w:r>
      <w:r w:rsidRPr="00B72B94">
        <w:rPr>
          <w:rFonts w:hint="eastAsia"/>
          <w:szCs w:val="24"/>
          <w:rtl/>
        </w:rPr>
        <w:t>הכולל</w:t>
      </w:r>
      <w:r w:rsidRPr="00B72B94">
        <w:rPr>
          <w:szCs w:val="24"/>
          <w:rtl/>
        </w:rPr>
        <w:t xml:space="preserve"> </w:t>
      </w:r>
      <w:r w:rsidRPr="00B72B94">
        <w:rPr>
          <w:rFonts w:hint="eastAsia"/>
          <w:szCs w:val="24"/>
          <w:rtl/>
        </w:rPr>
        <w:t>הצפוי</w:t>
      </w:r>
      <w:r w:rsidRPr="00B72B94">
        <w:rPr>
          <w:szCs w:val="24"/>
          <w:rtl/>
        </w:rPr>
        <w:t xml:space="preserve"> </w:t>
      </w:r>
      <w:r w:rsidRPr="00B72B94">
        <w:rPr>
          <w:rFonts w:hint="eastAsia"/>
          <w:szCs w:val="24"/>
          <w:rtl/>
        </w:rPr>
        <w:t>בקידוחים</w:t>
      </w:r>
      <w:r w:rsidRPr="00B72B94">
        <w:rPr>
          <w:szCs w:val="24"/>
          <w:rtl/>
        </w:rPr>
        <w:t xml:space="preserve"> </w:t>
      </w:r>
      <w:r>
        <w:rPr>
          <w:rFonts w:hint="cs"/>
          <w:szCs w:val="24"/>
          <w:rtl/>
        </w:rPr>
        <w:t>הינו: חוואר, חול, חול מלוכד בקלציט, שכבות של חלוקי צור קשים ביותר ובגדלים המשתנים בין סנטימטרים בודדים ועד לעשרות סנטימטרים, קונגלומרט גיר לבן עם צור קשים ביותר. לא מן הנמנע כי העובי הכולל של חלוקי הצור מסך חתך הסלע הנסקר יגיעו לכדי 30-40% מעובי החתך.</w:t>
      </w:r>
    </w:p>
    <w:p w14:paraId="0BC1F894" w14:textId="77777777" w:rsidR="00946982" w:rsidRPr="00B72B94" w:rsidRDefault="00946982" w:rsidP="00946982">
      <w:pPr>
        <w:spacing w:line="360" w:lineRule="auto"/>
        <w:ind w:left="792"/>
        <w:contextualSpacing/>
        <w:jc w:val="both"/>
        <w:rPr>
          <w:b/>
          <w:bCs/>
          <w:szCs w:val="24"/>
          <w:rtl/>
        </w:rPr>
      </w:pPr>
      <w:r>
        <w:rPr>
          <w:rFonts w:hint="cs"/>
          <w:szCs w:val="24"/>
          <w:rtl/>
        </w:rPr>
        <w:t xml:space="preserve"> </w:t>
      </w:r>
    </w:p>
    <w:p w14:paraId="2B6A02D5" w14:textId="77777777" w:rsidR="00946982" w:rsidRPr="00556BDE" w:rsidRDefault="00946982" w:rsidP="00946982">
      <w:pPr>
        <w:numPr>
          <w:ilvl w:val="1"/>
          <w:numId w:val="52"/>
        </w:numPr>
        <w:spacing w:line="360" w:lineRule="auto"/>
        <w:contextualSpacing/>
        <w:jc w:val="both"/>
        <w:rPr>
          <w:szCs w:val="24"/>
          <w:u w:val="single"/>
        </w:rPr>
      </w:pPr>
      <w:r w:rsidRPr="00556BDE">
        <w:rPr>
          <w:rFonts w:hint="eastAsia"/>
          <w:szCs w:val="24"/>
          <w:u w:val="single"/>
          <w:rtl/>
        </w:rPr>
        <w:t>פריסת</w:t>
      </w:r>
      <w:r w:rsidRPr="00556BDE">
        <w:rPr>
          <w:szCs w:val="24"/>
          <w:u w:val="single"/>
          <w:rtl/>
        </w:rPr>
        <w:t xml:space="preserve"> </w:t>
      </w:r>
      <w:r w:rsidRPr="00556BDE">
        <w:rPr>
          <w:rFonts w:hint="eastAsia"/>
          <w:szCs w:val="24"/>
          <w:u w:val="single"/>
          <w:rtl/>
        </w:rPr>
        <w:t>הקידוחים</w:t>
      </w:r>
      <w:r w:rsidRPr="00556BDE">
        <w:rPr>
          <w:rFonts w:hint="cs"/>
          <w:szCs w:val="24"/>
          <w:u w:val="single"/>
          <w:rtl/>
        </w:rPr>
        <w:t xml:space="preserve"> </w:t>
      </w:r>
    </w:p>
    <w:p w14:paraId="1CFB80A5" w14:textId="77777777" w:rsidR="00946982" w:rsidRDefault="00946982" w:rsidP="00946982">
      <w:pPr>
        <w:spacing w:line="360" w:lineRule="auto"/>
        <w:ind w:left="792"/>
        <w:contextualSpacing/>
        <w:jc w:val="both"/>
        <w:rPr>
          <w:szCs w:val="24"/>
          <w:rtl/>
        </w:rPr>
      </w:pPr>
      <w:r>
        <w:rPr>
          <w:rFonts w:hint="cs"/>
          <w:szCs w:val="24"/>
          <w:rtl/>
        </w:rPr>
        <w:t xml:space="preserve">בסקר זה מתוכננים שני סוגים של קידוחים: 44 קידוחי סקר מסוג קידוח ספירלה ו-6 קידוח סקר מסוג מטחן. </w:t>
      </w:r>
    </w:p>
    <w:p w14:paraId="7782F68E" w14:textId="77777777" w:rsidR="00946982" w:rsidRDefault="00946982" w:rsidP="00946982">
      <w:pPr>
        <w:spacing w:line="360" w:lineRule="auto"/>
        <w:ind w:left="792"/>
        <w:contextualSpacing/>
        <w:jc w:val="both"/>
        <w:rPr>
          <w:szCs w:val="24"/>
          <w:rtl/>
        </w:rPr>
      </w:pPr>
      <w:r w:rsidRPr="00F33EBA">
        <w:rPr>
          <w:rFonts w:hint="eastAsia"/>
          <w:szCs w:val="24"/>
          <w:rtl/>
        </w:rPr>
        <w:t>פריסת</w:t>
      </w:r>
      <w:r w:rsidRPr="00F33EBA">
        <w:rPr>
          <w:szCs w:val="24"/>
          <w:rtl/>
        </w:rPr>
        <w:t xml:space="preserve"> הקידוחים </w:t>
      </w:r>
      <w:r>
        <w:rPr>
          <w:rFonts w:hint="cs"/>
          <w:szCs w:val="24"/>
          <w:rtl/>
        </w:rPr>
        <w:t xml:space="preserve">מסוג קידוח ספירלה </w:t>
      </w:r>
      <w:r w:rsidRPr="00F33EBA">
        <w:rPr>
          <w:szCs w:val="24"/>
          <w:rtl/>
        </w:rPr>
        <w:t>תעשה בהתאם לטבל</w:t>
      </w:r>
      <w:r w:rsidRPr="00F33EBA">
        <w:rPr>
          <w:rFonts w:hint="cs"/>
          <w:szCs w:val="24"/>
          <w:rtl/>
        </w:rPr>
        <w:t>ה</w:t>
      </w:r>
      <w:r w:rsidRPr="00F33EBA">
        <w:rPr>
          <w:szCs w:val="24"/>
          <w:rtl/>
        </w:rPr>
        <w:t xml:space="preserve"> </w:t>
      </w:r>
      <w:r w:rsidRPr="00F33EBA">
        <w:rPr>
          <w:rFonts w:hint="cs"/>
          <w:szCs w:val="24"/>
          <w:rtl/>
        </w:rPr>
        <w:t xml:space="preserve">1 </w:t>
      </w:r>
      <w:r>
        <w:rPr>
          <w:szCs w:val="24"/>
          <w:rtl/>
        </w:rPr>
        <w:t>שלהלן וכמוצג בתשריט</w:t>
      </w:r>
      <w:r>
        <w:rPr>
          <w:rFonts w:hint="cs"/>
          <w:szCs w:val="24"/>
          <w:rtl/>
        </w:rPr>
        <w:t xml:space="preserve"> 3</w:t>
      </w:r>
      <w:r w:rsidRPr="00F33EBA">
        <w:rPr>
          <w:szCs w:val="24"/>
          <w:rtl/>
        </w:rPr>
        <w:t xml:space="preserve">. </w:t>
      </w:r>
      <w:r>
        <w:rPr>
          <w:rFonts w:hint="cs"/>
          <w:szCs w:val="24"/>
          <w:rtl/>
        </w:rPr>
        <w:t xml:space="preserve">פריסת קידוחי הסקר מסוג מטחן תעשה בהתאם לטבלה 2 וכמוצג בתשריט 3. </w:t>
      </w:r>
      <w:r w:rsidRPr="00F33EBA">
        <w:rPr>
          <w:szCs w:val="24"/>
          <w:rtl/>
        </w:rPr>
        <w:t>מובהר</w:t>
      </w:r>
      <w:r w:rsidRPr="00EA19E3">
        <w:rPr>
          <w:szCs w:val="24"/>
          <w:rtl/>
        </w:rPr>
        <w:t xml:space="preserve">, כי המשרד בלבד רשאי לשנות את מיקום ביצוע הקדיחה, בהתאם לשיקול דעתו של </w:t>
      </w:r>
      <w:r>
        <w:rPr>
          <w:rFonts w:hint="cs"/>
          <w:szCs w:val="24"/>
          <w:rtl/>
        </w:rPr>
        <w:t>המפקח</w:t>
      </w:r>
      <w:r w:rsidRPr="00EA19E3">
        <w:rPr>
          <w:szCs w:val="24"/>
          <w:rtl/>
        </w:rPr>
        <w:t xml:space="preserve">. </w:t>
      </w:r>
    </w:p>
    <w:p w14:paraId="7639A3C3" w14:textId="77777777" w:rsidR="00946982" w:rsidRPr="009749F0" w:rsidRDefault="00946982" w:rsidP="00946982">
      <w:pPr>
        <w:spacing w:line="360" w:lineRule="auto"/>
        <w:ind w:left="792"/>
        <w:contextualSpacing/>
        <w:jc w:val="both"/>
        <w:rPr>
          <w:b/>
          <w:bCs/>
          <w:szCs w:val="24"/>
          <w:rtl/>
        </w:rPr>
      </w:pPr>
      <w:r w:rsidRPr="009749F0">
        <w:rPr>
          <w:rFonts w:hint="cs"/>
          <w:b/>
          <w:bCs/>
          <w:szCs w:val="24"/>
          <w:rtl/>
        </w:rPr>
        <w:t>מודגש בזאת חלק ממיקום הקידוחים עשוי להשתנות ככל שיתברר כי בקרבתם קיימים ערכי טבע מוגנים</w:t>
      </w:r>
      <w:r>
        <w:rPr>
          <w:rFonts w:hint="cs"/>
          <w:b/>
          <w:bCs/>
          <w:szCs w:val="24"/>
          <w:rtl/>
        </w:rPr>
        <w:t xml:space="preserve"> בהתאם לדרישות רט"ג</w:t>
      </w:r>
      <w:r w:rsidRPr="009749F0">
        <w:rPr>
          <w:rFonts w:hint="cs"/>
          <w:b/>
          <w:bCs/>
          <w:szCs w:val="24"/>
          <w:rtl/>
        </w:rPr>
        <w:t xml:space="preserve">. </w:t>
      </w:r>
    </w:p>
    <w:p w14:paraId="1C4C6B8D" w14:textId="77777777" w:rsidR="00946982" w:rsidRPr="00FF597D" w:rsidRDefault="00946982" w:rsidP="00946982">
      <w:pPr>
        <w:spacing w:line="360" w:lineRule="auto"/>
        <w:ind w:left="792"/>
        <w:contextualSpacing/>
        <w:jc w:val="both"/>
        <w:rPr>
          <w:szCs w:val="24"/>
          <w:rtl/>
        </w:rPr>
      </w:pPr>
    </w:p>
    <w:p w14:paraId="3AC6AF81" w14:textId="77777777" w:rsidR="00946982" w:rsidRPr="006F0C85" w:rsidRDefault="00946982" w:rsidP="00946982">
      <w:pPr>
        <w:spacing w:line="360" w:lineRule="auto"/>
        <w:contextualSpacing/>
        <w:jc w:val="center"/>
        <w:rPr>
          <w:b/>
          <w:bCs/>
          <w:szCs w:val="24"/>
          <w:rtl/>
        </w:rPr>
      </w:pPr>
      <w:r w:rsidRPr="0016658B">
        <w:rPr>
          <w:rFonts w:hint="eastAsia"/>
          <w:b/>
          <w:bCs/>
          <w:szCs w:val="24"/>
          <w:rtl/>
        </w:rPr>
        <w:t>טבלה</w:t>
      </w:r>
      <w:r w:rsidRPr="0016658B">
        <w:rPr>
          <w:b/>
          <w:bCs/>
          <w:szCs w:val="24"/>
          <w:rtl/>
        </w:rPr>
        <w:t xml:space="preserve"> 1: </w:t>
      </w:r>
      <w:r w:rsidRPr="0016658B">
        <w:rPr>
          <w:rFonts w:hint="eastAsia"/>
          <w:b/>
          <w:bCs/>
          <w:szCs w:val="24"/>
          <w:rtl/>
        </w:rPr>
        <w:t>פרטי</w:t>
      </w:r>
      <w:r>
        <w:rPr>
          <w:rFonts w:hint="cs"/>
          <w:b/>
          <w:bCs/>
          <w:szCs w:val="24"/>
          <w:rtl/>
        </w:rPr>
        <w:t xml:space="preserve"> </w:t>
      </w:r>
      <w:r>
        <w:rPr>
          <w:rFonts w:hint="eastAsia"/>
          <w:b/>
          <w:bCs/>
          <w:szCs w:val="24"/>
          <w:rtl/>
        </w:rPr>
        <w:t>קידוחי</w:t>
      </w:r>
      <w:r>
        <w:rPr>
          <w:rFonts w:hint="cs"/>
          <w:b/>
          <w:bCs/>
          <w:szCs w:val="24"/>
          <w:rtl/>
        </w:rPr>
        <w:t>ם מסוג ספירלה מתוכננים</w:t>
      </w:r>
    </w:p>
    <w:tbl>
      <w:tblPr>
        <w:bidiVisual/>
        <w:tblW w:w="0" w:type="auto"/>
        <w:jc w:val="center"/>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1008"/>
        <w:gridCol w:w="801"/>
        <w:gridCol w:w="801"/>
        <w:gridCol w:w="3054"/>
        <w:gridCol w:w="3510"/>
      </w:tblGrid>
      <w:tr w:rsidR="00946982" w:rsidRPr="00CD67BC" w14:paraId="1F8C12F0" w14:textId="77777777" w:rsidTr="00E24471">
        <w:trPr>
          <w:trHeight w:val="20"/>
          <w:tblHeader/>
          <w:jc w:val="center"/>
        </w:trPr>
        <w:tc>
          <w:tcPr>
            <w:tcW w:w="0" w:type="auto"/>
          </w:tcPr>
          <w:p w14:paraId="7347B2F0" w14:textId="77777777" w:rsidR="00946982" w:rsidRPr="00CD67BC" w:rsidRDefault="00946982" w:rsidP="00E24471">
            <w:pPr>
              <w:autoSpaceDE w:val="0"/>
              <w:autoSpaceDN w:val="0"/>
              <w:adjustRightInd w:val="0"/>
              <w:jc w:val="center"/>
              <w:rPr>
                <w:rFonts w:ascii="David" w:hAnsi="Arial"/>
                <w:b/>
                <w:bCs/>
                <w:color w:val="000000"/>
                <w:sz w:val="22"/>
                <w:szCs w:val="22"/>
                <w:rtl/>
              </w:rPr>
            </w:pPr>
            <w:r w:rsidRPr="00CD67BC">
              <w:rPr>
                <w:rFonts w:ascii="David" w:hAnsi="Arial" w:hint="cs"/>
                <w:b/>
                <w:bCs/>
                <w:color w:val="000000"/>
                <w:sz w:val="22"/>
                <w:szCs w:val="22"/>
                <w:rtl/>
              </w:rPr>
              <w:t>מס' קידוח</w:t>
            </w:r>
          </w:p>
        </w:tc>
        <w:tc>
          <w:tcPr>
            <w:tcW w:w="0" w:type="auto"/>
          </w:tcPr>
          <w:p w14:paraId="20A8A18B" w14:textId="77777777" w:rsidR="00946982" w:rsidRPr="00CD67BC" w:rsidRDefault="00946982" w:rsidP="00E24471">
            <w:pPr>
              <w:autoSpaceDE w:val="0"/>
              <w:autoSpaceDN w:val="0"/>
              <w:bidi w:val="0"/>
              <w:adjustRightInd w:val="0"/>
              <w:jc w:val="center"/>
              <w:rPr>
                <w:rFonts w:ascii="David" w:hAnsi="Arial"/>
                <w:b/>
                <w:bCs/>
                <w:color w:val="000000"/>
                <w:sz w:val="22"/>
                <w:szCs w:val="22"/>
              </w:rPr>
            </w:pPr>
            <w:r w:rsidRPr="00CD67BC">
              <w:rPr>
                <w:rFonts w:ascii="David" w:hAnsi="Arial"/>
                <w:b/>
                <w:bCs/>
                <w:color w:val="000000"/>
                <w:sz w:val="22"/>
                <w:szCs w:val="22"/>
              </w:rPr>
              <w:t>X</w:t>
            </w:r>
          </w:p>
        </w:tc>
        <w:tc>
          <w:tcPr>
            <w:tcW w:w="0" w:type="auto"/>
          </w:tcPr>
          <w:p w14:paraId="004A0AD2" w14:textId="77777777" w:rsidR="00946982" w:rsidRPr="00CD67BC" w:rsidRDefault="00946982" w:rsidP="00E24471">
            <w:pPr>
              <w:autoSpaceDE w:val="0"/>
              <w:autoSpaceDN w:val="0"/>
              <w:bidi w:val="0"/>
              <w:adjustRightInd w:val="0"/>
              <w:jc w:val="center"/>
              <w:rPr>
                <w:rFonts w:ascii="David" w:hAnsi="Arial"/>
                <w:b/>
                <w:bCs/>
                <w:color w:val="000000"/>
                <w:sz w:val="22"/>
                <w:szCs w:val="22"/>
              </w:rPr>
            </w:pPr>
            <w:r w:rsidRPr="00CD67BC">
              <w:rPr>
                <w:rFonts w:ascii="David" w:hAnsi="Arial"/>
                <w:b/>
                <w:bCs/>
                <w:color w:val="000000"/>
                <w:sz w:val="22"/>
                <w:szCs w:val="22"/>
              </w:rPr>
              <w:t>Y</w:t>
            </w:r>
          </w:p>
        </w:tc>
        <w:tc>
          <w:tcPr>
            <w:tcW w:w="3054" w:type="dxa"/>
            <w:tcBorders>
              <w:right w:val="nil"/>
            </w:tcBorders>
          </w:tcPr>
          <w:p w14:paraId="338DCC0B" w14:textId="77777777" w:rsidR="00946982" w:rsidRPr="00CD67BC" w:rsidRDefault="00946982" w:rsidP="00E24471">
            <w:pPr>
              <w:autoSpaceDE w:val="0"/>
              <w:autoSpaceDN w:val="0"/>
              <w:adjustRightInd w:val="0"/>
              <w:jc w:val="center"/>
              <w:rPr>
                <w:rFonts w:asciiTheme="minorHAnsi" w:hAnsiTheme="minorHAnsi"/>
                <w:b/>
                <w:bCs/>
                <w:color w:val="000000"/>
                <w:sz w:val="22"/>
                <w:szCs w:val="22"/>
                <w:rtl/>
              </w:rPr>
            </w:pPr>
            <w:r w:rsidRPr="00CD67BC">
              <w:rPr>
                <w:rFonts w:ascii="David" w:hAnsi="Arial" w:hint="cs"/>
                <w:b/>
                <w:bCs/>
                <w:color w:val="000000"/>
                <w:sz w:val="22"/>
                <w:szCs w:val="22"/>
                <w:rtl/>
              </w:rPr>
              <w:t>עומק</w:t>
            </w:r>
            <w:r w:rsidRPr="00CD67BC">
              <w:rPr>
                <w:rFonts w:ascii="David" w:hAnsi="Arial"/>
                <w:b/>
                <w:bCs/>
                <w:color w:val="000000"/>
                <w:sz w:val="22"/>
                <w:szCs w:val="22"/>
              </w:rPr>
              <w:t xml:space="preserve"> </w:t>
            </w:r>
            <w:r w:rsidRPr="00CD67BC">
              <w:rPr>
                <w:rFonts w:ascii="David" w:hAnsi="Arial" w:hint="cs"/>
                <w:b/>
                <w:bCs/>
                <w:color w:val="000000"/>
                <w:sz w:val="22"/>
                <w:szCs w:val="22"/>
                <w:rtl/>
              </w:rPr>
              <w:t xml:space="preserve">רצפת  קונגלומרט הבסיס של תצורת חצבה </w:t>
            </w:r>
            <w:r w:rsidRPr="00CD67BC">
              <w:rPr>
                <w:rFonts w:ascii="David" w:hAnsi="Arial"/>
                <w:b/>
                <w:bCs/>
                <w:color w:val="000000"/>
                <w:sz w:val="22"/>
                <w:szCs w:val="22"/>
              </w:rPr>
              <w:t xml:space="preserve"> </w:t>
            </w:r>
            <w:r w:rsidRPr="00CD67BC">
              <w:rPr>
                <w:rFonts w:ascii="David" w:hAnsi="Arial" w:hint="cs"/>
                <w:b/>
                <w:bCs/>
                <w:color w:val="000000"/>
                <w:sz w:val="22"/>
                <w:szCs w:val="22"/>
                <w:rtl/>
              </w:rPr>
              <w:t xml:space="preserve"> (מטר)</w:t>
            </w:r>
          </w:p>
        </w:tc>
        <w:tc>
          <w:tcPr>
            <w:tcW w:w="3510" w:type="dxa"/>
            <w:tcBorders>
              <w:right w:val="nil"/>
            </w:tcBorders>
          </w:tcPr>
          <w:p w14:paraId="61D98CD9" w14:textId="77777777" w:rsidR="00946982" w:rsidRDefault="00946982" w:rsidP="00E24471">
            <w:pPr>
              <w:autoSpaceDE w:val="0"/>
              <w:autoSpaceDN w:val="0"/>
              <w:adjustRightInd w:val="0"/>
              <w:jc w:val="center"/>
              <w:rPr>
                <w:rFonts w:ascii="David" w:hAnsi="Arial"/>
                <w:b/>
                <w:bCs/>
                <w:color w:val="000000"/>
                <w:sz w:val="22"/>
                <w:szCs w:val="22"/>
                <w:rtl/>
              </w:rPr>
            </w:pPr>
            <w:r w:rsidRPr="00CD67BC">
              <w:rPr>
                <w:rFonts w:ascii="David" w:hAnsi="Arial" w:hint="cs"/>
                <w:b/>
                <w:bCs/>
                <w:color w:val="000000"/>
                <w:sz w:val="22"/>
                <w:szCs w:val="22"/>
                <w:rtl/>
              </w:rPr>
              <w:t xml:space="preserve">עומק קידוח משוער </w:t>
            </w:r>
          </w:p>
          <w:p w14:paraId="71FD5AAA" w14:textId="77777777" w:rsidR="00946982" w:rsidRPr="00CD67BC" w:rsidRDefault="00946982" w:rsidP="00E24471">
            <w:pPr>
              <w:autoSpaceDE w:val="0"/>
              <w:autoSpaceDN w:val="0"/>
              <w:adjustRightInd w:val="0"/>
              <w:jc w:val="center"/>
              <w:rPr>
                <w:rFonts w:ascii="David" w:hAnsi="Arial"/>
                <w:b/>
                <w:bCs/>
                <w:color w:val="000000"/>
                <w:sz w:val="22"/>
                <w:szCs w:val="22"/>
                <w:rtl/>
              </w:rPr>
            </w:pPr>
            <w:r w:rsidRPr="00CD67BC">
              <w:rPr>
                <w:rFonts w:ascii="David" w:hAnsi="Arial" w:hint="cs"/>
                <w:b/>
                <w:bCs/>
                <w:color w:val="000000"/>
                <w:sz w:val="22"/>
                <w:szCs w:val="22"/>
                <w:rtl/>
              </w:rPr>
              <w:t>(מטר)</w:t>
            </w:r>
          </w:p>
        </w:tc>
      </w:tr>
      <w:tr w:rsidR="00946982" w:rsidRPr="00CD67BC" w14:paraId="365CC296" w14:textId="77777777" w:rsidTr="00E24471">
        <w:trPr>
          <w:trHeight w:val="20"/>
          <w:jc w:val="center"/>
        </w:trPr>
        <w:tc>
          <w:tcPr>
            <w:tcW w:w="0" w:type="auto"/>
          </w:tcPr>
          <w:p w14:paraId="5BBF394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w:t>
            </w:r>
          </w:p>
        </w:tc>
        <w:tc>
          <w:tcPr>
            <w:tcW w:w="0" w:type="auto"/>
          </w:tcPr>
          <w:p w14:paraId="5206676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213052</w:t>
            </w:r>
          </w:p>
        </w:tc>
        <w:tc>
          <w:tcPr>
            <w:tcW w:w="0" w:type="auto"/>
          </w:tcPr>
          <w:p w14:paraId="5ABA0D9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549869</w:t>
            </w:r>
          </w:p>
        </w:tc>
        <w:tc>
          <w:tcPr>
            <w:tcW w:w="3054" w:type="dxa"/>
            <w:tcBorders>
              <w:right w:val="nil"/>
            </w:tcBorders>
          </w:tcPr>
          <w:p w14:paraId="2EA77F7E" w14:textId="77777777" w:rsidR="00946982" w:rsidRPr="00CD67BC" w:rsidRDefault="00946982" w:rsidP="00E24471">
            <w:pPr>
              <w:autoSpaceDE w:val="0"/>
              <w:autoSpaceDN w:val="0"/>
              <w:bidi w:val="0"/>
              <w:adjustRightInd w:val="0"/>
              <w:jc w:val="center"/>
              <w:rPr>
                <w:rFonts w:asciiTheme="minorHAnsi" w:hAnsiTheme="minorHAnsi"/>
                <w:color w:val="000000"/>
                <w:sz w:val="22"/>
                <w:szCs w:val="22"/>
              </w:rPr>
            </w:pPr>
            <w:r w:rsidRPr="00CD67BC">
              <w:rPr>
                <w:rFonts w:ascii="David" w:hAnsi="Arial"/>
                <w:color w:val="000000"/>
                <w:sz w:val="22"/>
                <w:szCs w:val="22"/>
              </w:rPr>
              <w:t>100-120</w:t>
            </w:r>
          </w:p>
        </w:tc>
        <w:tc>
          <w:tcPr>
            <w:tcW w:w="3510" w:type="dxa"/>
            <w:tcBorders>
              <w:right w:val="nil"/>
            </w:tcBorders>
          </w:tcPr>
          <w:p w14:paraId="6AD2DC5D" w14:textId="77777777" w:rsidR="00946982" w:rsidRPr="00CD67BC" w:rsidRDefault="00946982" w:rsidP="00E24471">
            <w:pPr>
              <w:autoSpaceDE w:val="0"/>
              <w:autoSpaceDN w:val="0"/>
              <w:bidi w:val="0"/>
              <w:adjustRightInd w:val="0"/>
              <w:jc w:val="center"/>
              <w:rPr>
                <w:rFonts w:asciiTheme="minorHAnsi" w:hAnsiTheme="minorHAnsi"/>
                <w:color w:val="000000"/>
                <w:sz w:val="22"/>
                <w:szCs w:val="22"/>
              </w:rPr>
            </w:pPr>
            <w:r w:rsidRPr="00CD67BC">
              <w:rPr>
                <w:rFonts w:asciiTheme="minorHAnsi" w:hAnsiTheme="minorHAnsi"/>
                <w:color w:val="000000"/>
                <w:sz w:val="22"/>
                <w:szCs w:val="22"/>
              </w:rPr>
              <w:t>40</w:t>
            </w:r>
          </w:p>
        </w:tc>
      </w:tr>
      <w:tr w:rsidR="00946982" w:rsidRPr="00CD67BC" w14:paraId="57989F97" w14:textId="77777777" w:rsidTr="00E24471">
        <w:trPr>
          <w:trHeight w:val="20"/>
          <w:jc w:val="center"/>
        </w:trPr>
        <w:tc>
          <w:tcPr>
            <w:tcW w:w="0" w:type="auto"/>
          </w:tcPr>
          <w:p w14:paraId="1FA1D66D"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w:t>
            </w:r>
          </w:p>
        </w:tc>
        <w:tc>
          <w:tcPr>
            <w:tcW w:w="0" w:type="auto"/>
          </w:tcPr>
          <w:p w14:paraId="1EABD69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213538</w:t>
            </w:r>
          </w:p>
        </w:tc>
        <w:tc>
          <w:tcPr>
            <w:tcW w:w="0" w:type="auto"/>
          </w:tcPr>
          <w:p w14:paraId="4153FAC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549990</w:t>
            </w:r>
          </w:p>
        </w:tc>
        <w:tc>
          <w:tcPr>
            <w:tcW w:w="3054" w:type="dxa"/>
            <w:tcBorders>
              <w:right w:val="nil"/>
            </w:tcBorders>
          </w:tcPr>
          <w:p w14:paraId="4DC9812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100-120</w:t>
            </w:r>
          </w:p>
        </w:tc>
        <w:tc>
          <w:tcPr>
            <w:tcW w:w="3510" w:type="dxa"/>
            <w:tcBorders>
              <w:right w:val="nil"/>
            </w:tcBorders>
          </w:tcPr>
          <w:p w14:paraId="466CD0F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79DBF2E6" w14:textId="77777777" w:rsidTr="00E24471">
        <w:trPr>
          <w:trHeight w:val="20"/>
          <w:jc w:val="center"/>
        </w:trPr>
        <w:tc>
          <w:tcPr>
            <w:tcW w:w="0" w:type="auto"/>
          </w:tcPr>
          <w:p w14:paraId="152F4F3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w:t>
            </w:r>
          </w:p>
        </w:tc>
        <w:tc>
          <w:tcPr>
            <w:tcW w:w="0" w:type="auto"/>
          </w:tcPr>
          <w:p w14:paraId="52FF491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214023</w:t>
            </w:r>
          </w:p>
        </w:tc>
        <w:tc>
          <w:tcPr>
            <w:tcW w:w="0" w:type="auto"/>
          </w:tcPr>
          <w:p w14:paraId="26A3320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550110</w:t>
            </w:r>
          </w:p>
        </w:tc>
        <w:tc>
          <w:tcPr>
            <w:tcW w:w="3054" w:type="dxa"/>
            <w:tcBorders>
              <w:right w:val="nil"/>
            </w:tcBorders>
          </w:tcPr>
          <w:p w14:paraId="5DC3CF8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100-120</w:t>
            </w:r>
          </w:p>
        </w:tc>
        <w:tc>
          <w:tcPr>
            <w:tcW w:w="3510" w:type="dxa"/>
            <w:tcBorders>
              <w:right w:val="nil"/>
            </w:tcBorders>
          </w:tcPr>
          <w:p w14:paraId="3BFD275D"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57F37FB0" w14:textId="77777777" w:rsidTr="00E24471">
        <w:trPr>
          <w:trHeight w:val="20"/>
          <w:jc w:val="center"/>
        </w:trPr>
        <w:tc>
          <w:tcPr>
            <w:tcW w:w="0" w:type="auto"/>
          </w:tcPr>
          <w:p w14:paraId="060252C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w:t>
            </w:r>
          </w:p>
        </w:tc>
        <w:tc>
          <w:tcPr>
            <w:tcW w:w="0" w:type="auto"/>
          </w:tcPr>
          <w:p w14:paraId="222E3B17"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214508</w:t>
            </w:r>
          </w:p>
        </w:tc>
        <w:tc>
          <w:tcPr>
            <w:tcW w:w="0" w:type="auto"/>
          </w:tcPr>
          <w:p w14:paraId="629DADE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550230</w:t>
            </w:r>
          </w:p>
        </w:tc>
        <w:tc>
          <w:tcPr>
            <w:tcW w:w="3054" w:type="dxa"/>
            <w:tcBorders>
              <w:right w:val="nil"/>
            </w:tcBorders>
          </w:tcPr>
          <w:p w14:paraId="562675B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80-100</w:t>
            </w:r>
          </w:p>
        </w:tc>
        <w:tc>
          <w:tcPr>
            <w:tcW w:w="3510" w:type="dxa"/>
            <w:tcBorders>
              <w:right w:val="nil"/>
            </w:tcBorders>
          </w:tcPr>
          <w:p w14:paraId="1C7F3A7D"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43F8EBD0" w14:textId="77777777" w:rsidTr="00E24471">
        <w:trPr>
          <w:trHeight w:val="20"/>
          <w:jc w:val="center"/>
        </w:trPr>
        <w:tc>
          <w:tcPr>
            <w:tcW w:w="0" w:type="auto"/>
          </w:tcPr>
          <w:p w14:paraId="3376583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w:t>
            </w:r>
          </w:p>
        </w:tc>
        <w:tc>
          <w:tcPr>
            <w:tcW w:w="0" w:type="auto"/>
          </w:tcPr>
          <w:p w14:paraId="5E22B7D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214993</w:t>
            </w:r>
          </w:p>
        </w:tc>
        <w:tc>
          <w:tcPr>
            <w:tcW w:w="0" w:type="auto"/>
          </w:tcPr>
          <w:p w14:paraId="74F414C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550351</w:t>
            </w:r>
          </w:p>
        </w:tc>
        <w:tc>
          <w:tcPr>
            <w:tcW w:w="3054" w:type="dxa"/>
            <w:tcBorders>
              <w:right w:val="nil"/>
            </w:tcBorders>
          </w:tcPr>
          <w:p w14:paraId="52CE671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5356CCB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37950793" w14:textId="77777777" w:rsidTr="00E24471">
        <w:trPr>
          <w:trHeight w:val="20"/>
          <w:jc w:val="center"/>
        </w:trPr>
        <w:tc>
          <w:tcPr>
            <w:tcW w:w="0" w:type="auto"/>
          </w:tcPr>
          <w:p w14:paraId="3F7B682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w:t>
            </w:r>
          </w:p>
        </w:tc>
        <w:tc>
          <w:tcPr>
            <w:tcW w:w="0" w:type="auto"/>
          </w:tcPr>
          <w:p w14:paraId="7C574E9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212932</w:t>
            </w:r>
          </w:p>
        </w:tc>
        <w:tc>
          <w:tcPr>
            <w:tcW w:w="0" w:type="auto"/>
          </w:tcPr>
          <w:p w14:paraId="3C701B47"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550354</w:t>
            </w:r>
          </w:p>
        </w:tc>
        <w:tc>
          <w:tcPr>
            <w:tcW w:w="3054" w:type="dxa"/>
            <w:tcBorders>
              <w:right w:val="nil"/>
            </w:tcBorders>
          </w:tcPr>
          <w:p w14:paraId="33D353D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80-100</w:t>
            </w:r>
          </w:p>
        </w:tc>
        <w:tc>
          <w:tcPr>
            <w:tcW w:w="3510" w:type="dxa"/>
            <w:tcBorders>
              <w:right w:val="nil"/>
            </w:tcBorders>
          </w:tcPr>
          <w:p w14:paraId="4D43A81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370B232D" w14:textId="77777777" w:rsidTr="00E24471">
        <w:trPr>
          <w:trHeight w:val="20"/>
          <w:jc w:val="center"/>
        </w:trPr>
        <w:tc>
          <w:tcPr>
            <w:tcW w:w="0" w:type="auto"/>
          </w:tcPr>
          <w:p w14:paraId="6B505E3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7</w:t>
            </w:r>
          </w:p>
        </w:tc>
        <w:tc>
          <w:tcPr>
            <w:tcW w:w="0" w:type="auto"/>
          </w:tcPr>
          <w:p w14:paraId="053BD06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215479</w:t>
            </w:r>
          </w:p>
        </w:tc>
        <w:tc>
          <w:tcPr>
            <w:tcW w:w="0" w:type="auto"/>
          </w:tcPr>
          <w:p w14:paraId="62B5F61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550471</w:t>
            </w:r>
          </w:p>
        </w:tc>
        <w:tc>
          <w:tcPr>
            <w:tcW w:w="3054" w:type="dxa"/>
            <w:tcBorders>
              <w:right w:val="nil"/>
            </w:tcBorders>
          </w:tcPr>
          <w:p w14:paraId="79AE12C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2612B73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3392989D" w14:textId="77777777" w:rsidTr="00E24471">
        <w:trPr>
          <w:trHeight w:val="20"/>
          <w:jc w:val="center"/>
        </w:trPr>
        <w:tc>
          <w:tcPr>
            <w:tcW w:w="0" w:type="auto"/>
          </w:tcPr>
          <w:p w14:paraId="415154A8"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8</w:t>
            </w:r>
          </w:p>
        </w:tc>
        <w:tc>
          <w:tcPr>
            <w:tcW w:w="0" w:type="auto"/>
          </w:tcPr>
          <w:p w14:paraId="68298CA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213417</w:t>
            </w:r>
          </w:p>
        </w:tc>
        <w:tc>
          <w:tcPr>
            <w:tcW w:w="0" w:type="auto"/>
          </w:tcPr>
          <w:p w14:paraId="1D065B9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550475</w:t>
            </w:r>
          </w:p>
        </w:tc>
        <w:tc>
          <w:tcPr>
            <w:tcW w:w="3054" w:type="dxa"/>
            <w:tcBorders>
              <w:right w:val="nil"/>
            </w:tcBorders>
          </w:tcPr>
          <w:p w14:paraId="17F42658" w14:textId="77777777" w:rsidR="00946982" w:rsidRPr="00CD67BC" w:rsidRDefault="00946982" w:rsidP="00E24471">
            <w:pPr>
              <w:autoSpaceDE w:val="0"/>
              <w:autoSpaceDN w:val="0"/>
              <w:bidi w:val="0"/>
              <w:adjustRightInd w:val="0"/>
              <w:jc w:val="center"/>
              <w:rPr>
                <w:rFonts w:asciiTheme="minorHAnsi" w:hAnsiTheme="minorHAnsi"/>
                <w:color w:val="000000"/>
                <w:sz w:val="22"/>
                <w:szCs w:val="22"/>
              </w:rPr>
            </w:pPr>
            <w:r w:rsidRPr="00CD67BC">
              <w:rPr>
                <w:rFonts w:ascii="David" w:hAnsi="Arial"/>
                <w:color w:val="000000"/>
                <w:sz w:val="22"/>
                <w:szCs w:val="22"/>
              </w:rPr>
              <w:t>80-100</w:t>
            </w:r>
          </w:p>
        </w:tc>
        <w:tc>
          <w:tcPr>
            <w:tcW w:w="3510" w:type="dxa"/>
            <w:tcBorders>
              <w:right w:val="nil"/>
            </w:tcBorders>
          </w:tcPr>
          <w:p w14:paraId="0C6FAED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0EB74574" w14:textId="77777777" w:rsidTr="00E24471">
        <w:trPr>
          <w:trHeight w:val="20"/>
          <w:jc w:val="center"/>
        </w:trPr>
        <w:tc>
          <w:tcPr>
            <w:tcW w:w="0" w:type="auto"/>
          </w:tcPr>
          <w:p w14:paraId="19F58F3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9</w:t>
            </w:r>
          </w:p>
        </w:tc>
        <w:tc>
          <w:tcPr>
            <w:tcW w:w="0" w:type="auto"/>
          </w:tcPr>
          <w:p w14:paraId="7C83CBB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213902</w:t>
            </w:r>
          </w:p>
        </w:tc>
        <w:tc>
          <w:tcPr>
            <w:tcW w:w="0" w:type="auto"/>
          </w:tcPr>
          <w:p w14:paraId="672B98D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550595</w:t>
            </w:r>
          </w:p>
        </w:tc>
        <w:tc>
          <w:tcPr>
            <w:tcW w:w="3054" w:type="dxa"/>
            <w:tcBorders>
              <w:right w:val="nil"/>
            </w:tcBorders>
          </w:tcPr>
          <w:p w14:paraId="0E93CDD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80-100</w:t>
            </w:r>
          </w:p>
        </w:tc>
        <w:tc>
          <w:tcPr>
            <w:tcW w:w="3510" w:type="dxa"/>
            <w:tcBorders>
              <w:right w:val="nil"/>
            </w:tcBorders>
          </w:tcPr>
          <w:p w14:paraId="574BB6F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60E131AB" w14:textId="77777777" w:rsidTr="00E24471">
        <w:trPr>
          <w:trHeight w:val="20"/>
          <w:jc w:val="center"/>
        </w:trPr>
        <w:tc>
          <w:tcPr>
            <w:tcW w:w="0" w:type="auto"/>
          </w:tcPr>
          <w:p w14:paraId="27F0223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10</w:t>
            </w:r>
          </w:p>
        </w:tc>
        <w:tc>
          <w:tcPr>
            <w:tcW w:w="0" w:type="auto"/>
          </w:tcPr>
          <w:p w14:paraId="425CB4B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214388</w:t>
            </w:r>
          </w:p>
        </w:tc>
        <w:tc>
          <w:tcPr>
            <w:tcW w:w="0" w:type="auto"/>
          </w:tcPr>
          <w:p w14:paraId="798D1D60"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550716</w:t>
            </w:r>
          </w:p>
        </w:tc>
        <w:tc>
          <w:tcPr>
            <w:tcW w:w="3054" w:type="dxa"/>
            <w:tcBorders>
              <w:right w:val="nil"/>
            </w:tcBorders>
          </w:tcPr>
          <w:p w14:paraId="35ACF0B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469BC4F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477F7164" w14:textId="77777777" w:rsidTr="00E24471">
        <w:trPr>
          <w:trHeight w:val="20"/>
          <w:jc w:val="center"/>
        </w:trPr>
        <w:tc>
          <w:tcPr>
            <w:tcW w:w="0" w:type="auto"/>
          </w:tcPr>
          <w:p w14:paraId="3A3B4E7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11</w:t>
            </w:r>
          </w:p>
        </w:tc>
        <w:tc>
          <w:tcPr>
            <w:tcW w:w="0" w:type="auto"/>
          </w:tcPr>
          <w:p w14:paraId="103D901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214873</w:t>
            </w:r>
          </w:p>
        </w:tc>
        <w:tc>
          <w:tcPr>
            <w:tcW w:w="0" w:type="auto"/>
          </w:tcPr>
          <w:p w14:paraId="24CE3F17"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550836</w:t>
            </w:r>
          </w:p>
        </w:tc>
        <w:tc>
          <w:tcPr>
            <w:tcW w:w="3054" w:type="dxa"/>
            <w:tcBorders>
              <w:right w:val="nil"/>
            </w:tcBorders>
          </w:tcPr>
          <w:p w14:paraId="175722A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04DA5870"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3D79BAA2" w14:textId="77777777" w:rsidTr="00E24471">
        <w:trPr>
          <w:trHeight w:val="20"/>
          <w:jc w:val="center"/>
        </w:trPr>
        <w:tc>
          <w:tcPr>
            <w:tcW w:w="0" w:type="auto"/>
          </w:tcPr>
          <w:p w14:paraId="7F2DE5B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12</w:t>
            </w:r>
          </w:p>
        </w:tc>
        <w:tc>
          <w:tcPr>
            <w:tcW w:w="0" w:type="auto"/>
          </w:tcPr>
          <w:p w14:paraId="1ED275E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212811</w:t>
            </w:r>
          </w:p>
        </w:tc>
        <w:tc>
          <w:tcPr>
            <w:tcW w:w="0" w:type="auto"/>
          </w:tcPr>
          <w:p w14:paraId="0B01B8E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550840</w:t>
            </w:r>
          </w:p>
        </w:tc>
        <w:tc>
          <w:tcPr>
            <w:tcW w:w="3054" w:type="dxa"/>
            <w:tcBorders>
              <w:right w:val="nil"/>
            </w:tcBorders>
          </w:tcPr>
          <w:p w14:paraId="5C1FEA5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4F6DAC5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148A72F0" w14:textId="77777777" w:rsidTr="00E24471">
        <w:trPr>
          <w:trHeight w:val="20"/>
          <w:jc w:val="center"/>
        </w:trPr>
        <w:tc>
          <w:tcPr>
            <w:tcW w:w="0" w:type="auto"/>
          </w:tcPr>
          <w:p w14:paraId="01F9ACB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13</w:t>
            </w:r>
          </w:p>
        </w:tc>
        <w:tc>
          <w:tcPr>
            <w:tcW w:w="0" w:type="auto"/>
          </w:tcPr>
          <w:p w14:paraId="62630C5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215358</w:t>
            </w:r>
          </w:p>
        </w:tc>
        <w:tc>
          <w:tcPr>
            <w:tcW w:w="0" w:type="auto"/>
          </w:tcPr>
          <w:p w14:paraId="0CDC6F9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550957</w:t>
            </w:r>
          </w:p>
        </w:tc>
        <w:tc>
          <w:tcPr>
            <w:tcW w:w="3054" w:type="dxa"/>
            <w:tcBorders>
              <w:right w:val="nil"/>
            </w:tcBorders>
          </w:tcPr>
          <w:p w14:paraId="7FB207D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6BE392F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6B75A7C6" w14:textId="77777777" w:rsidTr="00E24471">
        <w:trPr>
          <w:trHeight w:val="20"/>
          <w:jc w:val="center"/>
        </w:trPr>
        <w:tc>
          <w:tcPr>
            <w:tcW w:w="0" w:type="auto"/>
          </w:tcPr>
          <w:p w14:paraId="1E682D3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14</w:t>
            </w:r>
          </w:p>
        </w:tc>
        <w:tc>
          <w:tcPr>
            <w:tcW w:w="0" w:type="auto"/>
          </w:tcPr>
          <w:p w14:paraId="1D9C650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213297</w:t>
            </w:r>
          </w:p>
        </w:tc>
        <w:tc>
          <w:tcPr>
            <w:tcW w:w="0" w:type="auto"/>
          </w:tcPr>
          <w:p w14:paraId="13DBF47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550960</w:t>
            </w:r>
          </w:p>
        </w:tc>
        <w:tc>
          <w:tcPr>
            <w:tcW w:w="3054" w:type="dxa"/>
            <w:tcBorders>
              <w:right w:val="nil"/>
            </w:tcBorders>
          </w:tcPr>
          <w:p w14:paraId="783F356D"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80-100</w:t>
            </w:r>
          </w:p>
        </w:tc>
        <w:tc>
          <w:tcPr>
            <w:tcW w:w="3510" w:type="dxa"/>
            <w:tcBorders>
              <w:right w:val="nil"/>
            </w:tcBorders>
          </w:tcPr>
          <w:p w14:paraId="2BF1848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3B306CE1" w14:textId="77777777" w:rsidTr="00E24471">
        <w:trPr>
          <w:trHeight w:val="20"/>
          <w:jc w:val="center"/>
        </w:trPr>
        <w:tc>
          <w:tcPr>
            <w:tcW w:w="0" w:type="auto"/>
          </w:tcPr>
          <w:p w14:paraId="1BB23F6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15</w:t>
            </w:r>
          </w:p>
        </w:tc>
        <w:tc>
          <w:tcPr>
            <w:tcW w:w="0" w:type="auto"/>
          </w:tcPr>
          <w:p w14:paraId="20364E2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215843</w:t>
            </w:r>
          </w:p>
        </w:tc>
        <w:tc>
          <w:tcPr>
            <w:tcW w:w="0" w:type="auto"/>
          </w:tcPr>
          <w:p w14:paraId="5E61B0F8"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551077</w:t>
            </w:r>
          </w:p>
        </w:tc>
        <w:tc>
          <w:tcPr>
            <w:tcW w:w="3054" w:type="dxa"/>
            <w:tcBorders>
              <w:right w:val="nil"/>
            </w:tcBorders>
          </w:tcPr>
          <w:p w14:paraId="64CF02C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74AA0FE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515AD49C" w14:textId="77777777" w:rsidTr="00E24471">
        <w:trPr>
          <w:trHeight w:val="20"/>
          <w:jc w:val="center"/>
        </w:trPr>
        <w:tc>
          <w:tcPr>
            <w:tcW w:w="0" w:type="auto"/>
          </w:tcPr>
          <w:p w14:paraId="4BCDBF7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16</w:t>
            </w:r>
          </w:p>
        </w:tc>
        <w:tc>
          <w:tcPr>
            <w:tcW w:w="0" w:type="auto"/>
          </w:tcPr>
          <w:p w14:paraId="2F3810C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213782</w:t>
            </w:r>
          </w:p>
        </w:tc>
        <w:tc>
          <w:tcPr>
            <w:tcW w:w="0" w:type="auto"/>
          </w:tcPr>
          <w:p w14:paraId="14E776A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551081</w:t>
            </w:r>
          </w:p>
        </w:tc>
        <w:tc>
          <w:tcPr>
            <w:tcW w:w="3054" w:type="dxa"/>
            <w:tcBorders>
              <w:right w:val="nil"/>
            </w:tcBorders>
          </w:tcPr>
          <w:p w14:paraId="0EBEF960"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80-100</w:t>
            </w:r>
          </w:p>
        </w:tc>
        <w:tc>
          <w:tcPr>
            <w:tcW w:w="3510" w:type="dxa"/>
            <w:tcBorders>
              <w:right w:val="nil"/>
            </w:tcBorders>
          </w:tcPr>
          <w:p w14:paraId="4F718727"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0219F7FD" w14:textId="77777777" w:rsidTr="00E24471">
        <w:trPr>
          <w:trHeight w:val="20"/>
          <w:jc w:val="center"/>
        </w:trPr>
        <w:tc>
          <w:tcPr>
            <w:tcW w:w="0" w:type="auto"/>
          </w:tcPr>
          <w:p w14:paraId="249B3EA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17</w:t>
            </w:r>
          </w:p>
        </w:tc>
        <w:tc>
          <w:tcPr>
            <w:tcW w:w="0" w:type="auto"/>
          </w:tcPr>
          <w:p w14:paraId="72BFB900"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214267</w:t>
            </w:r>
          </w:p>
        </w:tc>
        <w:tc>
          <w:tcPr>
            <w:tcW w:w="0" w:type="auto"/>
          </w:tcPr>
          <w:p w14:paraId="40292C8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551201</w:t>
            </w:r>
          </w:p>
        </w:tc>
        <w:tc>
          <w:tcPr>
            <w:tcW w:w="3054" w:type="dxa"/>
            <w:tcBorders>
              <w:right w:val="nil"/>
            </w:tcBorders>
          </w:tcPr>
          <w:p w14:paraId="069D6CA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605D9B4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0B58B2F9" w14:textId="77777777" w:rsidTr="00E24471">
        <w:trPr>
          <w:trHeight w:val="20"/>
          <w:jc w:val="center"/>
        </w:trPr>
        <w:tc>
          <w:tcPr>
            <w:tcW w:w="0" w:type="auto"/>
          </w:tcPr>
          <w:p w14:paraId="394B638D"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18</w:t>
            </w:r>
          </w:p>
        </w:tc>
        <w:tc>
          <w:tcPr>
            <w:tcW w:w="0" w:type="auto"/>
          </w:tcPr>
          <w:p w14:paraId="1C36EC5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214753</w:t>
            </w:r>
          </w:p>
        </w:tc>
        <w:tc>
          <w:tcPr>
            <w:tcW w:w="0" w:type="auto"/>
          </w:tcPr>
          <w:p w14:paraId="0216C25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551321</w:t>
            </w:r>
          </w:p>
        </w:tc>
        <w:tc>
          <w:tcPr>
            <w:tcW w:w="3054" w:type="dxa"/>
            <w:tcBorders>
              <w:right w:val="nil"/>
            </w:tcBorders>
          </w:tcPr>
          <w:p w14:paraId="3E29740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5755A2F0"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37AEDC2C" w14:textId="77777777" w:rsidTr="00E24471">
        <w:trPr>
          <w:trHeight w:val="20"/>
          <w:jc w:val="center"/>
        </w:trPr>
        <w:tc>
          <w:tcPr>
            <w:tcW w:w="0" w:type="auto"/>
          </w:tcPr>
          <w:p w14:paraId="64D6AF8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19</w:t>
            </w:r>
          </w:p>
        </w:tc>
        <w:tc>
          <w:tcPr>
            <w:tcW w:w="0" w:type="auto"/>
          </w:tcPr>
          <w:p w14:paraId="1B17D8C8"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212809</w:t>
            </w:r>
          </w:p>
        </w:tc>
        <w:tc>
          <w:tcPr>
            <w:tcW w:w="0" w:type="auto"/>
          </w:tcPr>
          <w:p w14:paraId="7CE4403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551354</w:t>
            </w:r>
          </w:p>
        </w:tc>
        <w:tc>
          <w:tcPr>
            <w:tcW w:w="3054" w:type="dxa"/>
            <w:tcBorders>
              <w:right w:val="nil"/>
            </w:tcBorders>
          </w:tcPr>
          <w:p w14:paraId="5B80ED8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40-60</w:t>
            </w:r>
          </w:p>
        </w:tc>
        <w:tc>
          <w:tcPr>
            <w:tcW w:w="3510" w:type="dxa"/>
            <w:tcBorders>
              <w:right w:val="nil"/>
            </w:tcBorders>
          </w:tcPr>
          <w:p w14:paraId="7C2522A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29F65C7B" w14:textId="77777777" w:rsidTr="00E24471">
        <w:trPr>
          <w:trHeight w:val="20"/>
          <w:jc w:val="center"/>
        </w:trPr>
        <w:tc>
          <w:tcPr>
            <w:tcW w:w="0" w:type="auto"/>
          </w:tcPr>
          <w:p w14:paraId="4A4161B8"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20</w:t>
            </w:r>
          </w:p>
        </w:tc>
        <w:tc>
          <w:tcPr>
            <w:tcW w:w="0" w:type="auto"/>
          </w:tcPr>
          <w:p w14:paraId="494EB29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215238</w:t>
            </w:r>
          </w:p>
        </w:tc>
        <w:tc>
          <w:tcPr>
            <w:tcW w:w="0" w:type="auto"/>
          </w:tcPr>
          <w:p w14:paraId="6B2680D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551442</w:t>
            </w:r>
          </w:p>
        </w:tc>
        <w:tc>
          <w:tcPr>
            <w:tcW w:w="3054" w:type="dxa"/>
            <w:tcBorders>
              <w:right w:val="nil"/>
            </w:tcBorders>
          </w:tcPr>
          <w:p w14:paraId="3F2A334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50FD8C2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2ABE6059" w14:textId="77777777" w:rsidTr="00E24471">
        <w:trPr>
          <w:trHeight w:val="20"/>
          <w:jc w:val="center"/>
        </w:trPr>
        <w:tc>
          <w:tcPr>
            <w:tcW w:w="0" w:type="auto"/>
          </w:tcPr>
          <w:p w14:paraId="6B46A9E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w:t>
            </w:r>
          </w:p>
        </w:tc>
        <w:tc>
          <w:tcPr>
            <w:tcW w:w="0" w:type="auto"/>
          </w:tcPr>
          <w:p w14:paraId="10F01CB8"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213176</w:t>
            </w:r>
          </w:p>
        </w:tc>
        <w:tc>
          <w:tcPr>
            <w:tcW w:w="0" w:type="auto"/>
          </w:tcPr>
          <w:p w14:paraId="668A7B9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551445</w:t>
            </w:r>
          </w:p>
        </w:tc>
        <w:tc>
          <w:tcPr>
            <w:tcW w:w="3054" w:type="dxa"/>
            <w:tcBorders>
              <w:right w:val="nil"/>
            </w:tcBorders>
          </w:tcPr>
          <w:p w14:paraId="69B4F56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40-60</w:t>
            </w:r>
          </w:p>
        </w:tc>
        <w:tc>
          <w:tcPr>
            <w:tcW w:w="3510" w:type="dxa"/>
            <w:tcBorders>
              <w:right w:val="nil"/>
            </w:tcBorders>
          </w:tcPr>
          <w:p w14:paraId="5E3823B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3B15E1AB" w14:textId="77777777" w:rsidTr="00E24471">
        <w:trPr>
          <w:trHeight w:val="20"/>
          <w:jc w:val="center"/>
        </w:trPr>
        <w:tc>
          <w:tcPr>
            <w:tcW w:w="0" w:type="auto"/>
          </w:tcPr>
          <w:p w14:paraId="6482F36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22</w:t>
            </w:r>
          </w:p>
        </w:tc>
        <w:tc>
          <w:tcPr>
            <w:tcW w:w="0" w:type="auto"/>
          </w:tcPr>
          <w:p w14:paraId="0EC06B5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213662</w:t>
            </w:r>
          </w:p>
        </w:tc>
        <w:tc>
          <w:tcPr>
            <w:tcW w:w="0" w:type="auto"/>
          </w:tcPr>
          <w:p w14:paraId="06E1E56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551566</w:t>
            </w:r>
          </w:p>
        </w:tc>
        <w:tc>
          <w:tcPr>
            <w:tcW w:w="3054" w:type="dxa"/>
            <w:tcBorders>
              <w:right w:val="nil"/>
            </w:tcBorders>
          </w:tcPr>
          <w:p w14:paraId="232A9E9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c>
          <w:tcPr>
            <w:tcW w:w="3510" w:type="dxa"/>
            <w:tcBorders>
              <w:right w:val="nil"/>
            </w:tcBorders>
          </w:tcPr>
          <w:p w14:paraId="351328ED" w14:textId="77777777" w:rsidR="00946982" w:rsidRPr="00A73469"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09DAB3E2" w14:textId="77777777" w:rsidTr="00E24471">
        <w:trPr>
          <w:trHeight w:val="20"/>
          <w:jc w:val="center"/>
        </w:trPr>
        <w:tc>
          <w:tcPr>
            <w:tcW w:w="0" w:type="auto"/>
          </w:tcPr>
          <w:p w14:paraId="517F213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23</w:t>
            </w:r>
          </w:p>
        </w:tc>
        <w:tc>
          <w:tcPr>
            <w:tcW w:w="0" w:type="auto"/>
          </w:tcPr>
          <w:p w14:paraId="152AB28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214147</w:t>
            </w:r>
          </w:p>
        </w:tc>
        <w:tc>
          <w:tcPr>
            <w:tcW w:w="0" w:type="auto"/>
          </w:tcPr>
          <w:p w14:paraId="22105DB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551686</w:t>
            </w:r>
          </w:p>
        </w:tc>
        <w:tc>
          <w:tcPr>
            <w:tcW w:w="3054" w:type="dxa"/>
            <w:tcBorders>
              <w:right w:val="nil"/>
            </w:tcBorders>
          </w:tcPr>
          <w:p w14:paraId="68E8A39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40-60</w:t>
            </w:r>
          </w:p>
        </w:tc>
        <w:tc>
          <w:tcPr>
            <w:tcW w:w="3510" w:type="dxa"/>
            <w:tcBorders>
              <w:right w:val="nil"/>
            </w:tcBorders>
          </w:tcPr>
          <w:p w14:paraId="3FD92E8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hint="cs"/>
                <w:color w:val="000000"/>
                <w:sz w:val="22"/>
                <w:szCs w:val="22"/>
                <w:rtl/>
              </w:rPr>
              <w:t>40</w:t>
            </w:r>
          </w:p>
        </w:tc>
      </w:tr>
      <w:tr w:rsidR="00946982" w:rsidRPr="00CD67BC" w14:paraId="4C9008E6" w14:textId="77777777" w:rsidTr="00E24471">
        <w:trPr>
          <w:trHeight w:val="20"/>
          <w:jc w:val="center"/>
        </w:trPr>
        <w:tc>
          <w:tcPr>
            <w:tcW w:w="0" w:type="auto"/>
          </w:tcPr>
          <w:p w14:paraId="2633997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24</w:t>
            </w:r>
          </w:p>
        </w:tc>
        <w:tc>
          <w:tcPr>
            <w:tcW w:w="0" w:type="auto"/>
          </w:tcPr>
          <w:p w14:paraId="2493B5E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215117</w:t>
            </w:r>
          </w:p>
        </w:tc>
        <w:tc>
          <w:tcPr>
            <w:tcW w:w="0" w:type="auto"/>
          </w:tcPr>
          <w:p w14:paraId="51B593C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551927</w:t>
            </w:r>
          </w:p>
        </w:tc>
        <w:tc>
          <w:tcPr>
            <w:tcW w:w="3054" w:type="dxa"/>
            <w:tcBorders>
              <w:right w:val="nil"/>
            </w:tcBorders>
          </w:tcPr>
          <w:p w14:paraId="3DF298ED"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40-60</w:t>
            </w:r>
          </w:p>
        </w:tc>
        <w:tc>
          <w:tcPr>
            <w:tcW w:w="3510" w:type="dxa"/>
            <w:tcBorders>
              <w:right w:val="nil"/>
            </w:tcBorders>
          </w:tcPr>
          <w:p w14:paraId="1EE183F5" w14:textId="77777777" w:rsidR="00946982" w:rsidRPr="00A73469" w:rsidRDefault="00946982" w:rsidP="00E24471">
            <w:pPr>
              <w:autoSpaceDE w:val="0"/>
              <w:autoSpaceDN w:val="0"/>
              <w:bidi w:val="0"/>
              <w:adjustRightInd w:val="0"/>
              <w:jc w:val="center"/>
              <w:rPr>
                <w:rFonts w:ascii="David" w:hAnsi="Arial"/>
                <w:color w:val="000000"/>
                <w:sz w:val="22"/>
                <w:szCs w:val="22"/>
              </w:rPr>
            </w:pPr>
            <w:r w:rsidRPr="00A73469">
              <w:rPr>
                <w:rFonts w:ascii="David" w:hAnsi="Arial"/>
                <w:color w:val="000000"/>
                <w:sz w:val="22"/>
                <w:szCs w:val="22"/>
              </w:rPr>
              <w:t>40</w:t>
            </w:r>
          </w:p>
        </w:tc>
      </w:tr>
      <w:tr w:rsidR="00946982" w:rsidRPr="00CD67BC" w14:paraId="774AD670" w14:textId="77777777" w:rsidTr="00E24471">
        <w:trPr>
          <w:trHeight w:val="20"/>
          <w:jc w:val="center"/>
        </w:trPr>
        <w:tc>
          <w:tcPr>
            <w:tcW w:w="0" w:type="auto"/>
          </w:tcPr>
          <w:p w14:paraId="4CB2308D"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25</w:t>
            </w:r>
          </w:p>
        </w:tc>
        <w:tc>
          <w:tcPr>
            <w:tcW w:w="0" w:type="auto"/>
          </w:tcPr>
          <w:p w14:paraId="6AFD789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217111</w:t>
            </w:r>
          </w:p>
        </w:tc>
        <w:tc>
          <w:tcPr>
            <w:tcW w:w="0" w:type="auto"/>
          </w:tcPr>
          <w:p w14:paraId="19095F1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552196</w:t>
            </w:r>
          </w:p>
        </w:tc>
        <w:tc>
          <w:tcPr>
            <w:tcW w:w="3054" w:type="dxa"/>
            <w:tcBorders>
              <w:right w:val="nil"/>
            </w:tcBorders>
          </w:tcPr>
          <w:p w14:paraId="17914AB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3BEC677C" w14:textId="77777777" w:rsidR="00946982" w:rsidRPr="00A73469" w:rsidRDefault="00946982" w:rsidP="00E24471">
            <w:pPr>
              <w:autoSpaceDE w:val="0"/>
              <w:autoSpaceDN w:val="0"/>
              <w:bidi w:val="0"/>
              <w:adjustRightInd w:val="0"/>
              <w:jc w:val="center"/>
              <w:rPr>
                <w:rFonts w:ascii="David" w:hAnsi="Arial"/>
                <w:color w:val="000000"/>
                <w:sz w:val="22"/>
                <w:szCs w:val="22"/>
                <w:rtl/>
              </w:rPr>
            </w:pPr>
            <w:r>
              <w:rPr>
                <w:rFonts w:ascii="David" w:hAnsi="Arial"/>
                <w:color w:val="000000"/>
                <w:sz w:val="22"/>
                <w:szCs w:val="22"/>
              </w:rPr>
              <w:t>0-20</w:t>
            </w:r>
          </w:p>
        </w:tc>
      </w:tr>
      <w:tr w:rsidR="00946982" w:rsidRPr="00CD67BC" w14:paraId="78EC0C16" w14:textId="77777777" w:rsidTr="00E24471">
        <w:trPr>
          <w:trHeight w:val="20"/>
          <w:jc w:val="center"/>
        </w:trPr>
        <w:tc>
          <w:tcPr>
            <w:tcW w:w="0" w:type="auto"/>
          </w:tcPr>
          <w:p w14:paraId="0D117117"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26</w:t>
            </w:r>
          </w:p>
        </w:tc>
        <w:tc>
          <w:tcPr>
            <w:tcW w:w="0" w:type="auto"/>
          </w:tcPr>
          <w:p w14:paraId="712C302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214062</w:t>
            </w:r>
          </w:p>
        </w:tc>
        <w:tc>
          <w:tcPr>
            <w:tcW w:w="0" w:type="auto"/>
          </w:tcPr>
          <w:p w14:paraId="473F6BB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552237</w:t>
            </w:r>
          </w:p>
        </w:tc>
        <w:tc>
          <w:tcPr>
            <w:tcW w:w="3054" w:type="dxa"/>
            <w:tcBorders>
              <w:right w:val="nil"/>
            </w:tcBorders>
          </w:tcPr>
          <w:p w14:paraId="6713D33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40-60</w:t>
            </w:r>
          </w:p>
        </w:tc>
        <w:tc>
          <w:tcPr>
            <w:tcW w:w="3510" w:type="dxa"/>
            <w:tcBorders>
              <w:right w:val="nil"/>
            </w:tcBorders>
          </w:tcPr>
          <w:p w14:paraId="7E9A1A33" w14:textId="77777777" w:rsidR="00946982" w:rsidRPr="00A73469" w:rsidRDefault="00946982" w:rsidP="00E24471">
            <w:pPr>
              <w:autoSpaceDE w:val="0"/>
              <w:autoSpaceDN w:val="0"/>
              <w:bidi w:val="0"/>
              <w:adjustRightInd w:val="0"/>
              <w:jc w:val="center"/>
              <w:rPr>
                <w:rFonts w:ascii="David" w:hAnsi="Arial"/>
                <w:color w:val="000000"/>
                <w:sz w:val="22"/>
                <w:szCs w:val="22"/>
              </w:rPr>
            </w:pPr>
            <w:r w:rsidRPr="00A73469">
              <w:rPr>
                <w:rFonts w:ascii="David" w:hAnsi="Arial"/>
                <w:color w:val="000000"/>
                <w:sz w:val="22"/>
                <w:szCs w:val="22"/>
              </w:rPr>
              <w:t>40</w:t>
            </w:r>
          </w:p>
        </w:tc>
      </w:tr>
      <w:tr w:rsidR="00946982" w:rsidRPr="00CD67BC" w14:paraId="2A04B4DA" w14:textId="77777777" w:rsidTr="00E24471">
        <w:trPr>
          <w:trHeight w:val="20"/>
          <w:jc w:val="center"/>
        </w:trPr>
        <w:tc>
          <w:tcPr>
            <w:tcW w:w="0" w:type="auto"/>
          </w:tcPr>
          <w:p w14:paraId="1298A80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27</w:t>
            </w:r>
          </w:p>
        </w:tc>
        <w:tc>
          <w:tcPr>
            <w:tcW w:w="0" w:type="auto"/>
          </w:tcPr>
          <w:p w14:paraId="0573982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217596</w:t>
            </w:r>
          </w:p>
        </w:tc>
        <w:tc>
          <w:tcPr>
            <w:tcW w:w="0" w:type="auto"/>
          </w:tcPr>
          <w:p w14:paraId="3EA1923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552321</w:t>
            </w:r>
          </w:p>
        </w:tc>
        <w:tc>
          <w:tcPr>
            <w:tcW w:w="3054" w:type="dxa"/>
            <w:tcBorders>
              <w:right w:val="nil"/>
            </w:tcBorders>
          </w:tcPr>
          <w:p w14:paraId="57735E10"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7FEC5EF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r>
      <w:tr w:rsidR="00946982" w:rsidRPr="00CD67BC" w14:paraId="7C6F7B9D" w14:textId="77777777" w:rsidTr="00E24471">
        <w:trPr>
          <w:trHeight w:val="20"/>
          <w:jc w:val="center"/>
        </w:trPr>
        <w:tc>
          <w:tcPr>
            <w:tcW w:w="0" w:type="auto"/>
          </w:tcPr>
          <w:p w14:paraId="119AD7C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28</w:t>
            </w:r>
          </w:p>
        </w:tc>
        <w:tc>
          <w:tcPr>
            <w:tcW w:w="0" w:type="auto"/>
          </w:tcPr>
          <w:p w14:paraId="7C55ADA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213757</w:t>
            </w:r>
          </w:p>
        </w:tc>
        <w:tc>
          <w:tcPr>
            <w:tcW w:w="0" w:type="auto"/>
          </w:tcPr>
          <w:p w14:paraId="7DF5071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552515</w:t>
            </w:r>
          </w:p>
        </w:tc>
        <w:tc>
          <w:tcPr>
            <w:tcW w:w="3054" w:type="dxa"/>
            <w:tcBorders>
              <w:right w:val="nil"/>
            </w:tcBorders>
          </w:tcPr>
          <w:p w14:paraId="3C1DC237"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40-60</w:t>
            </w:r>
          </w:p>
        </w:tc>
        <w:tc>
          <w:tcPr>
            <w:tcW w:w="3510" w:type="dxa"/>
            <w:tcBorders>
              <w:right w:val="nil"/>
            </w:tcBorders>
          </w:tcPr>
          <w:p w14:paraId="5CB08F1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74D877C4" w14:textId="77777777" w:rsidTr="00E24471">
        <w:trPr>
          <w:trHeight w:val="20"/>
          <w:jc w:val="center"/>
        </w:trPr>
        <w:tc>
          <w:tcPr>
            <w:tcW w:w="0" w:type="auto"/>
          </w:tcPr>
          <w:p w14:paraId="5BE630B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29</w:t>
            </w:r>
          </w:p>
        </w:tc>
        <w:tc>
          <w:tcPr>
            <w:tcW w:w="0" w:type="auto"/>
          </w:tcPr>
          <w:p w14:paraId="28E6DD7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214302</w:t>
            </w:r>
          </w:p>
        </w:tc>
        <w:tc>
          <w:tcPr>
            <w:tcW w:w="0" w:type="auto"/>
          </w:tcPr>
          <w:p w14:paraId="3BCB6FB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552590</w:t>
            </w:r>
          </w:p>
        </w:tc>
        <w:tc>
          <w:tcPr>
            <w:tcW w:w="3054" w:type="dxa"/>
            <w:tcBorders>
              <w:right w:val="nil"/>
            </w:tcBorders>
          </w:tcPr>
          <w:p w14:paraId="068A2DA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40-60</w:t>
            </w:r>
          </w:p>
        </w:tc>
        <w:tc>
          <w:tcPr>
            <w:tcW w:w="3510" w:type="dxa"/>
            <w:tcBorders>
              <w:right w:val="nil"/>
            </w:tcBorders>
          </w:tcPr>
          <w:p w14:paraId="7E07306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r>
      <w:tr w:rsidR="00946982" w:rsidRPr="00CD67BC" w14:paraId="1CFBD2F9" w14:textId="77777777" w:rsidTr="00E24471">
        <w:trPr>
          <w:trHeight w:val="20"/>
          <w:jc w:val="center"/>
        </w:trPr>
        <w:tc>
          <w:tcPr>
            <w:tcW w:w="0" w:type="auto"/>
          </w:tcPr>
          <w:p w14:paraId="2F779BC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30</w:t>
            </w:r>
          </w:p>
        </w:tc>
        <w:tc>
          <w:tcPr>
            <w:tcW w:w="0" w:type="auto"/>
          </w:tcPr>
          <w:p w14:paraId="1A9F173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217003</w:t>
            </w:r>
          </w:p>
        </w:tc>
        <w:tc>
          <w:tcPr>
            <w:tcW w:w="0" w:type="auto"/>
          </w:tcPr>
          <w:p w14:paraId="6449E26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552634</w:t>
            </w:r>
          </w:p>
        </w:tc>
        <w:tc>
          <w:tcPr>
            <w:tcW w:w="3054" w:type="dxa"/>
            <w:tcBorders>
              <w:right w:val="nil"/>
            </w:tcBorders>
          </w:tcPr>
          <w:p w14:paraId="01808D2D"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3BB4AA73" w14:textId="77777777" w:rsidR="00946982" w:rsidRPr="00CD67BC" w:rsidRDefault="00946982" w:rsidP="00E24471">
            <w:pPr>
              <w:autoSpaceDE w:val="0"/>
              <w:autoSpaceDN w:val="0"/>
              <w:bidi w:val="0"/>
              <w:adjustRightInd w:val="0"/>
              <w:jc w:val="center"/>
              <w:rPr>
                <w:rFonts w:ascii="David" w:hAnsi="Arial"/>
                <w:color w:val="000000"/>
                <w:sz w:val="22"/>
                <w:szCs w:val="22"/>
                <w:rtl/>
              </w:rPr>
            </w:pPr>
            <w:r w:rsidRPr="00CD67BC">
              <w:rPr>
                <w:rFonts w:ascii="David" w:hAnsi="Arial"/>
                <w:color w:val="000000"/>
                <w:sz w:val="22"/>
                <w:szCs w:val="22"/>
              </w:rPr>
              <w:t>0-20</w:t>
            </w:r>
          </w:p>
        </w:tc>
      </w:tr>
      <w:tr w:rsidR="00946982" w:rsidRPr="00CD67BC" w14:paraId="02C8E9CA" w14:textId="77777777" w:rsidTr="00E24471">
        <w:trPr>
          <w:trHeight w:val="20"/>
          <w:jc w:val="center"/>
        </w:trPr>
        <w:tc>
          <w:tcPr>
            <w:tcW w:w="0" w:type="auto"/>
          </w:tcPr>
          <w:p w14:paraId="03D96D8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31</w:t>
            </w:r>
          </w:p>
        </w:tc>
        <w:tc>
          <w:tcPr>
            <w:tcW w:w="0" w:type="auto"/>
          </w:tcPr>
          <w:p w14:paraId="474CA4E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217494</w:t>
            </w:r>
          </w:p>
        </w:tc>
        <w:tc>
          <w:tcPr>
            <w:tcW w:w="0" w:type="auto"/>
          </w:tcPr>
          <w:p w14:paraId="625FBE6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552729</w:t>
            </w:r>
          </w:p>
        </w:tc>
        <w:tc>
          <w:tcPr>
            <w:tcW w:w="3054" w:type="dxa"/>
            <w:tcBorders>
              <w:right w:val="nil"/>
            </w:tcBorders>
          </w:tcPr>
          <w:p w14:paraId="0E17AED7"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3D9B1D89" w14:textId="77777777" w:rsidR="00946982" w:rsidRPr="00A73469" w:rsidRDefault="00946982" w:rsidP="00E24471">
            <w:pPr>
              <w:autoSpaceDE w:val="0"/>
              <w:autoSpaceDN w:val="0"/>
              <w:bidi w:val="0"/>
              <w:adjustRightInd w:val="0"/>
              <w:jc w:val="center"/>
              <w:rPr>
                <w:rFonts w:ascii="David" w:hAnsi="Arial"/>
                <w:color w:val="000000"/>
                <w:sz w:val="22"/>
                <w:szCs w:val="22"/>
                <w:rtl/>
              </w:rPr>
            </w:pPr>
            <w:r w:rsidRPr="00A73469">
              <w:rPr>
                <w:rFonts w:ascii="David" w:hAnsi="Arial"/>
                <w:color w:val="000000"/>
                <w:sz w:val="22"/>
                <w:szCs w:val="22"/>
              </w:rPr>
              <w:t>0-20</w:t>
            </w:r>
          </w:p>
        </w:tc>
      </w:tr>
      <w:tr w:rsidR="00946982" w:rsidRPr="00CD67BC" w14:paraId="1108EE3C" w14:textId="77777777" w:rsidTr="00E24471">
        <w:trPr>
          <w:trHeight w:val="20"/>
          <w:jc w:val="center"/>
        </w:trPr>
        <w:tc>
          <w:tcPr>
            <w:tcW w:w="0" w:type="auto"/>
          </w:tcPr>
          <w:p w14:paraId="70BD95C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32</w:t>
            </w:r>
          </w:p>
        </w:tc>
        <w:tc>
          <w:tcPr>
            <w:tcW w:w="0" w:type="auto"/>
          </w:tcPr>
          <w:p w14:paraId="34276090"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217983</w:t>
            </w:r>
          </w:p>
        </w:tc>
        <w:tc>
          <w:tcPr>
            <w:tcW w:w="0" w:type="auto"/>
          </w:tcPr>
          <w:p w14:paraId="65B0557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552834</w:t>
            </w:r>
          </w:p>
        </w:tc>
        <w:tc>
          <w:tcPr>
            <w:tcW w:w="3054" w:type="dxa"/>
            <w:tcBorders>
              <w:right w:val="nil"/>
            </w:tcBorders>
          </w:tcPr>
          <w:p w14:paraId="38CCB32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20023DC8" w14:textId="77777777" w:rsidR="00946982" w:rsidRPr="00A73469" w:rsidRDefault="00946982" w:rsidP="00E24471">
            <w:pPr>
              <w:autoSpaceDE w:val="0"/>
              <w:autoSpaceDN w:val="0"/>
              <w:bidi w:val="0"/>
              <w:adjustRightInd w:val="0"/>
              <w:jc w:val="center"/>
              <w:rPr>
                <w:rFonts w:ascii="David" w:hAnsi="Arial"/>
                <w:color w:val="000000"/>
                <w:sz w:val="22"/>
                <w:szCs w:val="22"/>
              </w:rPr>
            </w:pPr>
            <w:r w:rsidRPr="00A73469">
              <w:rPr>
                <w:rFonts w:ascii="David" w:hAnsi="Arial"/>
                <w:color w:val="000000"/>
                <w:sz w:val="22"/>
                <w:szCs w:val="22"/>
              </w:rPr>
              <w:t>0-20</w:t>
            </w:r>
          </w:p>
        </w:tc>
      </w:tr>
      <w:tr w:rsidR="00946982" w:rsidRPr="00CD67BC" w14:paraId="65ACEC4F" w14:textId="77777777" w:rsidTr="00E24471">
        <w:trPr>
          <w:trHeight w:val="20"/>
          <w:jc w:val="center"/>
        </w:trPr>
        <w:tc>
          <w:tcPr>
            <w:tcW w:w="0" w:type="auto"/>
          </w:tcPr>
          <w:p w14:paraId="1EA83FB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33</w:t>
            </w:r>
          </w:p>
        </w:tc>
        <w:tc>
          <w:tcPr>
            <w:tcW w:w="0" w:type="auto"/>
          </w:tcPr>
          <w:p w14:paraId="37A08FF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215817</w:t>
            </w:r>
          </w:p>
        </w:tc>
        <w:tc>
          <w:tcPr>
            <w:tcW w:w="0" w:type="auto"/>
          </w:tcPr>
          <w:p w14:paraId="25BEE93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552885</w:t>
            </w:r>
          </w:p>
        </w:tc>
        <w:tc>
          <w:tcPr>
            <w:tcW w:w="3054" w:type="dxa"/>
            <w:tcBorders>
              <w:right w:val="nil"/>
            </w:tcBorders>
          </w:tcPr>
          <w:p w14:paraId="2804D21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5BFBCB23"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0-20</w:t>
            </w:r>
          </w:p>
        </w:tc>
      </w:tr>
      <w:tr w:rsidR="00946982" w:rsidRPr="00CD67BC" w14:paraId="5B115FE5" w14:textId="77777777" w:rsidTr="00E24471">
        <w:trPr>
          <w:trHeight w:val="20"/>
          <w:jc w:val="center"/>
        </w:trPr>
        <w:tc>
          <w:tcPr>
            <w:tcW w:w="0" w:type="auto"/>
          </w:tcPr>
          <w:p w14:paraId="35F2706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34</w:t>
            </w:r>
          </w:p>
        </w:tc>
        <w:tc>
          <w:tcPr>
            <w:tcW w:w="0" w:type="auto"/>
          </w:tcPr>
          <w:p w14:paraId="30D0351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214654</w:t>
            </w:r>
          </w:p>
        </w:tc>
        <w:tc>
          <w:tcPr>
            <w:tcW w:w="0" w:type="auto"/>
          </w:tcPr>
          <w:p w14:paraId="3E91298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553143</w:t>
            </w:r>
          </w:p>
        </w:tc>
        <w:tc>
          <w:tcPr>
            <w:tcW w:w="3054" w:type="dxa"/>
            <w:tcBorders>
              <w:right w:val="nil"/>
            </w:tcBorders>
          </w:tcPr>
          <w:p w14:paraId="61F374D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20-40</w:t>
            </w:r>
          </w:p>
        </w:tc>
        <w:tc>
          <w:tcPr>
            <w:tcW w:w="3510" w:type="dxa"/>
            <w:tcBorders>
              <w:right w:val="nil"/>
            </w:tcBorders>
          </w:tcPr>
          <w:p w14:paraId="53D6308C"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20-40</w:t>
            </w:r>
          </w:p>
        </w:tc>
      </w:tr>
      <w:tr w:rsidR="00946982" w:rsidRPr="00CD67BC" w14:paraId="73BFA5CB" w14:textId="77777777" w:rsidTr="00E24471">
        <w:trPr>
          <w:trHeight w:val="20"/>
          <w:jc w:val="center"/>
        </w:trPr>
        <w:tc>
          <w:tcPr>
            <w:tcW w:w="0" w:type="auto"/>
          </w:tcPr>
          <w:p w14:paraId="4498C9C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35</w:t>
            </w:r>
          </w:p>
        </w:tc>
        <w:tc>
          <w:tcPr>
            <w:tcW w:w="0" w:type="auto"/>
          </w:tcPr>
          <w:p w14:paraId="3480CAB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215485</w:t>
            </w:r>
          </w:p>
        </w:tc>
        <w:tc>
          <w:tcPr>
            <w:tcW w:w="0" w:type="auto"/>
          </w:tcPr>
          <w:p w14:paraId="4BEE24B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553241</w:t>
            </w:r>
          </w:p>
        </w:tc>
        <w:tc>
          <w:tcPr>
            <w:tcW w:w="3054" w:type="dxa"/>
            <w:tcBorders>
              <w:right w:val="nil"/>
            </w:tcBorders>
          </w:tcPr>
          <w:p w14:paraId="0A02CCC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2876E1C2"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0-20</w:t>
            </w:r>
          </w:p>
        </w:tc>
      </w:tr>
      <w:tr w:rsidR="00946982" w:rsidRPr="00CD67BC" w14:paraId="2402F144" w14:textId="77777777" w:rsidTr="00E24471">
        <w:trPr>
          <w:trHeight w:val="20"/>
          <w:jc w:val="center"/>
        </w:trPr>
        <w:tc>
          <w:tcPr>
            <w:tcW w:w="0" w:type="auto"/>
          </w:tcPr>
          <w:p w14:paraId="1A48402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36</w:t>
            </w:r>
          </w:p>
        </w:tc>
        <w:tc>
          <w:tcPr>
            <w:tcW w:w="0" w:type="auto"/>
          </w:tcPr>
          <w:p w14:paraId="60D2D9A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215054</w:t>
            </w:r>
          </w:p>
        </w:tc>
        <w:tc>
          <w:tcPr>
            <w:tcW w:w="0" w:type="auto"/>
          </w:tcPr>
          <w:p w14:paraId="13F5F887"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553353</w:t>
            </w:r>
          </w:p>
        </w:tc>
        <w:tc>
          <w:tcPr>
            <w:tcW w:w="3054" w:type="dxa"/>
            <w:tcBorders>
              <w:right w:val="nil"/>
            </w:tcBorders>
          </w:tcPr>
          <w:p w14:paraId="5E4C0060"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20-40</w:t>
            </w:r>
          </w:p>
        </w:tc>
        <w:tc>
          <w:tcPr>
            <w:tcW w:w="3510" w:type="dxa"/>
            <w:tcBorders>
              <w:right w:val="nil"/>
            </w:tcBorders>
          </w:tcPr>
          <w:p w14:paraId="24B73898"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20-40</w:t>
            </w:r>
          </w:p>
        </w:tc>
      </w:tr>
      <w:tr w:rsidR="00946982" w:rsidRPr="00CD67BC" w14:paraId="72D68625" w14:textId="77777777" w:rsidTr="00E24471">
        <w:trPr>
          <w:trHeight w:val="20"/>
          <w:jc w:val="center"/>
        </w:trPr>
        <w:tc>
          <w:tcPr>
            <w:tcW w:w="0" w:type="auto"/>
          </w:tcPr>
          <w:p w14:paraId="1FEE939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37</w:t>
            </w:r>
          </w:p>
        </w:tc>
        <w:tc>
          <w:tcPr>
            <w:tcW w:w="0" w:type="auto"/>
          </w:tcPr>
          <w:p w14:paraId="1EA0280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216308</w:t>
            </w:r>
          </w:p>
        </w:tc>
        <w:tc>
          <w:tcPr>
            <w:tcW w:w="0" w:type="auto"/>
          </w:tcPr>
          <w:p w14:paraId="012C3BC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553443</w:t>
            </w:r>
          </w:p>
        </w:tc>
        <w:tc>
          <w:tcPr>
            <w:tcW w:w="3054" w:type="dxa"/>
            <w:tcBorders>
              <w:right w:val="nil"/>
            </w:tcBorders>
          </w:tcPr>
          <w:p w14:paraId="18FF2E9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20-40</w:t>
            </w:r>
          </w:p>
        </w:tc>
        <w:tc>
          <w:tcPr>
            <w:tcW w:w="3510" w:type="dxa"/>
            <w:tcBorders>
              <w:right w:val="nil"/>
            </w:tcBorders>
          </w:tcPr>
          <w:p w14:paraId="10AA5DA0"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20-40</w:t>
            </w:r>
          </w:p>
        </w:tc>
      </w:tr>
      <w:tr w:rsidR="00946982" w:rsidRPr="00CD67BC" w14:paraId="3FC5E905" w14:textId="77777777" w:rsidTr="00E24471">
        <w:trPr>
          <w:trHeight w:val="20"/>
          <w:jc w:val="center"/>
        </w:trPr>
        <w:tc>
          <w:tcPr>
            <w:tcW w:w="0" w:type="auto"/>
          </w:tcPr>
          <w:p w14:paraId="2AE538C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38</w:t>
            </w:r>
          </w:p>
        </w:tc>
        <w:tc>
          <w:tcPr>
            <w:tcW w:w="0" w:type="auto"/>
          </w:tcPr>
          <w:p w14:paraId="36C0322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217279</w:t>
            </w:r>
          </w:p>
        </w:tc>
        <w:tc>
          <w:tcPr>
            <w:tcW w:w="0" w:type="auto"/>
          </w:tcPr>
          <w:p w14:paraId="06504E9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553767</w:t>
            </w:r>
          </w:p>
        </w:tc>
        <w:tc>
          <w:tcPr>
            <w:tcW w:w="3054" w:type="dxa"/>
            <w:tcBorders>
              <w:right w:val="nil"/>
            </w:tcBorders>
          </w:tcPr>
          <w:p w14:paraId="51E4DE6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54363CC3"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0-20</w:t>
            </w:r>
          </w:p>
        </w:tc>
      </w:tr>
      <w:tr w:rsidR="00946982" w:rsidRPr="00CD67BC" w14:paraId="39359056" w14:textId="77777777" w:rsidTr="00E24471">
        <w:trPr>
          <w:trHeight w:val="20"/>
          <w:jc w:val="center"/>
        </w:trPr>
        <w:tc>
          <w:tcPr>
            <w:tcW w:w="0" w:type="auto"/>
          </w:tcPr>
          <w:p w14:paraId="2689390A"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39</w:t>
            </w:r>
          </w:p>
        </w:tc>
        <w:tc>
          <w:tcPr>
            <w:tcW w:w="0" w:type="auto"/>
          </w:tcPr>
          <w:p w14:paraId="795DEE6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215000</w:t>
            </w:r>
          </w:p>
        </w:tc>
        <w:tc>
          <w:tcPr>
            <w:tcW w:w="0" w:type="auto"/>
          </w:tcPr>
          <w:p w14:paraId="238FC0F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554129</w:t>
            </w:r>
          </w:p>
        </w:tc>
        <w:tc>
          <w:tcPr>
            <w:tcW w:w="3054" w:type="dxa"/>
            <w:tcBorders>
              <w:right w:val="nil"/>
            </w:tcBorders>
          </w:tcPr>
          <w:p w14:paraId="5CEB35D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20-40</w:t>
            </w:r>
          </w:p>
        </w:tc>
        <w:tc>
          <w:tcPr>
            <w:tcW w:w="3510" w:type="dxa"/>
            <w:tcBorders>
              <w:right w:val="nil"/>
            </w:tcBorders>
          </w:tcPr>
          <w:p w14:paraId="467CB4EC"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20-40</w:t>
            </w:r>
          </w:p>
        </w:tc>
      </w:tr>
      <w:tr w:rsidR="00946982" w:rsidRPr="00CD67BC" w14:paraId="29AD126F" w14:textId="77777777" w:rsidTr="00E24471">
        <w:trPr>
          <w:trHeight w:val="20"/>
          <w:jc w:val="center"/>
        </w:trPr>
        <w:tc>
          <w:tcPr>
            <w:tcW w:w="0" w:type="auto"/>
          </w:tcPr>
          <w:p w14:paraId="56EEFB7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40</w:t>
            </w:r>
          </w:p>
        </w:tc>
        <w:tc>
          <w:tcPr>
            <w:tcW w:w="0" w:type="auto"/>
          </w:tcPr>
          <w:p w14:paraId="29322EB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217533</w:t>
            </w:r>
          </w:p>
        </w:tc>
        <w:tc>
          <w:tcPr>
            <w:tcW w:w="0" w:type="auto"/>
          </w:tcPr>
          <w:p w14:paraId="05361F0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554198</w:t>
            </w:r>
          </w:p>
        </w:tc>
        <w:tc>
          <w:tcPr>
            <w:tcW w:w="3054" w:type="dxa"/>
            <w:tcBorders>
              <w:right w:val="nil"/>
            </w:tcBorders>
          </w:tcPr>
          <w:p w14:paraId="0852455D"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573BBC21"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0-20</w:t>
            </w:r>
          </w:p>
        </w:tc>
      </w:tr>
      <w:tr w:rsidR="00946982" w:rsidRPr="00CD67BC" w14:paraId="17B0E109" w14:textId="77777777" w:rsidTr="00E24471">
        <w:trPr>
          <w:trHeight w:val="20"/>
          <w:jc w:val="center"/>
        </w:trPr>
        <w:tc>
          <w:tcPr>
            <w:tcW w:w="0" w:type="auto"/>
          </w:tcPr>
          <w:p w14:paraId="6FA8FAF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41</w:t>
            </w:r>
          </w:p>
        </w:tc>
        <w:tc>
          <w:tcPr>
            <w:tcW w:w="0" w:type="auto"/>
          </w:tcPr>
          <w:p w14:paraId="40B1FE3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217788</w:t>
            </w:r>
          </w:p>
        </w:tc>
        <w:tc>
          <w:tcPr>
            <w:tcW w:w="0" w:type="auto"/>
          </w:tcPr>
          <w:p w14:paraId="0771C438"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554628</w:t>
            </w:r>
          </w:p>
        </w:tc>
        <w:tc>
          <w:tcPr>
            <w:tcW w:w="3054" w:type="dxa"/>
            <w:tcBorders>
              <w:right w:val="nil"/>
            </w:tcBorders>
          </w:tcPr>
          <w:p w14:paraId="32815C14"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0-20</w:t>
            </w:r>
          </w:p>
        </w:tc>
        <w:tc>
          <w:tcPr>
            <w:tcW w:w="3510" w:type="dxa"/>
            <w:tcBorders>
              <w:right w:val="nil"/>
            </w:tcBorders>
          </w:tcPr>
          <w:p w14:paraId="27B64CE6"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0-20</w:t>
            </w:r>
          </w:p>
        </w:tc>
      </w:tr>
      <w:tr w:rsidR="00946982" w:rsidRPr="00CD67BC" w14:paraId="3A156DA0" w14:textId="77777777" w:rsidTr="00E24471">
        <w:trPr>
          <w:trHeight w:val="20"/>
          <w:jc w:val="center"/>
        </w:trPr>
        <w:tc>
          <w:tcPr>
            <w:tcW w:w="0" w:type="auto"/>
          </w:tcPr>
          <w:p w14:paraId="77B5C2B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42</w:t>
            </w:r>
          </w:p>
        </w:tc>
        <w:tc>
          <w:tcPr>
            <w:tcW w:w="0" w:type="auto"/>
          </w:tcPr>
          <w:p w14:paraId="12FB4238"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217311</w:t>
            </w:r>
          </w:p>
        </w:tc>
        <w:tc>
          <w:tcPr>
            <w:tcW w:w="0" w:type="auto"/>
          </w:tcPr>
          <w:p w14:paraId="4C28151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554876</w:t>
            </w:r>
          </w:p>
        </w:tc>
        <w:tc>
          <w:tcPr>
            <w:tcW w:w="3054" w:type="dxa"/>
            <w:tcBorders>
              <w:right w:val="nil"/>
            </w:tcBorders>
          </w:tcPr>
          <w:p w14:paraId="38BEF14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20-40</w:t>
            </w:r>
          </w:p>
        </w:tc>
        <w:tc>
          <w:tcPr>
            <w:tcW w:w="3510" w:type="dxa"/>
            <w:tcBorders>
              <w:right w:val="nil"/>
            </w:tcBorders>
          </w:tcPr>
          <w:p w14:paraId="103AC7F3"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20-40</w:t>
            </w:r>
          </w:p>
        </w:tc>
      </w:tr>
      <w:tr w:rsidR="00946982" w:rsidRPr="00CD67BC" w14:paraId="3590DD22" w14:textId="77777777" w:rsidTr="00E24471">
        <w:trPr>
          <w:trHeight w:val="20"/>
          <w:jc w:val="center"/>
        </w:trPr>
        <w:tc>
          <w:tcPr>
            <w:tcW w:w="0" w:type="auto"/>
          </w:tcPr>
          <w:p w14:paraId="631B5D6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43</w:t>
            </w:r>
          </w:p>
        </w:tc>
        <w:tc>
          <w:tcPr>
            <w:tcW w:w="0" w:type="auto"/>
          </w:tcPr>
          <w:p w14:paraId="2BDA2C4E"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217312</w:t>
            </w:r>
          </w:p>
        </w:tc>
        <w:tc>
          <w:tcPr>
            <w:tcW w:w="0" w:type="auto"/>
          </w:tcPr>
          <w:p w14:paraId="6BE26C8C"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555338</w:t>
            </w:r>
          </w:p>
        </w:tc>
        <w:tc>
          <w:tcPr>
            <w:tcW w:w="3054" w:type="dxa"/>
            <w:tcBorders>
              <w:right w:val="nil"/>
            </w:tcBorders>
          </w:tcPr>
          <w:p w14:paraId="686B2A3F"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20-40</w:t>
            </w:r>
          </w:p>
        </w:tc>
        <w:tc>
          <w:tcPr>
            <w:tcW w:w="3510" w:type="dxa"/>
            <w:tcBorders>
              <w:right w:val="nil"/>
            </w:tcBorders>
          </w:tcPr>
          <w:p w14:paraId="7240A899"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20-40</w:t>
            </w:r>
          </w:p>
        </w:tc>
      </w:tr>
      <w:tr w:rsidR="00946982" w:rsidRPr="00CD67BC" w14:paraId="5D8355C3" w14:textId="77777777" w:rsidTr="00E24471">
        <w:trPr>
          <w:trHeight w:val="20"/>
          <w:jc w:val="center"/>
        </w:trPr>
        <w:tc>
          <w:tcPr>
            <w:tcW w:w="0" w:type="auto"/>
          </w:tcPr>
          <w:p w14:paraId="11803C65"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44</w:t>
            </w:r>
          </w:p>
        </w:tc>
        <w:tc>
          <w:tcPr>
            <w:tcW w:w="0" w:type="auto"/>
          </w:tcPr>
          <w:p w14:paraId="7F99966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217314</w:t>
            </w:r>
          </w:p>
        </w:tc>
        <w:tc>
          <w:tcPr>
            <w:tcW w:w="0" w:type="auto"/>
          </w:tcPr>
          <w:p w14:paraId="422BD19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555706</w:t>
            </w:r>
          </w:p>
        </w:tc>
        <w:tc>
          <w:tcPr>
            <w:tcW w:w="3054" w:type="dxa"/>
            <w:tcBorders>
              <w:right w:val="nil"/>
            </w:tcBorders>
          </w:tcPr>
          <w:p w14:paraId="2614AEE1" w14:textId="77777777" w:rsidR="00946982" w:rsidRPr="00BA769B" w:rsidRDefault="00946982" w:rsidP="00E24471">
            <w:pPr>
              <w:autoSpaceDE w:val="0"/>
              <w:autoSpaceDN w:val="0"/>
              <w:bidi w:val="0"/>
              <w:adjustRightInd w:val="0"/>
              <w:jc w:val="center"/>
              <w:rPr>
                <w:rFonts w:asciiTheme="minorHAnsi" w:hAnsiTheme="minorHAnsi"/>
                <w:color w:val="000000"/>
                <w:sz w:val="22"/>
                <w:szCs w:val="22"/>
              </w:rPr>
            </w:pPr>
            <w:r w:rsidRPr="00CD67BC">
              <w:rPr>
                <w:rFonts w:ascii="David" w:hAnsi="Arial"/>
                <w:color w:val="000000"/>
                <w:sz w:val="22"/>
                <w:szCs w:val="22"/>
              </w:rPr>
              <w:t>20-40</w:t>
            </w:r>
          </w:p>
        </w:tc>
        <w:tc>
          <w:tcPr>
            <w:tcW w:w="3510" w:type="dxa"/>
            <w:tcBorders>
              <w:right w:val="nil"/>
            </w:tcBorders>
          </w:tcPr>
          <w:p w14:paraId="0285AE7B"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20-40</w:t>
            </w:r>
          </w:p>
        </w:tc>
      </w:tr>
    </w:tbl>
    <w:p w14:paraId="127DF2B6" w14:textId="77777777" w:rsidR="00946982" w:rsidRDefault="00946982" w:rsidP="00946982">
      <w:pPr>
        <w:spacing w:line="360" w:lineRule="auto"/>
        <w:contextualSpacing/>
        <w:rPr>
          <w:szCs w:val="24"/>
          <w:rtl/>
        </w:rPr>
      </w:pPr>
    </w:p>
    <w:p w14:paraId="04D4E492" w14:textId="77777777" w:rsidR="00946982" w:rsidRDefault="00946982" w:rsidP="00946982">
      <w:pPr>
        <w:spacing w:line="360" w:lineRule="auto"/>
        <w:contextualSpacing/>
        <w:rPr>
          <w:szCs w:val="24"/>
          <w:rtl/>
        </w:rPr>
      </w:pPr>
    </w:p>
    <w:p w14:paraId="76516E35" w14:textId="77777777" w:rsidR="00946982" w:rsidRDefault="00946982" w:rsidP="00946982">
      <w:pPr>
        <w:spacing w:line="360" w:lineRule="auto"/>
        <w:contextualSpacing/>
        <w:rPr>
          <w:szCs w:val="24"/>
          <w:rtl/>
        </w:rPr>
      </w:pPr>
    </w:p>
    <w:p w14:paraId="2CFDD7CC" w14:textId="77777777" w:rsidR="00946982" w:rsidRPr="006F0C85" w:rsidRDefault="00946982" w:rsidP="00946982">
      <w:pPr>
        <w:spacing w:line="360" w:lineRule="auto"/>
        <w:contextualSpacing/>
        <w:jc w:val="center"/>
        <w:rPr>
          <w:b/>
          <w:bCs/>
          <w:szCs w:val="24"/>
          <w:rtl/>
        </w:rPr>
      </w:pPr>
      <w:r w:rsidRPr="0016658B">
        <w:rPr>
          <w:rFonts w:hint="eastAsia"/>
          <w:b/>
          <w:bCs/>
          <w:szCs w:val="24"/>
          <w:rtl/>
        </w:rPr>
        <w:t>טבלה</w:t>
      </w:r>
      <w:r w:rsidRPr="0016658B">
        <w:rPr>
          <w:b/>
          <w:bCs/>
          <w:szCs w:val="24"/>
          <w:rtl/>
        </w:rPr>
        <w:t xml:space="preserve"> </w:t>
      </w:r>
      <w:r>
        <w:rPr>
          <w:b/>
          <w:bCs/>
          <w:szCs w:val="24"/>
        </w:rPr>
        <w:t>2</w:t>
      </w:r>
      <w:r w:rsidRPr="0016658B">
        <w:rPr>
          <w:b/>
          <w:bCs/>
          <w:szCs w:val="24"/>
          <w:rtl/>
        </w:rPr>
        <w:t xml:space="preserve">: </w:t>
      </w:r>
      <w:r w:rsidRPr="0016658B">
        <w:rPr>
          <w:rFonts w:hint="eastAsia"/>
          <w:b/>
          <w:bCs/>
          <w:szCs w:val="24"/>
          <w:rtl/>
        </w:rPr>
        <w:t>פרטי</w:t>
      </w:r>
      <w:r>
        <w:rPr>
          <w:rFonts w:hint="cs"/>
          <w:b/>
          <w:bCs/>
          <w:szCs w:val="24"/>
          <w:rtl/>
        </w:rPr>
        <w:t xml:space="preserve"> </w:t>
      </w:r>
      <w:r>
        <w:rPr>
          <w:rFonts w:hint="eastAsia"/>
          <w:b/>
          <w:bCs/>
          <w:szCs w:val="24"/>
          <w:rtl/>
        </w:rPr>
        <w:t>קידוחי</w:t>
      </w:r>
      <w:r>
        <w:rPr>
          <w:rFonts w:hint="cs"/>
          <w:b/>
          <w:bCs/>
          <w:szCs w:val="24"/>
          <w:rtl/>
        </w:rPr>
        <w:t>ם מסוג מטחן מתוכננים</w:t>
      </w:r>
    </w:p>
    <w:tbl>
      <w:tblPr>
        <w:bidiVisual/>
        <w:tblW w:w="0" w:type="auto"/>
        <w:jc w:val="center"/>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1075"/>
        <w:gridCol w:w="801"/>
        <w:gridCol w:w="801"/>
        <w:gridCol w:w="3054"/>
      </w:tblGrid>
      <w:tr w:rsidR="00946982" w:rsidRPr="00CD67BC" w14:paraId="72B0379C" w14:textId="77777777" w:rsidTr="00E24471">
        <w:trPr>
          <w:trHeight w:val="20"/>
          <w:tblHeader/>
          <w:jc w:val="center"/>
        </w:trPr>
        <w:tc>
          <w:tcPr>
            <w:tcW w:w="0" w:type="auto"/>
          </w:tcPr>
          <w:p w14:paraId="214C805B" w14:textId="77777777" w:rsidR="00946982" w:rsidRPr="00CD67BC" w:rsidRDefault="00946982" w:rsidP="00E24471">
            <w:pPr>
              <w:autoSpaceDE w:val="0"/>
              <w:autoSpaceDN w:val="0"/>
              <w:adjustRightInd w:val="0"/>
              <w:jc w:val="center"/>
              <w:rPr>
                <w:rFonts w:ascii="David" w:hAnsi="Arial"/>
                <w:b/>
                <w:bCs/>
                <w:color w:val="000000"/>
                <w:sz w:val="22"/>
                <w:szCs w:val="22"/>
                <w:rtl/>
              </w:rPr>
            </w:pPr>
            <w:r w:rsidRPr="00CD67BC">
              <w:rPr>
                <w:rFonts w:ascii="David" w:hAnsi="Arial" w:hint="cs"/>
                <w:b/>
                <w:bCs/>
                <w:color w:val="000000"/>
                <w:sz w:val="22"/>
                <w:szCs w:val="22"/>
                <w:rtl/>
              </w:rPr>
              <w:t>מס' קידוח</w:t>
            </w:r>
          </w:p>
        </w:tc>
        <w:tc>
          <w:tcPr>
            <w:tcW w:w="0" w:type="auto"/>
          </w:tcPr>
          <w:p w14:paraId="0EE4F555" w14:textId="77777777" w:rsidR="00946982" w:rsidRPr="00616AD5" w:rsidRDefault="00946982" w:rsidP="00E24471">
            <w:pPr>
              <w:autoSpaceDE w:val="0"/>
              <w:autoSpaceDN w:val="0"/>
              <w:bidi w:val="0"/>
              <w:adjustRightInd w:val="0"/>
              <w:jc w:val="center"/>
              <w:rPr>
                <w:rFonts w:asciiTheme="minorHAnsi" w:hAnsiTheme="minorHAnsi"/>
                <w:b/>
                <w:bCs/>
                <w:color w:val="000000"/>
                <w:sz w:val="22"/>
                <w:szCs w:val="22"/>
              </w:rPr>
            </w:pPr>
            <w:r w:rsidRPr="00CD67BC">
              <w:rPr>
                <w:rFonts w:ascii="David" w:hAnsi="Arial"/>
                <w:b/>
                <w:bCs/>
                <w:color w:val="000000"/>
                <w:sz w:val="22"/>
                <w:szCs w:val="22"/>
              </w:rPr>
              <w:t>X</w:t>
            </w:r>
          </w:p>
        </w:tc>
        <w:tc>
          <w:tcPr>
            <w:tcW w:w="0" w:type="auto"/>
          </w:tcPr>
          <w:p w14:paraId="00A4824B" w14:textId="77777777" w:rsidR="00946982" w:rsidRPr="00CD67BC" w:rsidRDefault="00946982" w:rsidP="00E24471">
            <w:pPr>
              <w:autoSpaceDE w:val="0"/>
              <w:autoSpaceDN w:val="0"/>
              <w:bidi w:val="0"/>
              <w:adjustRightInd w:val="0"/>
              <w:jc w:val="center"/>
              <w:rPr>
                <w:rFonts w:ascii="David" w:hAnsi="Arial"/>
                <w:b/>
                <w:bCs/>
                <w:color w:val="000000"/>
                <w:sz w:val="22"/>
                <w:szCs w:val="22"/>
              </w:rPr>
            </w:pPr>
            <w:r w:rsidRPr="00CD67BC">
              <w:rPr>
                <w:rFonts w:ascii="David" w:hAnsi="Arial"/>
                <w:b/>
                <w:bCs/>
                <w:color w:val="000000"/>
                <w:sz w:val="22"/>
                <w:szCs w:val="22"/>
              </w:rPr>
              <w:t>Y</w:t>
            </w:r>
          </w:p>
        </w:tc>
        <w:tc>
          <w:tcPr>
            <w:tcW w:w="3054" w:type="dxa"/>
            <w:tcBorders>
              <w:right w:val="nil"/>
            </w:tcBorders>
          </w:tcPr>
          <w:p w14:paraId="42272481" w14:textId="77777777" w:rsidR="00946982" w:rsidRPr="00CD67BC" w:rsidRDefault="00946982" w:rsidP="00E24471">
            <w:pPr>
              <w:autoSpaceDE w:val="0"/>
              <w:autoSpaceDN w:val="0"/>
              <w:adjustRightInd w:val="0"/>
              <w:jc w:val="center"/>
              <w:rPr>
                <w:rFonts w:asciiTheme="minorHAnsi" w:hAnsiTheme="minorHAnsi"/>
                <w:b/>
                <w:bCs/>
                <w:color w:val="000000"/>
                <w:sz w:val="22"/>
                <w:szCs w:val="22"/>
                <w:rtl/>
              </w:rPr>
            </w:pPr>
            <w:r w:rsidRPr="00CD67BC">
              <w:rPr>
                <w:rFonts w:ascii="David" w:hAnsi="Arial" w:hint="cs"/>
                <w:b/>
                <w:bCs/>
                <w:color w:val="000000"/>
                <w:sz w:val="22"/>
                <w:szCs w:val="22"/>
                <w:rtl/>
              </w:rPr>
              <w:t>עומק</w:t>
            </w:r>
            <w:r w:rsidRPr="00CD67BC">
              <w:rPr>
                <w:rFonts w:ascii="David" w:hAnsi="Arial"/>
                <w:b/>
                <w:bCs/>
                <w:color w:val="000000"/>
                <w:sz w:val="22"/>
                <w:szCs w:val="22"/>
              </w:rPr>
              <w:t xml:space="preserve"> </w:t>
            </w:r>
            <w:r w:rsidRPr="00CD67BC">
              <w:rPr>
                <w:rFonts w:ascii="David" w:hAnsi="Arial" w:hint="cs"/>
                <w:b/>
                <w:bCs/>
                <w:color w:val="000000"/>
                <w:sz w:val="22"/>
                <w:szCs w:val="22"/>
                <w:rtl/>
              </w:rPr>
              <w:t xml:space="preserve">רצפת  קונגלומרט הבסיס של תצורת חצבה </w:t>
            </w:r>
            <w:r w:rsidRPr="00CD67BC">
              <w:rPr>
                <w:rFonts w:ascii="David" w:hAnsi="Arial"/>
                <w:b/>
                <w:bCs/>
                <w:color w:val="000000"/>
                <w:sz w:val="22"/>
                <w:szCs w:val="22"/>
              </w:rPr>
              <w:t xml:space="preserve"> </w:t>
            </w:r>
            <w:r w:rsidRPr="00CD67BC">
              <w:rPr>
                <w:rFonts w:ascii="David" w:hAnsi="Arial" w:hint="cs"/>
                <w:b/>
                <w:bCs/>
                <w:color w:val="000000"/>
                <w:sz w:val="22"/>
                <w:szCs w:val="22"/>
                <w:rtl/>
              </w:rPr>
              <w:t xml:space="preserve"> (מטר)</w:t>
            </w:r>
          </w:p>
        </w:tc>
      </w:tr>
      <w:tr w:rsidR="00946982" w:rsidRPr="00CD67BC" w14:paraId="1272A90B" w14:textId="77777777" w:rsidTr="00E24471">
        <w:trPr>
          <w:trHeight w:val="20"/>
          <w:jc w:val="center"/>
        </w:trPr>
        <w:tc>
          <w:tcPr>
            <w:tcW w:w="0" w:type="auto"/>
          </w:tcPr>
          <w:p w14:paraId="6D5263AA" w14:textId="77777777" w:rsidR="00946982" w:rsidRPr="004D7463" w:rsidRDefault="00946982" w:rsidP="00E24471">
            <w:pPr>
              <w:autoSpaceDE w:val="0"/>
              <w:autoSpaceDN w:val="0"/>
              <w:bidi w:val="0"/>
              <w:adjustRightInd w:val="0"/>
              <w:jc w:val="center"/>
              <w:rPr>
                <w:rFonts w:asciiTheme="minorHAnsi" w:hAnsiTheme="minorHAnsi"/>
                <w:color w:val="000000"/>
                <w:sz w:val="22"/>
                <w:szCs w:val="22"/>
              </w:rPr>
            </w:pPr>
            <w:r>
              <w:rPr>
                <w:rFonts w:ascii="David" w:hAnsi="Arial"/>
                <w:color w:val="000000"/>
                <w:sz w:val="22"/>
                <w:szCs w:val="22"/>
              </w:rPr>
              <w:t>A</w:t>
            </w:r>
          </w:p>
        </w:tc>
        <w:tc>
          <w:tcPr>
            <w:tcW w:w="0" w:type="auto"/>
          </w:tcPr>
          <w:p w14:paraId="0CC664AD"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213021</w:t>
            </w:r>
          </w:p>
        </w:tc>
        <w:tc>
          <w:tcPr>
            <w:tcW w:w="0" w:type="auto"/>
          </w:tcPr>
          <w:p w14:paraId="3210F45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w:t>
            </w:r>
            <w:r>
              <w:rPr>
                <w:rFonts w:ascii="David" w:hAnsi="Arial"/>
                <w:color w:val="000000"/>
                <w:sz w:val="22"/>
                <w:szCs w:val="22"/>
              </w:rPr>
              <w:t>50079</w:t>
            </w:r>
          </w:p>
        </w:tc>
        <w:tc>
          <w:tcPr>
            <w:tcW w:w="3054" w:type="dxa"/>
            <w:tcBorders>
              <w:right w:val="nil"/>
            </w:tcBorders>
          </w:tcPr>
          <w:p w14:paraId="4F79E5D3" w14:textId="77777777" w:rsidR="00946982" w:rsidRPr="00CD67BC" w:rsidRDefault="00946982" w:rsidP="00E24471">
            <w:pPr>
              <w:autoSpaceDE w:val="0"/>
              <w:autoSpaceDN w:val="0"/>
              <w:bidi w:val="0"/>
              <w:adjustRightInd w:val="0"/>
              <w:jc w:val="center"/>
              <w:rPr>
                <w:rFonts w:asciiTheme="minorHAnsi" w:hAnsiTheme="minorHAnsi"/>
                <w:color w:val="000000"/>
                <w:sz w:val="22"/>
                <w:szCs w:val="22"/>
              </w:rPr>
            </w:pPr>
            <w:r>
              <w:rPr>
                <w:rFonts w:ascii="David" w:hAnsi="Arial" w:hint="cs"/>
                <w:color w:val="000000"/>
                <w:sz w:val="22"/>
                <w:szCs w:val="22"/>
                <w:rtl/>
              </w:rPr>
              <w:t>80-100</w:t>
            </w:r>
          </w:p>
        </w:tc>
      </w:tr>
      <w:tr w:rsidR="00946982" w:rsidRPr="00CD67BC" w14:paraId="2539D537" w14:textId="77777777" w:rsidTr="00E24471">
        <w:trPr>
          <w:trHeight w:val="20"/>
          <w:jc w:val="center"/>
        </w:trPr>
        <w:tc>
          <w:tcPr>
            <w:tcW w:w="0" w:type="auto"/>
          </w:tcPr>
          <w:p w14:paraId="53CBD938"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B</w:t>
            </w:r>
          </w:p>
        </w:tc>
        <w:tc>
          <w:tcPr>
            <w:tcW w:w="0" w:type="auto"/>
          </w:tcPr>
          <w:p w14:paraId="4E592B76"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w:t>
            </w:r>
            <w:r>
              <w:rPr>
                <w:rFonts w:ascii="David" w:hAnsi="Arial"/>
                <w:color w:val="000000"/>
                <w:sz w:val="22"/>
                <w:szCs w:val="22"/>
              </w:rPr>
              <w:t>4207</w:t>
            </w:r>
          </w:p>
        </w:tc>
        <w:tc>
          <w:tcPr>
            <w:tcW w:w="0" w:type="auto"/>
          </w:tcPr>
          <w:p w14:paraId="4DE519D8"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w:t>
            </w:r>
            <w:r>
              <w:rPr>
                <w:rFonts w:ascii="David" w:hAnsi="Arial"/>
                <w:color w:val="000000"/>
                <w:sz w:val="22"/>
                <w:szCs w:val="22"/>
              </w:rPr>
              <w:t>50365</w:t>
            </w:r>
          </w:p>
        </w:tc>
        <w:tc>
          <w:tcPr>
            <w:tcW w:w="3054" w:type="dxa"/>
            <w:tcBorders>
              <w:right w:val="nil"/>
            </w:tcBorders>
          </w:tcPr>
          <w:p w14:paraId="691D5459"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hint="cs"/>
                <w:color w:val="000000"/>
                <w:sz w:val="22"/>
                <w:szCs w:val="22"/>
                <w:rtl/>
              </w:rPr>
              <w:t>80-100</w:t>
            </w:r>
          </w:p>
        </w:tc>
      </w:tr>
      <w:tr w:rsidR="00946982" w:rsidRPr="00CD67BC" w14:paraId="0E29537C" w14:textId="77777777" w:rsidTr="00E24471">
        <w:trPr>
          <w:trHeight w:val="20"/>
          <w:jc w:val="center"/>
        </w:trPr>
        <w:tc>
          <w:tcPr>
            <w:tcW w:w="0" w:type="auto"/>
          </w:tcPr>
          <w:p w14:paraId="36B574A0"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C</w:t>
            </w:r>
          </w:p>
        </w:tc>
        <w:tc>
          <w:tcPr>
            <w:tcW w:w="0" w:type="auto"/>
          </w:tcPr>
          <w:p w14:paraId="6A47E93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w:t>
            </w:r>
            <w:r>
              <w:rPr>
                <w:rFonts w:ascii="David" w:hAnsi="Arial"/>
                <w:color w:val="000000"/>
                <w:sz w:val="22"/>
                <w:szCs w:val="22"/>
              </w:rPr>
              <w:t>5297</w:t>
            </w:r>
          </w:p>
        </w:tc>
        <w:tc>
          <w:tcPr>
            <w:tcW w:w="0" w:type="auto"/>
          </w:tcPr>
          <w:p w14:paraId="63CA49E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w:t>
            </w:r>
            <w:r>
              <w:rPr>
                <w:rFonts w:ascii="David" w:hAnsi="Arial"/>
                <w:color w:val="000000"/>
                <w:sz w:val="22"/>
                <w:szCs w:val="22"/>
              </w:rPr>
              <w:t>50616</w:t>
            </w:r>
          </w:p>
        </w:tc>
        <w:tc>
          <w:tcPr>
            <w:tcW w:w="3054" w:type="dxa"/>
            <w:tcBorders>
              <w:right w:val="nil"/>
            </w:tcBorders>
          </w:tcPr>
          <w:p w14:paraId="62811C58"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r>
      <w:tr w:rsidR="00946982" w:rsidRPr="00CD67BC" w14:paraId="5CE848AA" w14:textId="77777777" w:rsidTr="00E24471">
        <w:trPr>
          <w:trHeight w:val="20"/>
          <w:jc w:val="center"/>
        </w:trPr>
        <w:tc>
          <w:tcPr>
            <w:tcW w:w="0" w:type="auto"/>
          </w:tcPr>
          <w:p w14:paraId="627464A8"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D</w:t>
            </w:r>
          </w:p>
        </w:tc>
        <w:tc>
          <w:tcPr>
            <w:tcW w:w="0" w:type="auto"/>
          </w:tcPr>
          <w:p w14:paraId="26466C1B"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w:t>
            </w:r>
            <w:r>
              <w:rPr>
                <w:rFonts w:ascii="David" w:hAnsi="Arial"/>
                <w:color w:val="000000"/>
                <w:sz w:val="22"/>
                <w:szCs w:val="22"/>
              </w:rPr>
              <w:t>2817</w:t>
            </w:r>
          </w:p>
        </w:tc>
        <w:tc>
          <w:tcPr>
            <w:tcW w:w="0" w:type="auto"/>
          </w:tcPr>
          <w:p w14:paraId="76AE10F0"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w:t>
            </w:r>
            <w:r>
              <w:rPr>
                <w:rFonts w:ascii="David" w:hAnsi="Arial"/>
                <w:color w:val="000000"/>
                <w:sz w:val="22"/>
                <w:szCs w:val="22"/>
              </w:rPr>
              <w:t>1140</w:t>
            </w:r>
          </w:p>
        </w:tc>
        <w:tc>
          <w:tcPr>
            <w:tcW w:w="3054" w:type="dxa"/>
            <w:tcBorders>
              <w:right w:val="nil"/>
            </w:tcBorders>
          </w:tcPr>
          <w:p w14:paraId="0ECCABD2"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r>
      <w:tr w:rsidR="00946982" w:rsidRPr="00CD67BC" w14:paraId="2159CB14" w14:textId="77777777" w:rsidTr="00E24471">
        <w:trPr>
          <w:trHeight w:val="20"/>
          <w:jc w:val="center"/>
        </w:trPr>
        <w:tc>
          <w:tcPr>
            <w:tcW w:w="0" w:type="auto"/>
          </w:tcPr>
          <w:p w14:paraId="5638967F" w14:textId="77777777" w:rsidR="00946982" w:rsidRPr="00CD67BC" w:rsidRDefault="00946982" w:rsidP="00E24471">
            <w:pPr>
              <w:autoSpaceDE w:val="0"/>
              <w:autoSpaceDN w:val="0"/>
              <w:bidi w:val="0"/>
              <w:adjustRightInd w:val="0"/>
              <w:jc w:val="center"/>
              <w:rPr>
                <w:rFonts w:ascii="David" w:hAnsi="Arial"/>
                <w:color w:val="000000"/>
                <w:sz w:val="22"/>
                <w:szCs w:val="22"/>
              </w:rPr>
            </w:pPr>
            <w:r>
              <w:rPr>
                <w:rFonts w:ascii="David" w:hAnsi="Arial"/>
                <w:color w:val="000000"/>
                <w:sz w:val="22"/>
                <w:szCs w:val="22"/>
              </w:rPr>
              <w:t>E</w:t>
            </w:r>
          </w:p>
        </w:tc>
        <w:tc>
          <w:tcPr>
            <w:tcW w:w="0" w:type="auto"/>
          </w:tcPr>
          <w:p w14:paraId="53F25FD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w:t>
            </w:r>
            <w:r>
              <w:rPr>
                <w:rFonts w:ascii="David" w:hAnsi="Arial"/>
                <w:color w:val="000000"/>
                <w:sz w:val="22"/>
                <w:szCs w:val="22"/>
              </w:rPr>
              <w:t>3946</w:t>
            </w:r>
          </w:p>
        </w:tc>
        <w:tc>
          <w:tcPr>
            <w:tcW w:w="0" w:type="auto"/>
          </w:tcPr>
          <w:p w14:paraId="14530BC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w:t>
            </w:r>
            <w:r>
              <w:rPr>
                <w:rFonts w:ascii="David" w:hAnsi="Arial"/>
                <w:color w:val="000000"/>
                <w:sz w:val="22"/>
                <w:szCs w:val="22"/>
              </w:rPr>
              <w:t>1414</w:t>
            </w:r>
          </w:p>
        </w:tc>
        <w:tc>
          <w:tcPr>
            <w:tcW w:w="3054" w:type="dxa"/>
            <w:tcBorders>
              <w:right w:val="nil"/>
            </w:tcBorders>
          </w:tcPr>
          <w:p w14:paraId="50F6A661"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60-80</w:t>
            </w:r>
          </w:p>
        </w:tc>
      </w:tr>
      <w:tr w:rsidR="00946982" w:rsidRPr="00CD67BC" w14:paraId="2DA44535" w14:textId="77777777" w:rsidTr="00E24471">
        <w:trPr>
          <w:trHeight w:val="20"/>
          <w:jc w:val="center"/>
        </w:trPr>
        <w:tc>
          <w:tcPr>
            <w:tcW w:w="0" w:type="auto"/>
          </w:tcPr>
          <w:p w14:paraId="0CD09111" w14:textId="77777777" w:rsidR="00946982" w:rsidRPr="004868A2" w:rsidRDefault="00946982" w:rsidP="00E24471">
            <w:pPr>
              <w:autoSpaceDE w:val="0"/>
              <w:autoSpaceDN w:val="0"/>
              <w:bidi w:val="0"/>
              <w:adjustRightInd w:val="0"/>
              <w:jc w:val="center"/>
              <w:rPr>
                <w:rFonts w:asciiTheme="minorHAnsi" w:hAnsiTheme="minorHAnsi"/>
                <w:color w:val="000000"/>
                <w:sz w:val="22"/>
                <w:szCs w:val="22"/>
              </w:rPr>
            </w:pPr>
            <w:r>
              <w:rPr>
                <w:rFonts w:ascii="David" w:hAnsi="Arial"/>
                <w:color w:val="000000"/>
                <w:sz w:val="22"/>
                <w:szCs w:val="22"/>
              </w:rPr>
              <w:t>F</w:t>
            </w:r>
          </w:p>
        </w:tc>
        <w:tc>
          <w:tcPr>
            <w:tcW w:w="0" w:type="auto"/>
          </w:tcPr>
          <w:p w14:paraId="3859E1A3"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21</w:t>
            </w:r>
            <w:r>
              <w:rPr>
                <w:rFonts w:ascii="David" w:hAnsi="Arial"/>
                <w:color w:val="000000"/>
                <w:sz w:val="22"/>
                <w:szCs w:val="22"/>
              </w:rPr>
              <w:t>5013</w:t>
            </w:r>
          </w:p>
        </w:tc>
        <w:tc>
          <w:tcPr>
            <w:tcW w:w="0" w:type="auto"/>
          </w:tcPr>
          <w:p w14:paraId="6B320759" w14:textId="77777777" w:rsidR="00946982" w:rsidRPr="00CD67BC" w:rsidRDefault="00946982" w:rsidP="00E24471">
            <w:pPr>
              <w:autoSpaceDE w:val="0"/>
              <w:autoSpaceDN w:val="0"/>
              <w:bidi w:val="0"/>
              <w:adjustRightInd w:val="0"/>
              <w:jc w:val="center"/>
              <w:rPr>
                <w:rFonts w:ascii="David" w:hAnsi="Arial"/>
                <w:color w:val="000000"/>
                <w:sz w:val="22"/>
                <w:szCs w:val="22"/>
              </w:rPr>
            </w:pPr>
            <w:r w:rsidRPr="00CD67BC">
              <w:rPr>
                <w:rFonts w:ascii="David" w:hAnsi="Arial"/>
                <w:color w:val="000000"/>
                <w:sz w:val="22"/>
                <w:szCs w:val="22"/>
              </w:rPr>
              <w:t>55</w:t>
            </w:r>
            <w:r>
              <w:rPr>
                <w:rFonts w:ascii="David" w:hAnsi="Arial"/>
                <w:color w:val="000000"/>
                <w:sz w:val="22"/>
                <w:szCs w:val="22"/>
              </w:rPr>
              <w:t>1661</w:t>
            </w:r>
          </w:p>
        </w:tc>
        <w:tc>
          <w:tcPr>
            <w:tcW w:w="3054" w:type="dxa"/>
            <w:tcBorders>
              <w:right w:val="nil"/>
            </w:tcBorders>
          </w:tcPr>
          <w:p w14:paraId="7950D910" w14:textId="77777777" w:rsidR="00946982" w:rsidRPr="009E1115" w:rsidRDefault="00946982" w:rsidP="00E24471">
            <w:pPr>
              <w:autoSpaceDE w:val="0"/>
              <w:autoSpaceDN w:val="0"/>
              <w:bidi w:val="0"/>
              <w:adjustRightInd w:val="0"/>
              <w:jc w:val="center"/>
              <w:rPr>
                <w:rFonts w:asciiTheme="minorHAnsi" w:hAnsiTheme="minorHAnsi"/>
                <w:color w:val="000000"/>
                <w:sz w:val="22"/>
                <w:szCs w:val="22"/>
              </w:rPr>
            </w:pPr>
            <w:r w:rsidRPr="00CD67BC">
              <w:rPr>
                <w:rFonts w:ascii="David" w:hAnsi="Arial"/>
                <w:color w:val="000000"/>
                <w:sz w:val="22"/>
                <w:szCs w:val="22"/>
              </w:rPr>
              <w:t>60-80</w:t>
            </w:r>
          </w:p>
        </w:tc>
      </w:tr>
    </w:tbl>
    <w:p w14:paraId="11FFC89D" w14:textId="77777777" w:rsidR="00946982" w:rsidRDefault="00946982" w:rsidP="00946982">
      <w:pPr>
        <w:spacing w:line="360" w:lineRule="auto"/>
        <w:contextualSpacing/>
        <w:rPr>
          <w:szCs w:val="24"/>
          <w:rtl/>
        </w:rPr>
      </w:pPr>
    </w:p>
    <w:p w14:paraId="1CBFF805" w14:textId="77777777" w:rsidR="00946982" w:rsidRDefault="00946982" w:rsidP="00946982">
      <w:pPr>
        <w:spacing w:line="360" w:lineRule="auto"/>
        <w:contextualSpacing/>
        <w:rPr>
          <w:szCs w:val="24"/>
          <w:rtl/>
        </w:rPr>
      </w:pPr>
    </w:p>
    <w:p w14:paraId="0B9A8826" w14:textId="77777777" w:rsidR="00946982" w:rsidRDefault="00946982" w:rsidP="00946982">
      <w:pPr>
        <w:spacing w:line="360" w:lineRule="auto"/>
        <w:contextualSpacing/>
        <w:rPr>
          <w:szCs w:val="24"/>
          <w:rtl/>
        </w:rPr>
      </w:pPr>
    </w:p>
    <w:p w14:paraId="4265D35A" w14:textId="77777777" w:rsidR="00946982" w:rsidRDefault="00946982" w:rsidP="00946982">
      <w:pPr>
        <w:spacing w:line="360" w:lineRule="auto"/>
        <w:contextualSpacing/>
        <w:rPr>
          <w:szCs w:val="24"/>
          <w:rtl/>
        </w:rPr>
      </w:pPr>
    </w:p>
    <w:p w14:paraId="5769EA5A" w14:textId="77777777" w:rsidR="00946982" w:rsidRPr="00D5163C" w:rsidRDefault="00946982" w:rsidP="00946982">
      <w:pPr>
        <w:spacing w:line="360" w:lineRule="auto"/>
        <w:contextualSpacing/>
        <w:rPr>
          <w:szCs w:val="24"/>
          <w:rtl/>
        </w:rPr>
      </w:pPr>
    </w:p>
    <w:p w14:paraId="1550638D" w14:textId="77777777" w:rsidR="00946982" w:rsidRDefault="00946982" w:rsidP="00946982">
      <w:pPr>
        <w:spacing w:line="360" w:lineRule="auto"/>
        <w:contextualSpacing/>
        <w:jc w:val="center"/>
        <w:rPr>
          <w:szCs w:val="24"/>
          <w:rtl/>
        </w:rPr>
      </w:pPr>
      <w:r>
        <w:rPr>
          <w:noProof/>
          <w:szCs w:val="24"/>
          <w:rtl/>
        </w:rPr>
        <w:drawing>
          <wp:inline distT="0" distB="0" distL="0" distR="0" wp14:anchorId="07D0BD34" wp14:editId="6DF72185">
            <wp:extent cx="5691225" cy="6305702"/>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ker_geo_new.jpg"/>
                    <pic:cNvPicPr/>
                  </pic:nvPicPr>
                  <pic:blipFill rotWithShape="1">
                    <a:blip r:embed="rId18" cstate="print">
                      <a:extLst>
                        <a:ext uri="{28A0092B-C50C-407E-A947-70E740481C1C}">
                          <a14:useLocalDpi xmlns:a14="http://schemas.microsoft.com/office/drawing/2010/main" val="0"/>
                        </a:ext>
                      </a:extLst>
                    </a:blip>
                    <a:srcRect b="21756"/>
                    <a:stretch/>
                  </pic:blipFill>
                  <pic:spPr bwMode="auto">
                    <a:xfrm>
                      <a:off x="0" y="0"/>
                      <a:ext cx="5688330" cy="6302494"/>
                    </a:xfrm>
                    <a:prstGeom prst="rect">
                      <a:avLst/>
                    </a:prstGeom>
                    <a:ln>
                      <a:noFill/>
                    </a:ln>
                    <a:extLst>
                      <a:ext uri="{53640926-AAD7-44D8-BBD7-CCE9431645EC}">
                        <a14:shadowObscured xmlns:a14="http://schemas.microsoft.com/office/drawing/2010/main"/>
                      </a:ext>
                    </a:extLst>
                  </pic:spPr>
                </pic:pic>
              </a:graphicData>
            </a:graphic>
          </wp:inline>
        </w:drawing>
      </w:r>
    </w:p>
    <w:p w14:paraId="4807DE6E" w14:textId="77777777" w:rsidR="00946982" w:rsidRPr="006F0C85" w:rsidRDefault="00946982" w:rsidP="00946982">
      <w:pPr>
        <w:contextualSpacing/>
        <w:jc w:val="center"/>
        <w:rPr>
          <w:b/>
          <w:bCs/>
          <w:szCs w:val="24"/>
          <w:rtl/>
        </w:rPr>
      </w:pPr>
      <w:r w:rsidRPr="006F0C85">
        <w:rPr>
          <w:rFonts w:hint="cs"/>
          <w:b/>
          <w:bCs/>
          <w:szCs w:val="24"/>
          <w:rtl/>
        </w:rPr>
        <w:t>תשריט</w:t>
      </w:r>
      <w:r>
        <w:rPr>
          <w:rFonts w:hint="cs"/>
          <w:b/>
          <w:bCs/>
          <w:szCs w:val="24"/>
          <w:rtl/>
        </w:rPr>
        <w:t xml:space="preserve"> 3</w:t>
      </w:r>
      <w:r w:rsidRPr="006F0C85">
        <w:rPr>
          <w:rFonts w:hint="cs"/>
          <w:b/>
          <w:bCs/>
          <w:szCs w:val="24"/>
          <w:rtl/>
        </w:rPr>
        <w:t>: מיקום קיד</w:t>
      </w:r>
      <w:r>
        <w:rPr>
          <w:rFonts w:hint="cs"/>
          <w:b/>
          <w:bCs/>
          <w:szCs w:val="24"/>
          <w:rtl/>
        </w:rPr>
        <w:t>וח הסקר (רקע תצ"א מעודכן לשנת 2012)</w:t>
      </w:r>
    </w:p>
    <w:p w14:paraId="70ED035D" w14:textId="77777777" w:rsidR="00946982" w:rsidRDefault="00946982" w:rsidP="00946982">
      <w:pPr>
        <w:spacing w:line="360" w:lineRule="auto"/>
        <w:contextualSpacing/>
        <w:rPr>
          <w:b/>
          <w:bCs/>
          <w:szCs w:val="24"/>
          <w:rtl/>
        </w:rPr>
      </w:pPr>
    </w:p>
    <w:p w14:paraId="4FA70C15" w14:textId="77777777" w:rsidR="00946982" w:rsidRDefault="00946982" w:rsidP="00946982">
      <w:pPr>
        <w:spacing w:line="360" w:lineRule="auto"/>
        <w:contextualSpacing/>
        <w:rPr>
          <w:b/>
          <w:bCs/>
          <w:szCs w:val="24"/>
          <w:rtl/>
        </w:rPr>
      </w:pPr>
    </w:p>
    <w:p w14:paraId="568760DD" w14:textId="77777777" w:rsidR="00946982" w:rsidRPr="00556BDE" w:rsidRDefault="00946982" w:rsidP="00946982">
      <w:pPr>
        <w:numPr>
          <w:ilvl w:val="1"/>
          <w:numId w:val="52"/>
        </w:numPr>
        <w:spacing w:line="360" w:lineRule="auto"/>
        <w:contextualSpacing/>
        <w:jc w:val="both"/>
        <w:rPr>
          <w:szCs w:val="24"/>
          <w:u w:val="single"/>
        </w:rPr>
      </w:pPr>
      <w:r w:rsidRPr="00556BDE">
        <w:rPr>
          <w:rFonts w:hint="cs"/>
          <w:szCs w:val="24"/>
          <w:u w:val="single"/>
          <w:rtl/>
        </w:rPr>
        <w:t xml:space="preserve">עומק קדיחה </w:t>
      </w:r>
    </w:p>
    <w:p w14:paraId="229BD2F5" w14:textId="77777777" w:rsidR="00946982" w:rsidRDefault="00946982" w:rsidP="00946982">
      <w:pPr>
        <w:numPr>
          <w:ilvl w:val="2"/>
          <w:numId w:val="52"/>
        </w:numPr>
        <w:spacing w:line="360" w:lineRule="auto"/>
        <w:contextualSpacing/>
        <w:jc w:val="both"/>
        <w:rPr>
          <w:szCs w:val="24"/>
        </w:rPr>
      </w:pPr>
      <w:r>
        <w:rPr>
          <w:rFonts w:hint="cs"/>
          <w:szCs w:val="24"/>
          <w:rtl/>
        </w:rPr>
        <w:t xml:space="preserve">כאמור, </w:t>
      </w:r>
      <w:r w:rsidRPr="0088511D">
        <w:rPr>
          <w:rFonts w:hint="cs"/>
          <w:szCs w:val="24"/>
          <w:rtl/>
        </w:rPr>
        <w:t>בסקר זה מתוכננים שני סוגים של קידוחים: קידוחי סקר מסוג ספירלה</w:t>
      </w:r>
      <w:r>
        <w:rPr>
          <w:rFonts w:hint="cs"/>
          <w:szCs w:val="24"/>
          <w:rtl/>
        </w:rPr>
        <w:t xml:space="preserve"> </w:t>
      </w:r>
      <w:r w:rsidRPr="0088511D">
        <w:rPr>
          <w:rFonts w:hint="cs"/>
          <w:szCs w:val="24"/>
          <w:rtl/>
        </w:rPr>
        <w:t>וקידוח</w:t>
      </w:r>
      <w:r>
        <w:rPr>
          <w:rFonts w:hint="cs"/>
          <w:szCs w:val="24"/>
          <w:rtl/>
        </w:rPr>
        <w:t>י סקר</w:t>
      </w:r>
      <w:r w:rsidRPr="0088511D">
        <w:rPr>
          <w:rFonts w:hint="cs"/>
          <w:szCs w:val="24"/>
          <w:rtl/>
        </w:rPr>
        <w:t xml:space="preserve"> מסוג מטחן. </w:t>
      </w:r>
    </w:p>
    <w:p w14:paraId="4EF8BE38" w14:textId="77777777" w:rsidR="00946982" w:rsidRPr="004D7463" w:rsidRDefault="00946982" w:rsidP="00946982">
      <w:pPr>
        <w:numPr>
          <w:ilvl w:val="2"/>
          <w:numId w:val="52"/>
        </w:numPr>
        <w:spacing w:line="360" w:lineRule="auto"/>
        <w:contextualSpacing/>
        <w:jc w:val="both"/>
        <w:rPr>
          <w:szCs w:val="24"/>
        </w:rPr>
      </w:pPr>
      <w:r>
        <w:rPr>
          <w:rFonts w:hint="cs"/>
          <w:szCs w:val="24"/>
          <w:rtl/>
        </w:rPr>
        <w:t>העומ</w:t>
      </w:r>
      <w:r w:rsidRPr="0088511D">
        <w:rPr>
          <w:rFonts w:hint="cs"/>
          <w:szCs w:val="24"/>
          <w:rtl/>
        </w:rPr>
        <w:t xml:space="preserve">ק </w:t>
      </w:r>
      <w:r>
        <w:rPr>
          <w:rFonts w:hint="cs"/>
          <w:szCs w:val="24"/>
          <w:rtl/>
        </w:rPr>
        <w:t xml:space="preserve">הסופי של </w:t>
      </w:r>
      <w:r w:rsidRPr="0088511D">
        <w:rPr>
          <w:rFonts w:hint="cs"/>
          <w:szCs w:val="24"/>
          <w:rtl/>
        </w:rPr>
        <w:t>קידוחי הסקר מסו</w:t>
      </w:r>
      <w:r>
        <w:rPr>
          <w:rFonts w:hint="cs"/>
          <w:szCs w:val="24"/>
          <w:rtl/>
        </w:rPr>
        <w:t>ג ספירלה ייקבע לפי העומק הקטן</w:t>
      </w:r>
      <w:r w:rsidRPr="0088511D">
        <w:rPr>
          <w:rFonts w:hint="cs"/>
          <w:szCs w:val="24"/>
          <w:rtl/>
        </w:rPr>
        <w:t xml:space="preserve"> מבין עומק רצפת </w:t>
      </w:r>
      <w:r>
        <w:rPr>
          <w:rFonts w:hint="cs"/>
          <w:szCs w:val="24"/>
          <w:rtl/>
        </w:rPr>
        <w:t>קונגלומרט הבסיס של תצורת חצבה לבין עומק קדיחה של</w:t>
      </w:r>
      <w:r w:rsidRPr="0088511D">
        <w:rPr>
          <w:rFonts w:hint="cs"/>
          <w:szCs w:val="24"/>
          <w:rtl/>
        </w:rPr>
        <w:t xml:space="preserve"> 40 מטר.</w:t>
      </w:r>
      <w:r>
        <w:rPr>
          <w:rFonts w:hint="cs"/>
          <w:szCs w:val="24"/>
          <w:rtl/>
        </w:rPr>
        <w:t xml:space="preserve"> סה"כ עומק הקדיחה המצטבר בכל 44 הקידוחים המתוכננים מוערך בכ-1,560 מטר קדיחה.</w:t>
      </w:r>
      <w:r w:rsidRPr="0088511D">
        <w:rPr>
          <w:rFonts w:hint="cs"/>
          <w:szCs w:val="24"/>
          <w:rtl/>
        </w:rPr>
        <w:t xml:space="preserve"> </w:t>
      </w:r>
    </w:p>
    <w:p w14:paraId="37A6538B" w14:textId="77777777" w:rsidR="00946982" w:rsidRDefault="00946982" w:rsidP="00946982">
      <w:pPr>
        <w:numPr>
          <w:ilvl w:val="2"/>
          <w:numId w:val="52"/>
        </w:numPr>
        <w:spacing w:line="360" w:lineRule="auto"/>
        <w:contextualSpacing/>
        <w:jc w:val="both"/>
        <w:rPr>
          <w:szCs w:val="24"/>
        </w:rPr>
      </w:pPr>
      <w:r>
        <w:rPr>
          <w:rFonts w:hint="cs"/>
          <w:szCs w:val="24"/>
          <w:rtl/>
        </w:rPr>
        <w:t>ה</w:t>
      </w:r>
      <w:r w:rsidRPr="0088511D">
        <w:rPr>
          <w:rFonts w:hint="cs"/>
          <w:szCs w:val="24"/>
          <w:rtl/>
        </w:rPr>
        <w:t xml:space="preserve">עומק </w:t>
      </w:r>
      <w:r>
        <w:rPr>
          <w:rFonts w:hint="cs"/>
          <w:szCs w:val="24"/>
          <w:rtl/>
        </w:rPr>
        <w:t xml:space="preserve">הסופי של </w:t>
      </w:r>
      <w:r w:rsidRPr="0088511D">
        <w:rPr>
          <w:rFonts w:hint="cs"/>
          <w:szCs w:val="24"/>
          <w:rtl/>
        </w:rPr>
        <w:t xml:space="preserve">קידוחי סקר מסוג </w:t>
      </w:r>
      <w:r>
        <w:rPr>
          <w:rFonts w:hint="cs"/>
          <w:szCs w:val="24"/>
          <w:rtl/>
        </w:rPr>
        <w:t>מטחן ייקבע לפי עומ</w:t>
      </w:r>
      <w:r w:rsidRPr="0088511D">
        <w:rPr>
          <w:rFonts w:hint="cs"/>
          <w:szCs w:val="24"/>
          <w:rtl/>
        </w:rPr>
        <w:t>ק רצפת קונגלומרט הבסיס של תצו</w:t>
      </w:r>
      <w:r>
        <w:rPr>
          <w:rFonts w:hint="cs"/>
          <w:szCs w:val="24"/>
          <w:rtl/>
        </w:rPr>
        <w:t xml:space="preserve">רת חצבה. סה"כ עומק הקדיחה המצטבר בכל 6 הקידוחים המתוכננים מוערך בכ-420 מטר.  </w:t>
      </w:r>
    </w:p>
    <w:p w14:paraId="02DFD63D" w14:textId="77777777" w:rsidR="00946982" w:rsidRPr="003617DB" w:rsidRDefault="00946982" w:rsidP="00946982">
      <w:pPr>
        <w:numPr>
          <w:ilvl w:val="2"/>
          <w:numId w:val="52"/>
        </w:numPr>
        <w:spacing w:line="360" w:lineRule="auto"/>
        <w:contextualSpacing/>
        <w:jc w:val="both"/>
        <w:rPr>
          <w:szCs w:val="24"/>
        </w:rPr>
      </w:pPr>
      <w:r>
        <w:rPr>
          <w:rFonts w:hint="cs"/>
          <w:szCs w:val="24"/>
          <w:rtl/>
        </w:rPr>
        <w:t>קידוחי הסקר אשר יגיעו לשכבת קונגלומרט הבסיס של תצורת חצבה יחדרו לפחות 2 מטר בשכבה זו לצורך ווידו</w:t>
      </w:r>
      <w:r>
        <w:rPr>
          <w:rFonts w:hint="eastAsia"/>
          <w:szCs w:val="24"/>
          <w:rtl/>
        </w:rPr>
        <w:t>י</w:t>
      </w:r>
      <w:r>
        <w:rPr>
          <w:rFonts w:hint="cs"/>
          <w:szCs w:val="24"/>
          <w:rtl/>
        </w:rPr>
        <w:t xml:space="preserve"> וודאי של שכבה זו, בכפוף לאישורו של גיאולוג האתר. </w:t>
      </w:r>
    </w:p>
    <w:p w14:paraId="602A945C" w14:textId="77777777" w:rsidR="00946982" w:rsidRDefault="00946982" w:rsidP="00946982">
      <w:pPr>
        <w:numPr>
          <w:ilvl w:val="2"/>
          <w:numId w:val="52"/>
        </w:numPr>
        <w:spacing w:line="360" w:lineRule="auto"/>
        <w:contextualSpacing/>
        <w:jc w:val="both"/>
        <w:rPr>
          <w:szCs w:val="24"/>
        </w:rPr>
      </w:pPr>
      <w:r w:rsidRPr="003617DB">
        <w:rPr>
          <w:rFonts w:hint="cs"/>
          <w:szCs w:val="24"/>
          <w:rtl/>
        </w:rPr>
        <w:t>עומק</w:t>
      </w:r>
      <w:r>
        <w:rPr>
          <w:rFonts w:hint="cs"/>
          <w:szCs w:val="24"/>
          <w:rtl/>
        </w:rPr>
        <w:t>י</w:t>
      </w:r>
      <w:r w:rsidRPr="003617DB">
        <w:rPr>
          <w:rFonts w:hint="cs"/>
          <w:szCs w:val="24"/>
          <w:rtl/>
        </w:rPr>
        <w:t xml:space="preserve"> הקדיחה ה</w:t>
      </w:r>
      <w:r>
        <w:rPr>
          <w:rFonts w:hint="cs"/>
          <w:szCs w:val="24"/>
          <w:rtl/>
        </w:rPr>
        <w:t>מצוינים בטבלה 1 ו-2 הינם משוערים בהתבסס על המידע הגיאולוגי הקיים. לא מן הנמנע כי עומקים משוערים אלו יסטו בצורה ניכרת מהעומק הסופי.</w:t>
      </w:r>
    </w:p>
    <w:p w14:paraId="5C8A8216" w14:textId="77777777" w:rsidR="00946982" w:rsidRPr="00616AD5" w:rsidRDefault="00946982" w:rsidP="00946982">
      <w:pPr>
        <w:numPr>
          <w:ilvl w:val="2"/>
          <w:numId w:val="52"/>
        </w:numPr>
        <w:spacing w:line="360" w:lineRule="auto"/>
        <w:contextualSpacing/>
        <w:jc w:val="both"/>
        <w:rPr>
          <w:szCs w:val="24"/>
        </w:rPr>
      </w:pPr>
      <w:r w:rsidRPr="00616AD5">
        <w:rPr>
          <w:rFonts w:hint="cs"/>
          <w:szCs w:val="24"/>
          <w:rtl/>
        </w:rPr>
        <w:t>התשלום בגין עבודות הקדיחה יתבצע בכפוף לביצוע בפועל.</w:t>
      </w:r>
    </w:p>
    <w:p w14:paraId="48AD6FB7" w14:textId="77777777" w:rsidR="00946982" w:rsidRPr="00616AD5" w:rsidRDefault="00946982" w:rsidP="00946982">
      <w:pPr>
        <w:numPr>
          <w:ilvl w:val="2"/>
          <w:numId w:val="52"/>
        </w:numPr>
        <w:spacing w:line="360" w:lineRule="auto"/>
        <w:contextualSpacing/>
        <w:jc w:val="both"/>
        <w:rPr>
          <w:szCs w:val="24"/>
        </w:rPr>
      </w:pPr>
      <w:r w:rsidRPr="00616AD5">
        <w:rPr>
          <w:rFonts w:hint="cs"/>
          <w:szCs w:val="24"/>
          <w:rtl/>
        </w:rPr>
        <w:t xml:space="preserve">קידוח שלא הגיע לעומק הנדרש, מסיבות טכניות של ציוד הקדיחה (לדוגמה קידוח שנתקע במהלך הקדיחה), הינו קידוח פסול ובגינו לא ישולם כל תשלום.    </w:t>
      </w:r>
    </w:p>
    <w:p w14:paraId="40A3A4A2" w14:textId="77777777" w:rsidR="00946982" w:rsidRPr="003617DB" w:rsidRDefault="00946982" w:rsidP="00946982">
      <w:pPr>
        <w:spacing w:line="360" w:lineRule="auto"/>
        <w:contextualSpacing/>
        <w:jc w:val="both"/>
        <w:rPr>
          <w:b/>
          <w:bCs/>
          <w:szCs w:val="24"/>
        </w:rPr>
      </w:pPr>
    </w:p>
    <w:p w14:paraId="60EFBCEE" w14:textId="77777777" w:rsidR="00946982" w:rsidRPr="00BB2CFA" w:rsidRDefault="00946982" w:rsidP="00946982">
      <w:pPr>
        <w:numPr>
          <w:ilvl w:val="1"/>
          <w:numId w:val="52"/>
        </w:numPr>
        <w:spacing w:line="360" w:lineRule="auto"/>
        <w:contextualSpacing/>
        <w:jc w:val="both"/>
        <w:rPr>
          <w:szCs w:val="24"/>
          <w:u w:val="single"/>
        </w:rPr>
      </w:pPr>
      <w:r w:rsidRPr="00556BDE">
        <w:rPr>
          <w:rFonts w:hint="cs"/>
          <w:szCs w:val="24"/>
          <w:u w:val="single"/>
          <w:rtl/>
        </w:rPr>
        <w:t>שיטת הקידוח</w:t>
      </w:r>
    </w:p>
    <w:p w14:paraId="682FEDBF" w14:textId="77777777" w:rsidR="00946982" w:rsidRPr="00BD6D35" w:rsidRDefault="00946982" w:rsidP="00946982">
      <w:pPr>
        <w:numPr>
          <w:ilvl w:val="2"/>
          <w:numId w:val="52"/>
        </w:numPr>
        <w:spacing w:line="360" w:lineRule="auto"/>
        <w:contextualSpacing/>
        <w:jc w:val="both"/>
        <w:rPr>
          <w:szCs w:val="24"/>
          <w:rtl/>
        </w:rPr>
      </w:pPr>
      <w:r>
        <w:rPr>
          <w:rFonts w:hint="cs"/>
          <w:szCs w:val="24"/>
          <w:rtl/>
        </w:rPr>
        <w:t xml:space="preserve">כל </w:t>
      </w:r>
      <w:r w:rsidRPr="0086704E">
        <w:rPr>
          <w:rFonts w:hint="cs"/>
          <w:szCs w:val="24"/>
          <w:rtl/>
        </w:rPr>
        <w:t xml:space="preserve">קידוח יתבצע ביבש, ללא שימוש במים, בנטוניט, בוץ, קצף או כל חומר </w:t>
      </w:r>
      <w:r>
        <w:rPr>
          <w:rFonts w:hint="cs"/>
          <w:szCs w:val="24"/>
          <w:rtl/>
        </w:rPr>
        <w:t>נוזלי אחר. למעט שימוש במים ללא ס</w:t>
      </w:r>
      <w:r w:rsidRPr="0086704E">
        <w:rPr>
          <w:rFonts w:hint="cs"/>
          <w:szCs w:val="24"/>
          <w:rtl/>
        </w:rPr>
        <w:t>ירקולציה, לצורך ייצוב של דפנ</w:t>
      </w:r>
      <w:r>
        <w:rPr>
          <w:rFonts w:hint="cs"/>
          <w:szCs w:val="24"/>
          <w:rtl/>
        </w:rPr>
        <w:t>ות הקידוח, וזאת באישור ובתיעוד גיאולוג האתר</w:t>
      </w:r>
      <w:r w:rsidRPr="0086704E">
        <w:rPr>
          <w:rFonts w:hint="cs"/>
          <w:szCs w:val="24"/>
          <w:rtl/>
        </w:rPr>
        <w:t xml:space="preserve"> תוך ציון ביומן שדה.</w:t>
      </w:r>
    </w:p>
    <w:p w14:paraId="11C098D3" w14:textId="77777777" w:rsidR="00946982" w:rsidRPr="00BD6D35" w:rsidRDefault="00946982" w:rsidP="00946982">
      <w:pPr>
        <w:numPr>
          <w:ilvl w:val="2"/>
          <w:numId w:val="52"/>
        </w:numPr>
        <w:spacing w:line="360" w:lineRule="auto"/>
        <w:contextualSpacing/>
        <w:jc w:val="both"/>
        <w:rPr>
          <w:szCs w:val="24"/>
          <w:rtl/>
        </w:rPr>
      </w:pPr>
      <w:r w:rsidRPr="00BD6D35">
        <w:rPr>
          <w:rFonts w:hint="cs"/>
          <w:szCs w:val="24"/>
          <w:rtl/>
        </w:rPr>
        <w:t>תחילה וסיום של כל קידוח יקבע ע"י הגיאולוג האחראי.</w:t>
      </w:r>
    </w:p>
    <w:p w14:paraId="24B3815D" w14:textId="77777777" w:rsidR="00946982" w:rsidRPr="00614FBB" w:rsidRDefault="00946982" w:rsidP="00946982">
      <w:pPr>
        <w:numPr>
          <w:ilvl w:val="2"/>
          <w:numId w:val="52"/>
        </w:numPr>
        <w:spacing w:line="360" w:lineRule="auto"/>
        <w:contextualSpacing/>
        <w:jc w:val="both"/>
        <w:rPr>
          <w:szCs w:val="24"/>
          <w:rtl/>
        </w:rPr>
      </w:pPr>
      <w:r w:rsidRPr="00BD6D35">
        <w:rPr>
          <w:rFonts w:hint="cs"/>
          <w:szCs w:val="24"/>
          <w:rtl/>
        </w:rPr>
        <w:t>אם תהיה התמוטטות בקידוח יהיה צורך להחדיר צינור מגן (</w:t>
      </w:r>
      <w:r w:rsidRPr="00BD6D35">
        <w:rPr>
          <w:szCs w:val="24"/>
        </w:rPr>
        <w:t>Casing</w:t>
      </w:r>
      <w:r w:rsidRPr="00BD6D35">
        <w:rPr>
          <w:rFonts w:hint="cs"/>
          <w:szCs w:val="24"/>
          <w:rtl/>
        </w:rPr>
        <w:t>) ועם תום הקידוח רשאי יהיה הקודח לשלוף את צינור המגן לצורך שימוש חוזר.</w:t>
      </w:r>
    </w:p>
    <w:p w14:paraId="157694CB" w14:textId="77777777" w:rsidR="00946982" w:rsidRPr="00614FBB" w:rsidRDefault="00946982" w:rsidP="00946982">
      <w:pPr>
        <w:numPr>
          <w:ilvl w:val="2"/>
          <w:numId w:val="52"/>
        </w:numPr>
        <w:spacing w:line="360" w:lineRule="auto"/>
        <w:contextualSpacing/>
        <w:jc w:val="both"/>
        <w:rPr>
          <w:b/>
          <w:bCs/>
          <w:szCs w:val="24"/>
          <w:u w:val="single"/>
        </w:rPr>
      </w:pPr>
      <w:r w:rsidRPr="00614FBB">
        <w:rPr>
          <w:rFonts w:hint="cs"/>
          <w:szCs w:val="24"/>
          <w:rtl/>
        </w:rPr>
        <w:t xml:space="preserve">קוטר הקידוח לא יפחת מ- "3 ובתנאי שכמות החול שתתקבל מכל </w:t>
      </w:r>
      <w:smartTag w:uri="urn:schemas-microsoft-com:office:smarttags" w:element="metricconverter">
        <w:smartTagPr>
          <w:attr w:name="ProductID" w:val="1 מטר"/>
        </w:smartTagPr>
        <w:r w:rsidRPr="00614FBB">
          <w:rPr>
            <w:rFonts w:hint="cs"/>
            <w:szCs w:val="24"/>
            <w:rtl/>
          </w:rPr>
          <w:t>1 מטר</w:t>
        </w:r>
      </w:smartTag>
      <w:r w:rsidRPr="00614FBB">
        <w:rPr>
          <w:rFonts w:hint="cs"/>
          <w:szCs w:val="24"/>
          <w:rtl/>
        </w:rPr>
        <w:t xml:space="preserve"> קידוח לא תפחת מ-3 ק"ג </w:t>
      </w:r>
      <w:r>
        <w:rPr>
          <w:rFonts w:hint="cs"/>
          <w:szCs w:val="24"/>
          <w:rtl/>
        </w:rPr>
        <w:t xml:space="preserve">בקידוחי הסקר מסוג ספירלה </w:t>
      </w:r>
      <w:r w:rsidRPr="00614FBB">
        <w:rPr>
          <w:rFonts w:hint="cs"/>
          <w:szCs w:val="24"/>
          <w:rtl/>
        </w:rPr>
        <w:t>ובתנאי כי כמות זו מספקת לביצוע בדיקות המעבדה המחייבות</w:t>
      </w:r>
      <w:r>
        <w:rPr>
          <w:rFonts w:hint="cs"/>
          <w:szCs w:val="24"/>
          <w:rtl/>
        </w:rPr>
        <w:t>,</w:t>
      </w:r>
      <w:r w:rsidRPr="00614FBB">
        <w:rPr>
          <w:rFonts w:hint="cs"/>
          <w:szCs w:val="24"/>
          <w:rtl/>
        </w:rPr>
        <w:t xml:space="preserve"> כמפורט </w:t>
      </w:r>
      <w:r w:rsidRPr="000F1671">
        <w:rPr>
          <w:rFonts w:hint="cs"/>
          <w:szCs w:val="24"/>
          <w:rtl/>
        </w:rPr>
        <w:t>ב</w:t>
      </w:r>
      <w:r w:rsidRPr="000F1671">
        <w:rPr>
          <w:rFonts w:hint="eastAsia"/>
          <w:szCs w:val="24"/>
          <w:rtl/>
        </w:rPr>
        <w:t>מפרט</w:t>
      </w:r>
      <w:r w:rsidRPr="000F1671">
        <w:rPr>
          <w:szCs w:val="24"/>
          <w:rtl/>
        </w:rPr>
        <w:t xml:space="preserve"> </w:t>
      </w:r>
      <w:r w:rsidRPr="000F1671">
        <w:rPr>
          <w:rFonts w:hint="eastAsia"/>
          <w:szCs w:val="24"/>
          <w:rtl/>
        </w:rPr>
        <w:t>ל</w:t>
      </w:r>
      <w:r w:rsidRPr="000F1671">
        <w:rPr>
          <w:rFonts w:hint="cs"/>
          <w:szCs w:val="24"/>
          <w:rtl/>
        </w:rPr>
        <w:t xml:space="preserve">ביצוע </w:t>
      </w:r>
      <w:r w:rsidRPr="000F1671">
        <w:rPr>
          <w:rFonts w:hint="eastAsia"/>
          <w:szCs w:val="24"/>
          <w:rtl/>
        </w:rPr>
        <w:t>בדיקות</w:t>
      </w:r>
      <w:r w:rsidRPr="000F1671">
        <w:rPr>
          <w:szCs w:val="24"/>
          <w:rtl/>
        </w:rPr>
        <w:t xml:space="preserve"> </w:t>
      </w:r>
      <w:r w:rsidRPr="000F1671">
        <w:rPr>
          <w:rFonts w:hint="eastAsia"/>
          <w:szCs w:val="24"/>
          <w:rtl/>
        </w:rPr>
        <w:t>המעבדה</w:t>
      </w:r>
      <w:r w:rsidRPr="000F1671">
        <w:rPr>
          <w:rFonts w:hint="cs"/>
          <w:szCs w:val="24"/>
          <w:rtl/>
        </w:rPr>
        <w:t>.</w:t>
      </w:r>
    </w:p>
    <w:p w14:paraId="0136F895" w14:textId="77777777" w:rsidR="00946982" w:rsidRDefault="00946982" w:rsidP="00946982">
      <w:pPr>
        <w:numPr>
          <w:ilvl w:val="2"/>
          <w:numId w:val="52"/>
        </w:numPr>
        <w:spacing w:line="360" w:lineRule="auto"/>
        <w:contextualSpacing/>
        <w:jc w:val="both"/>
        <w:rPr>
          <w:szCs w:val="24"/>
        </w:rPr>
      </w:pPr>
      <w:r w:rsidRPr="00BD6D35">
        <w:rPr>
          <w:rFonts w:hint="cs"/>
          <w:szCs w:val="24"/>
          <w:rtl/>
        </w:rPr>
        <w:t>עם תום הקידוח הוא יסומן על ידי הקודח בסימון זמני וייאטם</w:t>
      </w:r>
      <w:r>
        <w:rPr>
          <w:rFonts w:hint="cs"/>
          <w:szCs w:val="24"/>
          <w:rtl/>
        </w:rPr>
        <w:t xml:space="preserve"> ומוקמו הסופי יימדד באמצעות מכשיר </w:t>
      </w:r>
      <w:r>
        <w:rPr>
          <w:szCs w:val="24"/>
        </w:rPr>
        <w:t>GPS</w:t>
      </w:r>
      <w:r w:rsidRPr="00BD6D35">
        <w:rPr>
          <w:rFonts w:hint="cs"/>
          <w:szCs w:val="24"/>
          <w:rtl/>
        </w:rPr>
        <w:t>.</w:t>
      </w:r>
    </w:p>
    <w:p w14:paraId="34EB0E86" w14:textId="77777777" w:rsidR="00946982" w:rsidRPr="00616AD5" w:rsidRDefault="00946982" w:rsidP="00946982">
      <w:pPr>
        <w:numPr>
          <w:ilvl w:val="2"/>
          <w:numId w:val="52"/>
        </w:numPr>
        <w:spacing w:line="360" w:lineRule="auto"/>
        <w:contextualSpacing/>
        <w:jc w:val="both"/>
        <w:rPr>
          <w:szCs w:val="24"/>
          <w:rtl/>
        </w:rPr>
      </w:pPr>
      <w:r w:rsidRPr="00616AD5">
        <w:rPr>
          <w:rFonts w:hint="cs"/>
          <w:szCs w:val="24"/>
          <w:rtl/>
        </w:rPr>
        <w:t>על חברת הקדיחה לוודא כי ציוד הקדיחה שברשותה מסוגל ויכול לחדור את סוגי המסלע הקיימים באזור הסקר. קידוח שלא הגיע לעומק הנדרש, מסיבות טכניות של ציוד הקדיחה (לדוגמה קידוח שנתקע במהלך הקדיחה), הינו קידוח פסול ובגינו לא ישולם כל תשלום.</w:t>
      </w:r>
    </w:p>
    <w:p w14:paraId="3898EC78" w14:textId="77777777" w:rsidR="00946982" w:rsidRDefault="00946982" w:rsidP="00946982">
      <w:pPr>
        <w:spacing w:line="360" w:lineRule="auto"/>
        <w:ind w:left="72" w:firstLine="720"/>
        <w:contextualSpacing/>
        <w:jc w:val="both"/>
        <w:rPr>
          <w:b/>
          <w:bCs/>
          <w:szCs w:val="24"/>
          <w:rtl/>
        </w:rPr>
      </w:pPr>
    </w:p>
    <w:p w14:paraId="5DB48900" w14:textId="77777777" w:rsidR="00946982" w:rsidRPr="00556BDE" w:rsidRDefault="00946982" w:rsidP="00946982">
      <w:pPr>
        <w:numPr>
          <w:ilvl w:val="1"/>
          <w:numId w:val="52"/>
        </w:numPr>
        <w:spacing w:line="360" w:lineRule="auto"/>
        <w:contextualSpacing/>
        <w:jc w:val="both"/>
        <w:rPr>
          <w:szCs w:val="24"/>
          <w:u w:val="single"/>
        </w:rPr>
      </w:pPr>
      <w:r w:rsidRPr="00556BDE">
        <w:rPr>
          <w:rFonts w:hint="eastAsia"/>
          <w:szCs w:val="24"/>
          <w:u w:val="single"/>
          <w:rtl/>
        </w:rPr>
        <w:t>דיגום</w:t>
      </w:r>
      <w:r>
        <w:rPr>
          <w:rFonts w:hint="cs"/>
          <w:szCs w:val="24"/>
          <w:u w:val="single"/>
          <w:rtl/>
        </w:rPr>
        <w:t xml:space="preserve"> ונטילת מדגמי בדיקה- קידוח מסוג ספירלה </w:t>
      </w:r>
    </w:p>
    <w:p w14:paraId="71F8BF94" w14:textId="77777777" w:rsidR="00946982" w:rsidRDefault="00946982" w:rsidP="00946982">
      <w:pPr>
        <w:numPr>
          <w:ilvl w:val="2"/>
          <w:numId w:val="52"/>
        </w:numPr>
        <w:spacing w:line="360" w:lineRule="auto"/>
        <w:contextualSpacing/>
        <w:jc w:val="both"/>
        <w:rPr>
          <w:szCs w:val="24"/>
        </w:rPr>
      </w:pPr>
      <w:r w:rsidRPr="0086704E">
        <w:rPr>
          <w:rFonts w:hint="cs"/>
          <w:szCs w:val="24"/>
          <w:rtl/>
        </w:rPr>
        <w:t xml:space="preserve">מדגמים מהקידוח יילקחו כל </w:t>
      </w:r>
      <w:smartTag w:uri="urn:schemas-microsoft-com:office:smarttags" w:element="metricconverter">
        <w:smartTagPr>
          <w:attr w:name="ProductID" w:val="1 מטר"/>
        </w:smartTagPr>
        <w:r w:rsidRPr="0086704E">
          <w:rPr>
            <w:rFonts w:hint="cs"/>
            <w:szCs w:val="24"/>
            <w:rtl/>
          </w:rPr>
          <w:t>1 מטר</w:t>
        </w:r>
      </w:smartTag>
      <w:r w:rsidRPr="0086704E">
        <w:rPr>
          <w:rFonts w:hint="cs"/>
          <w:szCs w:val="24"/>
          <w:rtl/>
        </w:rPr>
        <w:t>.</w:t>
      </w:r>
    </w:p>
    <w:p w14:paraId="6EDA9742" w14:textId="77777777" w:rsidR="00946982" w:rsidRDefault="00946982" w:rsidP="00946982">
      <w:pPr>
        <w:numPr>
          <w:ilvl w:val="2"/>
          <w:numId w:val="52"/>
        </w:numPr>
        <w:spacing w:line="360" w:lineRule="auto"/>
        <w:contextualSpacing/>
        <w:jc w:val="both"/>
        <w:rPr>
          <w:szCs w:val="24"/>
        </w:rPr>
      </w:pPr>
      <w:r w:rsidRPr="001C1090">
        <w:rPr>
          <w:rFonts w:hint="cs"/>
          <w:szCs w:val="24"/>
          <w:rtl/>
        </w:rPr>
        <w:t xml:space="preserve">הקודח ירד 1 מטר ואז ישלוף בזהירות את המקדח. החול שייתפס בספירלה </w:t>
      </w:r>
      <w:r>
        <w:rPr>
          <w:rFonts w:hint="cs"/>
          <w:szCs w:val="24"/>
          <w:rtl/>
        </w:rPr>
        <w:t xml:space="preserve">לאחר הפרדת המעטה החיצוני (שחק בראש קידוח ובמעטפת), יוטל על ברזנט שיביא הקודח. </w:t>
      </w:r>
    </w:p>
    <w:p w14:paraId="52E9C0FA" w14:textId="77777777" w:rsidR="00946982" w:rsidRPr="001E7007" w:rsidRDefault="00946982" w:rsidP="00946982">
      <w:pPr>
        <w:numPr>
          <w:ilvl w:val="2"/>
          <w:numId w:val="52"/>
        </w:numPr>
        <w:spacing w:line="360" w:lineRule="auto"/>
        <w:contextualSpacing/>
        <w:jc w:val="both"/>
        <w:rPr>
          <w:b/>
          <w:bCs/>
          <w:szCs w:val="24"/>
          <w:u w:val="single"/>
        </w:rPr>
      </w:pPr>
      <w:r w:rsidRPr="001C1090">
        <w:rPr>
          <w:rFonts w:hint="cs"/>
          <w:szCs w:val="24"/>
          <w:rtl/>
        </w:rPr>
        <w:t xml:space="preserve">גיאולוג </w:t>
      </w:r>
      <w:r>
        <w:rPr>
          <w:rFonts w:hint="cs"/>
          <w:szCs w:val="24"/>
          <w:rtl/>
        </w:rPr>
        <w:t xml:space="preserve">האתר </w:t>
      </w:r>
      <w:r w:rsidRPr="001C1090">
        <w:rPr>
          <w:rFonts w:hint="cs"/>
          <w:szCs w:val="24"/>
          <w:rtl/>
        </w:rPr>
        <w:t xml:space="preserve">ידגום את החול באמצעות </w:t>
      </w:r>
      <w:r w:rsidRPr="001C1090">
        <w:rPr>
          <w:szCs w:val="24"/>
        </w:rPr>
        <w:t>spliter</w:t>
      </w:r>
      <w:r w:rsidRPr="001C1090">
        <w:rPr>
          <w:rFonts w:hint="cs"/>
          <w:szCs w:val="24"/>
          <w:rtl/>
        </w:rPr>
        <w:t xml:space="preserve"> ויאסוף מדגם </w:t>
      </w:r>
      <w:r>
        <w:rPr>
          <w:rFonts w:hint="cs"/>
          <w:szCs w:val="24"/>
          <w:rtl/>
        </w:rPr>
        <w:t xml:space="preserve">חול </w:t>
      </w:r>
      <w:r w:rsidRPr="001C1090">
        <w:rPr>
          <w:rFonts w:hint="cs"/>
          <w:szCs w:val="24"/>
          <w:rtl/>
        </w:rPr>
        <w:t>מייצג מכל 1 מ</w:t>
      </w:r>
      <w:r>
        <w:rPr>
          <w:rFonts w:hint="cs"/>
          <w:szCs w:val="24"/>
          <w:rtl/>
        </w:rPr>
        <w:t>טר קדיחה בכמות</w:t>
      </w:r>
      <w:r w:rsidRPr="00614FBB">
        <w:rPr>
          <w:rFonts w:hint="cs"/>
          <w:szCs w:val="24"/>
          <w:rtl/>
        </w:rPr>
        <w:t xml:space="preserve"> </w:t>
      </w:r>
      <w:r>
        <w:rPr>
          <w:rFonts w:hint="cs"/>
          <w:szCs w:val="24"/>
          <w:rtl/>
        </w:rPr>
        <w:t>ש</w:t>
      </w:r>
      <w:r w:rsidRPr="00614FBB">
        <w:rPr>
          <w:rFonts w:hint="cs"/>
          <w:szCs w:val="24"/>
          <w:rtl/>
        </w:rPr>
        <w:t>לא תפחת מ- 3 ק"ג ובתנאי כי כמות זו מספקת לביצוע בדיקות המעבדה המחייבות</w:t>
      </w:r>
      <w:r>
        <w:rPr>
          <w:rFonts w:hint="cs"/>
          <w:szCs w:val="24"/>
          <w:rtl/>
        </w:rPr>
        <w:t>,</w:t>
      </w:r>
      <w:r w:rsidRPr="00614FBB">
        <w:rPr>
          <w:rFonts w:hint="cs"/>
          <w:szCs w:val="24"/>
          <w:rtl/>
        </w:rPr>
        <w:t xml:space="preserve"> </w:t>
      </w:r>
      <w:r w:rsidRPr="000F1671">
        <w:rPr>
          <w:rFonts w:hint="cs"/>
          <w:szCs w:val="24"/>
          <w:rtl/>
        </w:rPr>
        <w:t>כמפורט ב</w:t>
      </w:r>
      <w:r w:rsidRPr="000F1671">
        <w:rPr>
          <w:rFonts w:hint="eastAsia"/>
          <w:szCs w:val="24"/>
          <w:rtl/>
        </w:rPr>
        <w:t>מפרט</w:t>
      </w:r>
      <w:r w:rsidRPr="000F1671">
        <w:rPr>
          <w:szCs w:val="24"/>
          <w:rtl/>
        </w:rPr>
        <w:t xml:space="preserve"> </w:t>
      </w:r>
      <w:r w:rsidRPr="000F1671">
        <w:rPr>
          <w:rFonts w:hint="eastAsia"/>
          <w:szCs w:val="24"/>
          <w:rtl/>
        </w:rPr>
        <w:t>ל</w:t>
      </w:r>
      <w:r w:rsidRPr="000F1671">
        <w:rPr>
          <w:rFonts w:hint="cs"/>
          <w:szCs w:val="24"/>
          <w:rtl/>
        </w:rPr>
        <w:t xml:space="preserve">ביצוע </w:t>
      </w:r>
      <w:r w:rsidRPr="000F1671">
        <w:rPr>
          <w:rFonts w:hint="eastAsia"/>
          <w:szCs w:val="24"/>
          <w:rtl/>
        </w:rPr>
        <w:t>בדיקות</w:t>
      </w:r>
      <w:r w:rsidRPr="000F1671">
        <w:rPr>
          <w:szCs w:val="24"/>
          <w:rtl/>
        </w:rPr>
        <w:t xml:space="preserve"> </w:t>
      </w:r>
      <w:r w:rsidRPr="000F1671">
        <w:rPr>
          <w:rFonts w:hint="eastAsia"/>
          <w:szCs w:val="24"/>
          <w:rtl/>
        </w:rPr>
        <w:t>המעבדה</w:t>
      </w:r>
      <w:r w:rsidRPr="000F1671">
        <w:rPr>
          <w:rFonts w:hint="cs"/>
          <w:szCs w:val="24"/>
          <w:rtl/>
        </w:rPr>
        <w:t>.</w:t>
      </w:r>
    </w:p>
    <w:p w14:paraId="6C9D165A" w14:textId="77777777" w:rsidR="00946982" w:rsidRPr="006C1293" w:rsidRDefault="00946982" w:rsidP="00946982">
      <w:pPr>
        <w:numPr>
          <w:ilvl w:val="2"/>
          <w:numId w:val="52"/>
        </w:numPr>
        <w:spacing w:line="360" w:lineRule="auto"/>
        <w:contextualSpacing/>
        <w:jc w:val="both"/>
        <w:rPr>
          <w:szCs w:val="24"/>
        </w:rPr>
      </w:pPr>
      <w:r w:rsidRPr="006C1293">
        <w:rPr>
          <w:rFonts w:hint="cs"/>
          <w:szCs w:val="24"/>
          <w:rtl/>
        </w:rPr>
        <w:t>גיאולוג האת</w:t>
      </w:r>
      <w:r>
        <w:rPr>
          <w:rFonts w:hint="cs"/>
          <w:szCs w:val="24"/>
          <w:rtl/>
        </w:rPr>
        <w:t>ר, יתעד ויאפיין את החומר חזותית, יצלמו במצלמה בעלת רזולוציה גבוהה, ו</w:t>
      </w:r>
      <w:r w:rsidRPr="006C1293">
        <w:rPr>
          <w:rFonts w:hint="cs"/>
          <w:szCs w:val="24"/>
          <w:rtl/>
        </w:rPr>
        <w:t>יאמוד את שיעור (%) החומר הגס, שאיננו חול, מכלל הנפח ויציין זאת באומדן הנפחים כשיע</w:t>
      </w:r>
      <w:r>
        <w:rPr>
          <w:rFonts w:hint="cs"/>
          <w:szCs w:val="24"/>
          <w:rtl/>
        </w:rPr>
        <w:t>ו</w:t>
      </w:r>
      <w:r w:rsidRPr="006C1293">
        <w:rPr>
          <w:rFonts w:hint="cs"/>
          <w:szCs w:val="24"/>
          <w:rtl/>
        </w:rPr>
        <w:t>רו מסך כל הנפח.</w:t>
      </w:r>
    </w:p>
    <w:p w14:paraId="616F6B3C" w14:textId="77777777" w:rsidR="00946982" w:rsidRDefault="00946982" w:rsidP="00946982">
      <w:pPr>
        <w:numPr>
          <w:ilvl w:val="2"/>
          <w:numId w:val="52"/>
        </w:numPr>
        <w:spacing w:line="360" w:lineRule="auto"/>
        <w:contextualSpacing/>
        <w:jc w:val="both"/>
        <w:rPr>
          <w:szCs w:val="24"/>
        </w:rPr>
      </w:pPr>
      <w:r>
        <w:rPr>
          <w:rFonts w:hint="cs"/>
          <w:szCs w:val="24"/>
          <w:rtl/>
        </w:rPr>
        <w:t>גיאולוג האתר</w:t>
      </w:r>
      <w:r w:rsidRPr="001C1090">
        <w:rPr>
          <w:rFonts w:hint="cs"/>
          <w:szCs w:val="24"/>
          <w:rtl/>
        </w:rPr>
        <w:t xml:space="preserve"> יהיה אחראי על רישום מדויק של עומק הקידוח ממנו נלקחה כל דוגמא. הקודח ידווח לממונה</w:t>
      </w:r>
      <w:r>
        <w:rPr>
          <w:rFonts w:hint="cs"/>
          <w:szCs w:val="24"/>
          <w:rtl/>
        </w:rPr>
        <w:t xml:space="preserve"> באתר</w:t>
      </w:r>
      <w:r w:rsidRPr="001C1090">
        <w:rPr>
          <w:rFonts w:hint="cs"/>
          <w:szCs w:val="24"/>
          <w:rtl/>
        </w:rPr>
        <w:t xml:space="preserve"> </w:t>
      </w:r>
      <w:r>
        <w:rPr>
          <w:rFonts w:hint="cs"/>
          <w:szCs w:val="24"/>
          <w:rtl/>
        </w:rPr>
        <w:t xml:space="preserve">וגיאולוג האתר </w:t>
      </w:r>
      <w:r w:rsidRPr="001C1090">
        <w:rPr>
          <w:rFonts w:hint="cs"/>
          <w:szCs w:val="24"/>
          <w:rtl/>
        </w:rPr>
        <w:t>על העומקים כנדרש.</w:t>
      </w:r>
    </w:p>
    <w:p w14:paraId="0A71D669" w14:textId="77777777" w:rsidR="00946982" w:rsidRDefault="00946982" w:rsidP="00946982">
      <w:pPr>
        <w:numPr>
          <w:ilvl w:val="2"/>
          <w:numId w:val="52"/>
        </w:numPr>
        <w:spacing w:line="360" w:lineRule="auto"/>
        <w:contextualSpacing/>
        <w:jc w:val="both"/>
        <w:rPr>
          <w:szCs w:val="24"/>
        </w:rPr>
      </w:pPr>
      <w:r w:rsidRPr="001C1090">
        <w:rPr>
          <w:rFonts w:hint="cs"/>
          <w:szCs w:val="24"/>
          <w:rtl/>
        </w:rPr>
        <w:t xml:space="preserve">כל מדגם יוכנס לתוך שקית פוליאתילן, שמסוגלת לשאת משקל של </w:t>
      </w:r>
      <w:smartTag w:uri="urn:schemas-microsoft-com:office:smarttags" w:element="metricconverter">
        <w:smartTagPr>
          <w:attr w:name="ProductID" w:val="3 ק&quot;ג"/>
        </w:smartTagPr>
        <w:r w:rsidRPr="001C1090">
          <w:rPr>
            <w:rFonts w:hint="cs"/>
            <w:szCs w:val="24"/>
            <w:rtl/>
          </w:rPr>
          <w:t>3 ק"ג</w:t>
        </w:r>
      </w:smartTag>
      <w:r w:rsidRPr="001C1090">
        <w:rPr>
          <w:rFonts w:hint="cs"/>
          <w:szCs w:val="24"/>
          <w:rtl/>
        </w:rPr>
        <w:t xml:space="preserve"> לפחות, לתוך השקית תוכנס תווית המציינת את מספר הקידוח ועומק </w:t>
      </w:r>
      <w:r>
        <w:rPr>
          <w:rFonts w:hint="cs"/>
          <w:szCs w:val="24"/>
          <w:rtl/>
        </w:rPr>
        <w:t>המדגם. בנוסף לתווית ירשום גיאולוג</w:t>
      </w:r>
      <w:r w:rsidRPr="001C1090">
        <w:rPr>
          <w:rFonts w:hint="cs"/>
          <w:szCs w:val="24"/>
          <w:rtl/>
        </w:rPr>
        <w:t xml:space="preserve"> את</w:t>
      </w:r>
      <w:r w:rsidRPr="001C1090" w:rsidDel="00F403AF">
        <w:rPr>
          <w:rFonts w:hint="cs"/>
          <w:szCs w:val="24"/>
          <w:rtl/>
        </w:rPr>
        <w:t xml:space="preserve"> </w:t>
      </w:r>
      <w:r w:rsidRPr="001C1090">
        <w:rPr>
          <w:rFonts w:hint="cs"/>
          <w:szCs w:val="24"/>
          <w:rtl/>
        </w:rPr>
        <w:t>העומק ומספר המדגם גם  על שקית הניילון עצמה.</w:t>
      </w:r>
    </w:p>
    <w:p w14:paraId="4C3B260D" w14:textId="77777777" w:rsidR="00946982" w:rsidRDefault="00946982" w:rsidP="00946982">
      <w:pPr>
        <w:numPr>
          <w:ilvl w:val="2"/>
          <w:numId w:val="52"/>
        </w:numPr>
        <w:spacing w:line="360" w:lineRule="auto"/>
        <w:contextualSpacing/>
        <w:jc w:val="both"/>
        <w:rPr>
          <w:szCs w:val="24"/>
        </w:rPr>
      </w:pPr>
      <w:r w:rsidRPr="001C1090">
        <w:rPr>
          <w:rFonts w:hint="cs"/>
          <w:szCs w:val="24"/>
          <w:rtl/>
        </w:rPr>
        <w:t xml:space="preserve">מכל מדגם תילקח גם דגימה נוספת לתוך קופסאות </w:t>
      </w:r>
      <w:r>
        <w:rPr>
          <w:rFonts w:hint="cs"/>
          <w:szCs w:val="24"/>
          <w:rtl/>
        </w:rPr>
        <w:t>פלסטיק</w:t>
      </w:r>
      <w:r w:rsidRPr="001C1090">
        <w:rPr>
          <w:rFonts w:hint="cs"/>
          <w:szCs w:val="24"/>
          <w:rtl/>
        </w:rPr>
        <w:t xml:space="preserve"> סטנדרטית לאחסון דגימות במשרד.  </w:t>
      </w:r>
    </w:p>
    <w:p w14:paraId="142FAB80" w14:textId="77777777" w:rsidR="00946982" w:rsidRDefault="00946982" w:rsidP="00946982">
      <w:pPr>
        <w:numPr>
          <w:ilvl w:val="2"/>
          <w:numId w:val="52"/>
        </w:numPr>
        <w:spacing w:line="360" w:lineRule="auto"/>
        <w:contextualSpacing/>
        <w:jc w:val="both"/>
        <w:rPr>
          <w:szCs w:val="24"/>
        </w:rPr>
      </w:pPr>
      <w:r w:rsidRPr="001C1090">
        <w:rPr>
          <w:rFonts w:hint="cs"/>
          <w:szCs w:val="24"/>
          <w:rtl/>
        </w:rPr>
        <w:t xml:space="preserve">הקודח יעביר את המדגמים </w:t>
      </w:r>
      <w:r>
        <w:rPr>
          <w:rFonts w:hint="cs"/>
          <w:szCs w:val="24"/>
          <w:rtl/>
        </w:rPr>
        <w:t>בסיום כל יום בתיאום עם גיאולוג האתר, למעבדה כפי שנקבע בהסכם</w:t>
      </w:r>
      <w:r w:rsidRPr="001C1090">
        <w:rPr>
          <w:rFonts w:hint="cs"/>
          <w:szCs w:val="24"/>
          <w:rtl/>
        </w:rPr>
        <w:t>.</w:t>
      </w:r>
    </w:p>
    <w:p w14:paraId="03D2FAC3" w14:textId="77777777" w:rsidR="00946982" w:rsidRDefault="00946982" w:rsidP="00946982">
      <w:pPr>
        <w:numPr>
          <w:ilvl w:val="2"/>
          <w:numId w:val="52"/>
        </w:numPr>
        <w:spacing w:line="360" w:lineRule="auto"/>
        <w:contextualSpacing/>
        <w:jc w:val="both"/>
        <w:rPr>
          <w:szCs w:val="24"/>
        </w:rPr>
      </w:pPr>
      <w:r w:rsidRPr="001C1090">
        <w:rPr>
          <w:rFonts w:hint="cs"/>
          <w:szCs w:val="24"/>
          <w:rtl/>
        </w:rPr>
        <w:t>את השקיות ואת קופסאות ה</w:t>
      </w:r>
      <w:r>
        <w:rPr>
          <w:rFonts w:hint="cs"/>
          <w:szCs w:val="24"/>
          <w:rtl/>
        </w:rPr>
        <w:t>פלסטיק</w:t>
      </w:r>
      <w:r w:rsidRPr="001C1090">
        <w:rPr>
          <w:rFonts w:hint="cs"/>
          <w:szCs w:val="24"/>
          <w:rtl/>
        </w:rPr>
        <w:t xml:space="preserve"> יספק הקודח.</w:t>
      </w:r>
    </w:p>
    <w:p w14:paraId="4FEAB33A" w14:textId="77777777" w:rsidR="00946982" w:rsidRPr="001C1090" w:rsidRDefault="00946982" w:rsidP="00946982">
      <w:pPr>
        <w:numPr>
          <w:ilvl w:val="2"/>
          <w:numId w:val="52"/>
        </w:numPr>
        <w:spacing w:line="360" w:lineRule="auto"/>
        <w:contextualSpacing/>
        <w:jc w:val="both"/>
        <w:rPr>
          <w:szCs w:val="24"/>
        </w:rPr>
      </w:pPr>
      <w:r w:rsidRPr="001C1090">
        <w:rPr>
          <w:rFonts w:hint="cs"/>
          <w:szCs w:val="24"/>
          <w:rtl/>
        </w:rPr>
        <w:t>יומן הקידוח ישמר אצל האחראי על הקידוח ויוצג למזמין העבודה ככל שיהיה צורך בכך.</w:t>
      </w:r>
    </w:p>
    <w:p w14:paraId="79EA8E3C" w14:textId="77777777" w:rsidR="00946982" w:rsidRDefault="00946982" w:rsidP="00946982">
      <w:pPr>
        <w:numPr>
          <w:ilvl w:val="2"/>
          <w:numId w:val="52"/>
        </w:numPr>
        <w:spacing w:line="360" w:lineRule="auto"/>
        <w:contextualSpacing/>
        <w:jc w:val="both"/>
        <w:rPr>
          <w:szCs w:val="24"/>
          <w:u w:val="single"/>
        </w:rPr>
      </w:pPr>
      <w:r>
        <w:rPr>
          <w:rFonts w:hint="cs"/>
          <w:szCs w:val="24"/>
          <w:rtl/>
        </w:rPr>
        <w:t xml:space="preserve">שמירת </w:t>
      </w:r>
      <w:r>
        <w:rPr>
          <w:szCs w:val="24"/>
          <w:rtl/>
        </w:rPr>
        <w:t>מדגמי</w:t>
      </w:r>
      <w:r>
        <w:rPr>
          <w:rFonts w:hint="cs"/>
          <w:szCs w:val="24"/>
          <w:rtl/>
        </w:rPr>
        <w:t xml:space="preserve"> הבדיקה- </w:t>
      </w:r>
      <w:r w:rsidRPr="001C1090">
        <w:rPr>
          <w:rFonts w:hint="cs"/>
          <w:szCs w:val="24"/>
          <w:rtl/>
        </w:rPr>
        <w:t xml:space="preserve">בתום 3 </w:t>
      </w:r>
      <w:r>
        <w:rPr>
          <w:rFonts w:hint="cs"/>
          <w:szCs w:val="24"/>
          <w:rtl/>
        </w:rPr>
        <w:t>שנים יידע מנהל הפרויקט את המפקח</w:t>
      </w:r>
      <w:r w:rsidRPr="001C1090">
        <w:rPr>
          <w:rFonts w:hint="cs"/>
          <w:szCs w:val="24"/>
          <w:rtl/>
        </w:rPr>
        <w:t xml:space="preserve"> בדבר סיום תקופת האחסנה. </w:t>
      </w:r>
      <w:r>
        <w:rPr>
          <w:rFonts w:hint="cs"/>
          <w:szCs w:val="24"/>
          <w:rtl/>
        </w:rPr>
        <w:t>למען הסר ספק מגדמי הבדיקה</w:t>
      </w:r>
      <w:r w:rsidRPr="001C1090">
        <w:rPr>
          <w:rFonts w:hint="cs"/>
          <w:szCs w:val="24"/>
          <w:rtl/>
        </w:rPr>
        <w:t xml:space="preserve"> לא יושמדו כל עוד</w:t>
      </w:r>
      <w:r>
        <w:rPr>
          <w:rFonts w:hint="cs"/>
          <w:szCs w:val="24"/>
          <w:rtl/>
        </w:rPr>
        <w:t xml:space="preserve"> לא נתקבל בכתב אישור מטעם המפקח</w:t>
      </w:r>
      <w:r w:rsidRPr="001C1090">
        <w:rPr>
          <w:rFonts w:hint="cs"/>
          <w:szCs w:val="24"/>
          <w:rtl/>
        </w:rPr>
        <w:t xml:space="preserve"> לכך.</w:t>
      </w:r>
    </w:p>
    <w:p w14:paraId="365F8FA7" w14:textId="77777777" w:rsidR="00946982" w:rsidRPr="001C1090" w:rsidRDefault="00946982" w:rsidP="00946982">
      <w:pPr>
        <w:spacing w:line="360" w:lineRule="auto"/>
        <w:contextualSpacing/>
        <w:jc w:val="both"/>
        <w:rPr>
          <w:szCs w:val="24"/>
          <w:u w:val="single"/>
          <w:rtl/>
        </w:rPr>
      </w:pPr>
    </w:p>
    <w:p w14:paraId="0B16DD40" w14:textId="77777777" w:rsidR="00946982" w:rsidRPr="00616AD5" w:rsidRDefault="00946982" w:rsidP="00946982">
      <w:pPr>
        <w:numPr>
          <w:ilvl w:val="1"/>
          <w:numId w:val="52"/>
        </w:numPr>
        <w:spacing w:line="360" w:lineRule="auto"/>
        <w:contextualSpacing/>
        <w:jc w:val="both"/>
        <w:rPr>
          <w:szCs w:val="24"/>
          <w:u w:val="single"/>
        </w:rPr>
      </w:pPr>
      <w:r w:rsidRPr="00616AD5">
        <w:rPr>
          <w:rFonts w:hint="eastAsia"/>
          <w:szCs w:val="24"/>
          <w:u w:val="single"/>
          <w:rtl/>
        </w:rPr>
        <w:t>דיגום</w:t>
      </w:r>
      <w:r w:rsidRPr="00616AD5">
        <w:rPr>
          <w:rFonts w:hint="cs"/>
          <w:szCs w:val="24"/>
          <w:u w:val="single"/>
          <w:rtl/>
        </w:rPr>
        <w:t xml:space="preserve"> ונטילת מדגמי בדיקה- קידוח מסוג מטחן </w:t>
      </w:r>
    </w:p>
    <w:p w14:paraId="0732A317" w14:textId="77777777" w:rsidR="00946982" w:rsidRPr="00616AD5" w:rsidRDefault="00946982" w:rsidP="00946982">
      <w:pPr>
        <w:numPr>
          <w:ilvl w:val="2"/>
          <w:numId w:val="52"/>
        </w:numPr>
        <w:spacing w:line="360" w:lineRule="auto"/>
        <w:contextualSpacing/>
        <w:jc w:val="both"/>
        <w:rPr>
          <w:szCs w:val="24"/>
        </w:rPr>
      </w:pPr>
      <w:r w:rsidRPr="0086704E">
        <w:rPr>
          <w:rFonts w:hint="cs"/>
          <w:szCs w:val="24"/>
          <w:rtl/>
        </w:rPr>
        <w:t xml:space="preserve">מדגמים מהקידוח יילקחו כל </w:t>
      </w:r>
      <w:smartTag w:uri="urn:schemas-microsoft-com:office:smarttags" w:element="metricconverter">
        <w:smartTagPr>
          <w:attr w:name="ProductID" w:val="1 מטר"/>
        </w:smartTagPr>
        <w:r w:rsidRPr="0086704E">
          <w:rPr>
            <w:rFonts w:hint="cs"/>
            <w:szCs w:val="24"/>
            <w:rtl/>
          </w:rPr>
          <w:t>1 מטר</w:t>
        </w:r>
      </w:smartTag>
      <w:r w:rsidRPr="0086704E">
        <w:rPr>
          <w:rFonts w:hint="cs"/>
          <w:szCs w:val="24"/>
          <w:rtl/>
        </w:rPr>
        <w:t>.</w:t>
      </w:r>
    </w:p>
    <w:p w14:paraId="3CA75DBB" w14:textId="77777777" w:rsidR="00946982" w:rsidRDefault="00946982" w:rsidP="00946982">
      <w:pPr>
        <w:numPr>
          <w:ilvl w:val="2"/>
          <w:numId w:val="52"/>
        </w:numPr>
        <w:spacing w:line="360" w:lineRule="auto"/>
        <w:contextualSpacing/>
        <w:jc w:val="both"/>
        <w:rPr>
          <w:szCs w:val="24"/>
        </w:rPr>
      </w:pPr>
      <w:r w:rsidRPr="006C1293">
        <w:rPr>
          <w:rFonts w:hint="cs"/>
          <w:szCs w:val="24"/>
          <w:rtl/>
        </w:rPr>
        <w:t>גיאולוג האת</w:t>
      </w:r>
      <w:r>
        <w:rPr>
          <w:rFonts w:hint="cs"/>
          <w:szCs w:val="24"/>
          <w:rtl/>
        </w:rPr>
        <w:t>ר</w:t>
      </w:r>
      <w:r w:rsidRPr="006C1293">
        <w:rPr>
          <w:rFonts w:hint="cs"/>
          <w:szCs w:val="24"/>
          <w:rtl/>
        </w:rPr>
        <w:t xml:space="preserve"> </w:t>
      </w:r>
      <w:r>
        <w:rPr>
          <w:rFonts w:hint="cs"/>
          <w:szCs w:val="24"/>
          <w:rtl/>
        </w:rPr>
        <w:t>יתעד את עומק הקדיחה, קצב הקדיחה ומהירות הירידה בעומק.</w:t>
      </w:r>
      <w:r w:rsidRPr="00EA7E2F">
        <w:rPr>
          <w:rFonts w:hint="cs"/>
          <w:szCs w:val="24"/>
          <w:rtl/>
        </w:rPr>
        <w:t xml:space="preserve"> </w:t>
      </w:r>
      <w:r w:rsidRPr="001C1090">
        <w:rPr>
          <w:rFonts w:hint="cs"/>
          <w:szCs w:val="24"/>
          <w:rtl/>
        </w:rPr>
        <w:t>הקודח ידווח ל</w:t>
      </w:r>
      <w:r>
        <w:rPr>
          <w:rFonts w:hint="cs"/>
          <w:szCs w:val="24"/>
          <w:rtl/>
        </w:rPr>
        <w:t xml:space="preserve">גיאולוג האתר </w:t>
      </w:r>
      <w:r w:rsidRPr="001C1090">
        <w:rPr>
          <w:rFonts w:hint="cs"/>
          <w:szCs w:val="24"/>
          <w:rtl/>
        </w:rPr>
        <w:t>על העומקים</w:t>
      </w:r>
      <w:r>
        <w:rPr>
          <w:rFonts w:hint="cs"/>
          <w:szCs w:val="24"/>
          <w:rtl/>
        </w:rPr>
        <w:t xml:space="preserve"> ועל קצבי הקדיחה</w:t>
      </w:r>
      <w:r w:rsidRPr="001C1090">
        <w:rPr>
          <w:rFonts w:hint="cs"/>
          <w:szCs w:val="24"/>
          <w:rtl/>
        </w:rPr>
        <w:t xml:space="preserve"> </w:t>
      </w:r>
      <w:r>
        <w:rPr>
          <w:rFonts w:hint="cs"/>
          <w:szCs w:val="24"/>
          <w:rtl/>
        </w:rPr>
        <w:t>ועל כל שינוי בתגובת מכונת הקדיחה לחומר הנקדח</w:t>
      </w:r>
      <w:r w:rsidRPr="001C1090">
        <w:rPr>
          <w:rFonts w:hint="cs"/>
          <w:szCs w:val="24"/>
          <w:rtl/>
        </w:rPr>
        <w:t>.</w:t>
      </w:r>
    </w:p>
    <w:p w14:paraId="7BC3A77F" w14:textId="77777777" w:rsidR="00946982" w:rsidRDefault="00946982" w:rsidP="00946982">
      <w:pPr>
        <w:numPr>
          <w:ilvl w:val="2"/>
          <w:numId w:val="52"/>
        </w:numPr>
        <w:spacing w:line="360" w:lineRule="auto"/>
        <w:contextualSpacing/>
        <w:jc w:val="both"/>
        <w:rPr>
          <w:szCs w:val="24"/>
        </w:rPr>
      </w:pPr>
      <w:r w:rsidRPr="001C1090">
        <w:rPr>
          <w:rFonts w:hint="cs"/>
          <w:szCs w:val="24"/>
          <w:rtl/>
        </w:rPr>
        <w:t xml:space="preserve">גיאולוג </w:t>
      </w:r>
      <w:r>
        <w:rPr>
          <w:rFonts w:hint="cs"/>
          <w:szCs w:val="24"/>
          <w:rtl/>
        </w:rPr>
        <w:t xml:space="preserve">האתר </w:t>
      </w:r>
      <w:r w:rsidRPr="001C1090">
        <w:rPr>
          <w:rFonts w:hint="cs"/>
          <w:szCs w:val="24"/>
          <w:rtl/>
        </w:rPr>
        <w:t>ידגום את הח</w:t>
      </w:r>
      <w:r>
        <w:rPr>
          <w:rFonts w:hint="cs"/>
          <w:szCs w:val="24"/>
          <w:rtl/>
        </w:rPr>
        <w:t>ומר הנקדח</w:t>
      </w:r>
      <w:r w:rsidRPr="00635077">
        <w:rPr>
          <w:rFonts w:hint="cs"/>
          <w:szCs w:val="24"/>
          <w:rtl/>
        </w:rPr>
        <w:t xml:space="preserve"> </w:t>
      </w:r>
      <w:r w:rsidRPr="001C1090">
        <w:rPr>
          <w:rFonts w:hint="cs"/>
          <w:szCs w:val="24"/>
          <w:rtl/>
        </w:rPr>
        <w:t xml:space="preserve">באמצעות </w:t>
      </w:r>
      <w:r w:rsidRPr="001C1090">
        <w:rPr>
          <w:szCs w:val="24"/>
        </w:rPr>
        <w:t>spliter</w:t>
      </w:r>
      <w:r>
        <w:rPr>
          <w:rFonts w:hint="cs"/>
          <w:szCs w:val="24"/>
          <w:rtl/>
        </w:rPr>
        <w:t xml:space="preserve"> ויאסוף מדגם חומר מייצג מכל 1 מטר קדיחה בכמות</w:t>
      </w:r>
      <w:r w:rsidRPr="00614FBB">
        <w:rPr>
          <w:rFonts w:hint="cs"/>
          <w:szCs w:val="24"/>
          <w:rtl/>
        </w:rPr>
        <w:t xml:space="preserve"> </w:t>
      </w:r>
      <w:r>
        <w:rPr>
          <w:rFonts w:hint="cs"/>
          <w:szCs w:val="24"/>
          <w:rtl/>
        </w:rPr>
        <w:t>שלא תפחת מ-</w:t>
      </w:r>
      <w:r w:rsidRPr="00614FBB">
        <w:rPr>
          <w:rFonts w:hint="cs"/>
          <w:szCs w:val="24"/>
          <w:rtl/>
        </w:rPr>
        <w:t>3 ק"ג</w:t>
      </w:r>
      <w:r>
        <w:rPr>
          <w:rFonts w:hint="cs"/>
          <w:szCs w:val="24"/>
          <w:rtl/>
        </w:rPr>
        <w:t xml:space="preserve"> ויצלמו במצלמה בעל רזולוציה גבוהה.</w:t>
      </w:r>
    </w:p>
    <w:p w14:paraId="1BFDA7CD" w14:textId="77777777" w:rsidR="00946982" w:rsidRPr="000B5C49" w:rsidRDefault="00946982" w:rsidP="00946982">
      <w:pPr>
        <w:numPr>
          <w:ilvl w:val="2"/>
          <w:numId w:val="52"/>
        </w:numPr>
        <w:spacing w:line="360" w:lineRule="auto"/>
        <w:contextualSpacing/>
        <w:jc w:val="both"/>
        <w:rPr>
          <w:szCs w:val="24"/>
        </w:rPr>
      </w:pPr>
      <w:r w:rsidRPr="000B5C49">
        <w:rPr>
          <w:rFonts w:hint="cs"/>
          <w:szCs w:val="24"/>
          <w:rtl/>
        </w:rPr>
        <w:t>גיאולוג האתר</w:t>
      </w:r>
      <w:r>
        <w:rPr>
          <w:rFonts w:hint="cs"/>
          <w:szCs w:val="24"/>
          <w:rtl/>
        </w:rPr>
        <w:t xml:space="preserve"> </w:t>
      </w:r>
      <w:r w:rsidRPr="000B5C49">
        <w:rPr>
          <w:rFonts w:hint="cs"/>
          <w:szCs w:val="24"/>
          <w:rtl/>
        </w:rPr>
        <w:t xml:space="preserve">יאפיין את החומר הנקדח </w:t>
      </w:r>
      <w:r>
        <w:rPr>
          <w:rFonts w:hint="cs"/>
          <w:szCs w:val="24"/>
          <w:rtl/>
        </w:rPr>
        <w:t xml:space="preserve">מכל 1 מטר קדיחה </w:t>
      </w:r>
      <w:r w:rsidRPr="000B5C49">
        <w:rPr>
          <w:rFonts w:hint="cs"/>
          <w:szCs w:val="24"/>
          <w:rtl/>
        </w:rPr>
        <w:t xml:space="preserve">חזותית ויבחין ויכמת ככל הניתן את מרכיב החול (קוורץ) ביחס ליתר החומרים האחרים, ביו היתר, תוך שימוש בחומצת </w:t>
      </w:r>
      <w:r w:rsidRPr="000B5C49">
        <w:rPr>
          <w:szCs w:val="24"/>
        </w:rPr>
        <w:t>HCL</w:t>
      </w:r>
      <w:r w:rsidRPr="000B5C49">
        <w:rPr>
          <w:rFonts w:hint="cs"/>
          <w:szCs w:val="24"/>
          <w:rtl/>
        </w:rPr>
        <w:t xml:space="preserve"> ובחינת תגובת החומצה לחומר הנקדח.</w:t>
      </w:r>
    </w:p>
    <w:p w14:paraId="6D1B3644" w14:textId="77777777" w:rsidR="00946982" w:rsidRDefault="00946982" w:rsidP="00946982">
      <w:pPr>
        <w:numPr>
          <w:ilvl w:val="2"/>
          <w:numId w:val="52"/>
        </w:numPr>
        <w:spacing w:line="360" w:lineRule="auto"/>
        <w:contextualSpacing/>
        <w:jc w:val="both"/>
        <w:rPr>
          <w:szCs w:val="24"/>
        </w:rPr>
      </w:pPr>
      <w:r w:rsidRPr="001C1090">
        <w:rPr>
          <w:rFonts w:hint="cs"/>
          <w:szCs w:val="24"/>
          <w:rtl/>
        </w:rPr>
        <w:t xml:space="preserve">כל מדגם יוכנס לתוך שקית פוליאתילן, שמסוגלת לשאת משקל של </w:t>
      </w:r>
      <w:smartTag w:uri="urn:schemas-microsoft-com:office:smarttags" w:element="metricconverter">
        <w:smartTagPr>
          <w:attr w:name="ProductID" w:val="3 ק&quot;ג"/>
        </w:smartTagPr>
        <w:r w:rsidRPr="001C1090">
          <w:rPr>
            <w:rFonts w:hint="cs"/>
            <w:szCs w:val="24"/>
            <w:rtl/>
          </w:rPr>
          <w:t>3 ק"ג</w:t>
        </w:r>
      </w:smartTag>
      <w:r w:rsidRPr="001C1090">
        <w:rPr>
          <w:rFonts w:hint="cs"/>
          <w:szCs w:val="24"/>
          <w:rtl/>
        </w:rPr>
        <w:t xml:space="preserve"> לפחות, לתוך השקית תוכנס תווית המציינת את מספר הקידוח ועומק </w:t>
      </w:r>
      <w:r>
        <w:rPr>
          <w:rFonts w:hint="cs"/>
          <w:szCs w:val="24"/>
          <w:rtl/>
        </w:rPr>
        <w:t>המדגם. בנוסף לתווית ירשום גיאולוג</w:t>
      </w:r>
      <w:r w:rsidRPr="001C1090">
        <w:rPr>
          <w:rFonts w:hint="cs"/>
          <w:szCs w:val="24"/>
          <w:rtl/>
        </w:rPr>
        <w:t xml:space="preserve"> את</w:t>
      </w:r>
      <w:r w:rsidRPr="001C1090" w:rsidDel="00F403AF">
        <w:rPr>
          <w:rFonts w:hint="cs"/>
          <w:szCs w:val="24"/>
          <w:rtl/>
        </w:rPr>
        <w:t xml:space="preserve"> </w:t>
      </w:r>
      <w:r w:rsidRPr="001C1090">
        <w:rPr>
          <w:rFonts w:hint="cs"/>
          <w:szCs w:val="24"/>
          <w:rtl/>
        </w:rPr>
        <w:t>העומק ומספר המדגם גם  על שקית הניילון עצמה.</w:t>
      </w:r>
    </w:p>
    <w:p w14:paraId="47FDC3E4" w14:textId="77777777" w:rsidR="00946982" w:rsidRPr="00616AD5" w:rsidRDefault="00946982" w:rsidP="00946982">
      <w:pPr>
        <w:numPr>
          <w:ilvl w:val="2"/>
          <w:numId w:val="52"/>
        </w:numPr>
        <w:spacing w:line="360" w:lineRule="auto"/>
        <w:contextualSpacing/>
        <w:jc w:val="both"/>
        <w:rPr>
          <w:szCs w:val="24"/>
        </w:rPr>
      </w:pPr>
      <w:r w:rsidRPr="001C1090">
        <w:rPr>
          <w:rFonts w:hint="cs"/>
          <w:szCs w:val="24"/>
          <w:rtl/>
        </w:rPr>
        <w:t xml:space="preserve">מכל מדגם תילקח גם דגימה נוספת לתוך קופסאות </w:t>
      </w:r>
      <w:r>
        <w:rPr>
          <w:rFonts w:hint="cs"/>
          <w:szCs w:val="24"/>
          <w:rtl/>
        </w:rPr>
        <w:t>פלסטיק</w:t>
      </w:r>
      <w:r w:rsidRPr="001C1090">
        <w:rPr>
          <w:rFonts w:hint="cs"/>
          <w:szCs w:val="24"/>
          <w:rtl/>
        </w:rPr>
        <w:t xml:space="preserve"> סטנדרטי</w:t>
      </w:r>
      <w:r>
        <w:rPr>
          <w:rFonts w:hint="cs"/>
          <w:szCs w:val="24"/>
          <w:rtl/>
        </w:rPr>
        <w:t>ו</w:t>
      </w:r>
      <w:r w:rsidRPr="001C1090">
        <w:rPr>
          <w:rFonts w:hint="cs"/>
          <w:szCs w:val="24"/>
          <w:rtl/>
        </w:rPr>
        <w:t xml:space="preserve">ת לאחסון דגימות במשרד.  </w:t>
      </w:r>
    </w:p>
    <w:p w14:paraId="6D50DEF6" w14:textId="77777777" w:rsidR="00946982" w:rsidRDefault="00946982" w:rsidP="00946982">
      <w:pPr>
        <w:numPr>
          <w:ilvl w:val="2"/>
          <w:numId w:val="52"/>
        </w:numPr>
        <w:spacing w:line="360" w:lineRule="auto"/>
        <w:contextualSpacing/>
        <w:jc w:val="both"/>
        <w:rPr>
          <w:szCs w:val="24"/>
        </w:rPr>
      </w:pPr>
      <w:r w:rsidRPr="001C1090">
        <w:rPr>
          <w:rFonts w:hint="cs"/>
          <w:szCs w:val="24"/>
          <w:rtl/>
        </w:rPr>
        <w:t>את השקיות ואת קופסאות ה</w:t>
      </w:r>
      <w:r>
        <w:rPr>
          <w:rFonts w:hint="cs"/>
          <w:szCs w:val="24"/>
          <w:rtl/>
        </w:rPr>
        <w:t>פלסטיק</w:t>
      </w:r>
      <w:r w:rsidRPr="001C1090">
        <w:rPr>
          <w:rFonts w:hint="cs"/>
          <w:szCs w:val="24"/>
          <w:rtl/>
        </w:rPr>
        <w:t xml:space="preserve"> יספק הקודח.</w:t>
      </w:r>
    </w:p>
    <w:p w14:paraId="52867B1A" w14:textId="77777777" w:rsidR="00946982" w:rsidRPr="001C1090" w:rsidRDefault="00946982" w:rsidP="00946982">
      <w:pPr>
        <w:numPr>
          <w:ilvl w:val="2"/>
          <w:numId w:val="52"/>
        </w:numPr>
        <w:spacing w:line="360" w:lineRule="auto"/>
        <w:contextualSpacing/>
        <w:jc w:val="both"/>
        <w:rPr>
          <w:szCs w:val="24"/>
        </w:rPr>
      </w:pPr>
      <w:r w:rsidRPr="001C1090">
        <w:rPr>
          <w:rFonts w:hint="cs"/>
          <w:szCs w:val="24"/>
          <w:rtl/>
        </w:rPr>
        <w:t xml:space="preserve">יומן הקידוח ישמר אצל </w:t>
      </w:r>
      <w:r>
        <w:rPr>
          <w:rFonts w:hint="cs"/>
          <w:szCs w:val="24"/>
          <w:rtl/>
        </w:rPr>
        <w:t>גיאולוג האתר</w:t>
      </w:r>
      <w:r w:rsidRPr="001C1090">
        <w:rPr>
          <w:rFonts w:hint="cs"/>
          <w:szCs w:val="24"/>
          <w:rtl/>
        </w:rPr>
        <w:t xml:space="preserve"> ויוצג למזמין העבודה ככל שיהיה צורך בכך.</w:t>
      </w:r>
    </w:p>
    <w:p w14:paraId="0C2D787A" w14:textId="77777777" w:rsidR="00946982" w:rsidRDefault="00946982" w:rsidP="00946982">
      <w:pPr>
        <w:numPr>
          <w:ilvl w:val="2"/>
          <w:numId w:val="52"/>
        </w:numPr>
        <w:spacing w:line="360" w:lineRule="auto"/>
        <w:contextualSpacing/>
        <w:jc w:val="both"/>
        <w:rPr>
          <w:szCs w:val="24"/>
          <w:u w:val="single"/>
        </w:rPr>
      </w:pPr>
      <w:r>
        <w:rPr>
          <w:rFonts w:hint="cs"/>
          <w:szCs w:val="24"/>
          <w:rtl/>
        </w:rPr>
        <w:t xml:space="preserve">שמירת </w:t>
      </w:r>
      <w:r>
        <w:rPr>
          <w:szCs w:val="24"/>
          <w:rtl/>
        </w:rPr>
        <w:t>מדגמי</w:t>
      </w:r>
      <w:r>
        <w:rPr>
          <w:rFonts w:hint="cs"/>
          <w:szCs w:val="24"/>
          <w:rtl/>
        </w:rPr>
        <w:t xml:space="preserve"> הבדיקה- </w:t>
      </w:r>
      <w:r w:rsidRPr="001C1090">
        <w:rPr>
          <w:rFonts w:hint="cs"/>
          <w:szCs w:val="24"/>
          <w:rtl/>
        </w:rPr>
        <w:t xml:space="preserve">בתום 3 </w:t>
      </w:r>
      <w:r>
        <w:rPr>
          <w:rFonts w:hint="cs"/>
          <w:szCs w:val="24"/>
          <w:rtl/>
        </w:rPr>
        <w:t>שנים יידע מנהל הפרויקט את המפקח</w:t>
      </w:r>
      <w:r w:rsidRPr="001C1090">
        <w:rPr>
          <w:rFonts w:hint="cs"/>
          <w:szCs w:val="24"/>
          <w:rtl/>
        </w:rPr>
        <w:t xml:space="preserve"> בדבר סיום תקופת האחסנה. </w:t>
      </w:r>
      <w:r>
        <w:rPr>
          <w:rFonts w:hint="cs"/>
          <w:szCs w:val="24"/>
          <w:rtl/>
        </w:rPr>
        <w:t>למען הסר ספק מגדמי הבדיקה</w:t>
      </w:r>
      <w:r w:rsidRPr="001C1090">
        <w:rPr>
          <w:rFonts w:hint="cs"/>
          <w:szCs w:val="24"/>
          <w:rtl/>
        </w:rPr>
        <w:t xml:space="preserve"> לא יושמדו כל עוד</w:t>
      </w:r>
      <w:r>
        <w:rPr>
          <w:rFonts w:hint="cs"/>
          <w:szCs w:val="24"/>
          <w:rtl/>
        </w:rPr>
        <w:t xml:space="preserve"> לא נתקבל בכתב אישור מטעם המפקח</w:t>
      </w:r>
      <w:r w:rsidRPr="001C1090">
        <w:rPr>
          <w:rFonts w:hint="cs"/>
          <w:szCs w:val="24"/>
          <w:rtl/>
        </w:rPr>
        <w:t xml:space="preserve"> לכך.</w:t>
      </w:r>
    </w:p>
    <w:p w14:paraId="4773A69A" w14:textId="77777777" w:rsidR="00946982" w:rsidRPr="00BB2CFA" w:rsidRDefault="00946982" w:rsidP="00946982">
      <w:pPr>
        <w:spacing w:line="360" w:lineRule="auto"/>
        <w:ind w:left="792"/>
        <w:contextualSpacing/>
        <w:jc w:val="both"/>
        <w:rPr>
          <w:b/>
          <w:bCs/>
          <w:szCs w:val="24"/>
        </w:rPr>
      </w:pPr>
    </w:p>
    <w:p w14:paraId="3ACB4A52" w14:textId="77777777" w:rsidR="00946982" w:rsidRPr="00556BDE" w:rsidRDefault="00946982" w:rsidP="00946982">
      <w:pPr>
        <w:numPr>
          <w:ilvl w:val="1"/>
          <w:numId w:val="52"/>
        </w:numPr>
        <w:spacing w:line="360" w:lineRule="auto"/>
        <w:contextualSpacing/>
        <w:jc w:val="both"/>
        <w:rPr>
          <w:szCs w:val="24"/>
          <w:u w:val="single"/>
        </w:rPr>
      </w:pPr>
      <w:r w:rsidRPr="00556BDE">
        <w:rPr>
          <w:rFonts w:hint="eastAsia"/>
          <w:szCs w:val="24"/>
          <w:u w:val="single"/>
          <w:rtl/>
        </w:rPr>
        <w:t>דרכי</w:t>
      </w:r>
      <w:r w:rsidRPr="00556BDE">
        <w:rPr>
          <w:szCs w:val="24"/>
          <w:u w:val="single"/>
          <w:rtl/>
        </w:rPr>
        <w:t xml:space="preserve"> </w:t>
      </w:r>
      <w:r w:rsidRPr="00556BDE">
        <w:rPr>
          <w:rFonts w:hint="eastAsia"/>
          <w:szCs w:val="24"/>
          <w:u w:val="single"/>
          <w:rtl/>
        </w:rPr>
        <w:t>גישה</w:t>
      </w:r>
    </w:p>
    <w:p w14:paraId="23EF069B" w14:textId="77777777" w:rsidR="00946982" w:rsidRDefault="00946982" w:rsidP="00946982">
      <w:pPr>
        <w:spacing w:line="360" w:lineRule="auto"/>
        <w:ind w:left="792"/>
        <w:contextualSpacing/>
        <w:jc w:val="both"/>
        <w:rPr>
          <w:szCs w:val="24"/>
          <w:u w:val="single"/>
          <w:rtl/>
        </w:rPr>
      </w:pPr>
      <w:r w:rsidRPr="001C1090">
        <w:rPr>
          <w:rFonts w:hint="eastAsia"/>
          <w:szCs w:val="24"/>
          <w:rtl/>
        </w:rPr>
        <w:t>על</w:t>
      </w:r>
      <w:r w:rsidRPr="001C1090">
        <w:rPr>
          <w:szCs w:val="24"/>
          <w:rtl/>
        </w:rPr>
        <w:t xml:space="preserve"> </w:t>
      </w:r>
      <w:r w:rsidRPr="001C1090">
        <w:rPr>
          <w:rFonts w:hint="eastAsia"/>
          <w:szCs w:val="24"/>
          <w:rtl/>
        </w:rPr>
        <w:t>הק</w:t>
      </w:r>
      <w:r w:rsidRPr="001C1090">
        <w:rPr>
          <w:rFonts w:hint="cs"/>
          <w:szCs w:val="24"/>
          <w:rtl/>
        </w:rPr>
        <w:t>בלן</w:t>
      </w:r>
      <w:r w:rsidRPr="001C1090">
        <w:rPr>
          <w:szCs w:val="24"/>
          <w:rtl/>
        </w:rPr>
        <w:t xml:space="preserve"> </w:t>
      </w:r>
      <w:r w:rsidRPr="001C1090">
        <w:rPr>
          <w:rFonts w:hint="eastAsia"/>
          <w:szCs w:val="24"/>
          <w:rtl/>
        </w:rPr>
        <w:t>חלה</w:t>
      </w:r>
      <w:r w:rsidRPr="001C1090">
        <w:rPr>
          <w:szCs w:val="24"/>
          <w:rtl/>
        </w:rPr>
        <w:t xml:space="preserve"> </w:t>
      </w:r>
      <w:r w:rsidRPr="001C1090">
        <w:rPr>
          <w:rFonts w:hint="eastAsia"/>
          <w:szCs w:val="24"/>
          <w:rtl/>
        </w:rPr>
        <w:t>האחריות</w:t>
      </w:r>
      <w:r w:rsidRPr="001C1090">
        <w:rPr>
          <w:szCs w:val="24"/>
          <w:rtl/>
        </w:rPr>
        <w:t xml:space="preserve"> </w:t>
      </w:r>
      <w:r w:rsidRPr="001C1090">
        <w:rPr>
          <w:rFonts w:hint="eastAsia"/>
          <w:szCs w:val="24"/>
          <w:rtl/>
        </w:rPr>
        <w:t>לבדוק</w:t>
      </w:r>
      <w:r w:rsidRPr="001C1090">
        <w:rPr>
          <w:szCs w:val="24"/>
          <w:rtl/>
        </w:rPr>
        <w:t xml:space="preserve"> </w:t>
      </w:r>
      <w:r w:rsidRPr="001C1090">
        <w:rPr>
          <w:rFonts w:hint="eastAsia"/>
          <w:szCs w:val="24"/>
          <w:rtl/>
        </w:rPr>
        <w:t>מראש</w:t>
      </w:r>
      <w:r w:rsidRPr="001C1090">
        <w:rPr>
          <w:szCs w:val="24"/>
          <w:rtl/>
        </w:rPr>
        <w:t xml:space="preserve"> </w:t>
      </w:r>
      <w:r w:rsidRPr="001C1090">
        <w:rPr>
          <w:rFonts w:hint="eastAsia"/>
          <w:szCs w:val="24"/>
          <w:rtl/>
        </w:rPr>
        <w:t>את</w:t>
      </w:r>
      <w:r w:rsidRPr="001C1090">
        <w:rPr>
          <w:szCs w:val="24"/>
          <w:rtl/>
        </w:rPr>
        <w:t xml:space="preserve"> </w:t>
      </w:r>
      <w:r w:rsidRPr="001C1090">
        <w:rPr>
          <w:rFonts w:hint="eastAsia"/>
          <w:szCs w:val="24"/>
          <w:rtl/>
        </w:rPr>
        <w:t>דרכי</w:t>
      </w:r>
      <w:r w:rsidRPr="001C1090">
        <w:rPr>
          <w:szCs w:val="24"/>
          <w:rtl/>
        </w:rPr>
        <w:t xml:space="preserve"> </w:t>
      </w:r>
      <w:r w:rsidRPr="001C1090">
        <w:rPr>
          <w:rFonts w:hint="eastAsia"/>
          <w:szCs w:val="24"/>
          <w:rtl/>
        </w:rPr>
        <w:t>הגישה</w:t>
      </w:r>
      <w:r w:rsidRPr="001C1090">
        <w:rPr>
          <w:szCs w:val="24"/>
          <w:rtl/>
        </w:rPr>
        <w:t xml:space="preserve"> </w:t>
      </w:r>
      <w:r w:rsidRPr="001C1090">
        <w:rPr>
          <w:rFonts w:hint="eastAsia"/>
          <w:szCs w:val="24"/>
          <w:rtl/>
        </w:rPr>
        <w:t>אל</w:t>
      </w:r>
      <w:r w:rsidRPr="001C1090">
        <w:rPr>
          <w:szCs w:val="24"/>
          <w:rtl/>
        </w:rPr>
        <w:t xml:space="preserve"> </w:t>
      </w:r>
      <w:r w:rsidRPr="001C1090">
        <w:rPr>
          <w:rFonts w:hint="eastAsia"/>
          <w:szCs w:val="24"/>
          <w:rtl/>
        </w:rPr>
        <w:t>נקודות</w:t>
      </w:r>
      <w:r w:rsidRPr="001C1090">
        <w:rPr>
          <w:szCs w:val="24"/>
          <w:rtl/>
        </w:rPr>
        <w:t xml:space="preserve"> </w:t>
      </w:r>
      <w:r w:rsidRPr="001C1090">
        <w:rPr>
          <w:rFonts w:hint="eastAsia"/>
          <w:szCs w:val="24"/>
          <w:rtl/>
        </w:rPr>
        <w:t>הקידוח</w:t>
      </w:r>
      <w:r w:rsidRPr="001C1090">
        <w:rPr>
          <w:szCs w:val="24"/>
          <w:rtl/>
        </w:rPr>
        <w:t xml:space="preserve"> </w:t>
      </w:r>
      <w:r w:rsidRPr="001C1090">
        <w:rPr>
          <w:rFonts w:hint="eastAsia"/>
          <w:szCs w:val="24"/>
          <w:rtl/>
        </w:rPr>
        <w:t>ובמידת</w:t>
      </w:r>
      <w:r w:rsidRPr="001C1090">
        <w:rPr>
          <w:szCs w:val="24"/>
          <w:rtl/>
        </w:rPr>
        <w:t xml:space="preserve"> </w:t>
      </w:r>
      <w:r w:rsidRPr="001C1090">
        <w:rPr>
          <w:rFonts w:hint="eastAsia"/>
          <w:szCs w:val="24"/>
          <w:rtl/>
        </w:rPr>
        <w:t>הצורך</w:t>
      </w:r>
      <w:r w:rsidRPr="001C1090">
        <w:rPr>
          <w:szCs w:val="24"/>
          <w:rtl/>
        </w:rPr>
        <w:t xml:space="preserve"> </w:t>
      </w:r>
      <w:r w:rsidRPr="001C1090">
        <w:rPr>
          <w:rFonts w:hint="eastAsia"/>
          <w:szCs w:val="24"/>
          <w:rtl/>
        </w:rPr>
        <w:t>להכשיר</w:t>
      </w:r>
      <w:r w:rsidRPr="001C1090">
        <w:rPr>
          <w:rFonts w:hint="cs"/>
          <w:szCs w:val="24"/>
          <w:rtl/>
        </w:rPr>
        <w:t>ן</w:t>
      </w:r>
      <w:r w:rsidRPr="001C1090">
        <w:rPr>
          <w:szCs w:val="24"/>
          <w:rtl/>
        </w:rPr>
        <w:t xml:space="preserve"> </w:t>
      </w:r>
      <w:r w:rsidRPr="001C1090">
        <w:rPr>
          <w:rFonts w:hint="eastAsia"/>
          <w:szCs w:val="24"/>
          <w:rtl/>
        </w:rPr>
        <w:t>על</w:t>
      </w:r>
      <w:r w:rsidRPr="001C1090">
        <w:rPr>
          <w:szCs w:val="24"/>
          <w:rtl/>
        </w:rPr>
        <w:t xml:space="preserve"> </w:t>
      </w:r>
      <w:r w:rsidRPr="001C1090">
        <w:rPr>
          <w:rFonts w:hint="eastAsia"/>
          <w:szCs w:val="24"/>
          <w:rtl/>
        </w:rPr>
        <w:t>חשבונו</w:t>
      </w:r>
      <w:r w:rsidRPr="001C1090">
        <w:rPr>
          <w:szCs w:val="24"/>
          <w:rtl/>
        </w:rPr>
        <w:t xml:space="preserve">, </w:t>
      </w:r>
      <w:r w:rsidRPr="001C1090">
        <w:rPr>
          <w:rFonts w:hint="eastAsia"/>
          <w:szCs w:val="24"/>
          <w:rtl/>
        </w:rPr>
        <w:t>כך</w:t>
      </w:r>
      <w:r w:rsidRPr="001C1090">
        <w:rPr>
          <w:szCs w:val="24"/>
          <w:rtl/>
        </w:rPr>
        <w:t xml:space="preserve"> </w:t>
      </w:r>
      <w:r w:rsidRPr="001C1090">
        <w:rPr>
          <w:rFonts w:hint="eastAsia"/>
          <w:szCs w:val="24"/>
          <w:rtl/>
        </w:rPr>
        <w:t>שיתאי</w:t>
      </w:r>
      <w:r w:rsidRPr="001C1090">
        <w:rPr>
          <w:rFonts w:hint="cs"/>
          <w:szCs w:val="24"/>
          <w:rtl/>
        </w:rPr>
        <w:t>מו</w:t>
      </w:r>
      <w:r w:rsidRPr="001C1090">
        <w:rPr>
          <w:szCs w:val="24"/>
          <w:rtl/>
        </w:rPr>
        <w:t xml:space="preserve"> </w:t>
      </w:r>
      <w:r w:rsidRPr="001C1090">
        <w:rPr>
          <w:rFonts w:hint="eastAsia"/>
          <w:szCs w:val="24"/>
          <w:rtl/>
        </w:rPr>
        <w:t>למעבר</w:t>
      </w:r>
      <w:r w:rsidRPr="001C1090">
        <w:rPr>
          <w:szCs w:val="24"/>
          <w:rtl/>
        </w:rPr>
        <w:t xml:space="preserve"> </w:t>
      </w:r>
      <w:r w:rsidRPr="001C1090">
        <w:rPr>
          <w:rFonts w:hint="eastAsia"/>
          <w:szCs w:val="24"/>
          <w:rtl/>
        </w:rPr>
        <w:t>מכונת</w:t>
      </w:r>
      <w:r w:rsidRPr="001C1090">
        <w:rPr>
          <w:szCs w:val="24"/>
          <w:rtl/>
        </w:rPr>
        <w:t xml:space="preserve"> </w:t>
      </w:r>
      <w:r w:rsidRPr="001C1090">
        <w:rPr>
          <w:rFonts w:hint="eastAsia"/>
          <w:szCs w:val="24"/>
          <w:rtl/>
        </w:rPr>
        <w:t>הקידוח</w:t>
      </w:r>
      <w:r w:rsidRPr="001C1090">
        <w:rPr>
          <w:szCs w:val="24"/>
          <w:rtl/>
        </w:rPr>
        <w:t xml:space="preserve"> </w:t>
      </w:r>
      <w:r w:rsidRPr="001C1090">
        <w:rPr>
          <w:rFonts w:hint="eastAsia"/>
          <w:szCs w:val="24"/>
          <w:rtl/>
        </w:rPr>
        <w:t>והרכבים</w:t>
      </w:r>
      <w:r w:rsidRPr="001C1090">
        <w:rPr>
          <w:szCs w:val="24"/>
          <w:rtl/>
        </w:rPr>
        <w:t xml:space="preserve"> </w:t>
      </w:r>
      <w:r w:rsidRPr="001C1090">
        <w:rPr>
          <w:rFonts w:hint="eastAsia"/>
          <w:szCs w:val="24"/>
          <w:rtl/>
        </w:rPr>
        <w:t>שלו</w:t>
      </w:r>
      <w:r w:rsidRPr="001C1090">
        <w:rPr>
          <w:szCs w:val="24"/>
          <w:rtl/>
        </w:rPr>
        <w:t>.</w:t>
      </w:r>
      <w:r w:rsidRPr="001C1090">
        <w:rPr>
          <w:rFonts w:hint="cs"/>
          <w:szCs w:val="24"/>
          <w:rtl/>
        </w:rPr>
        <w:t xml:space="preserve"> יש להיצמד ככל הניתן לדרכי גישה קיימות ולהימנע ככל הניתן מפריצת דרכים שלא לצורך.</w:t>
      </w:r>
    </w:p>
    <w:p w14:paraId="23DD217B" w14:textId="77777777" w:rsidR="00946982" w:rsidRDefault="00946982" w:rsidP="00946982">
      <w:pPr>
        <w:spacing w:line="360" w:lineRule="auto"/>
        <w:ind w:left="792"/>
        <w:contextualSpacing/>
        <w:jc w:val="both"/>
        <w:rPr>
          <w:szCs w:val="24"/>
          <w:u w:val="single"/>
          <w:rtl/>
        </w:rPr>
      </w:pPr>
    </w:p>
    <w:p w14:paraId="755A35DC" w14:textId="77777777" w:rsidR="00946982" w:rsidRPr="00556BDE" w:rsidRDefault="00946982" w:rsidP="00946982">
      <w:pPr>
        <w:numPr>
          <w:ilvl w:val="1"/>
          <w:numId w:val="52"/>
        </w:numPr>
        <w:spacing w:line="360" w:lineRule="auto"/>
        <w:contextualSpacing/>
        <w:jc w:val="both"/>
        <w:rPr>
          <w:szCs w:val="24"/>
          <w:u w:val="single"/>
          <w:rtl/>
        </w:rPr>
      </w:pPr>
      <w:r w:rsidRPr="00556BDE">
        <w:rPr>
          <w:rFonts w:hint="cs"/>
          <w:szCs w:val="24"/>
          <w:u w:val="single"/>
          <w:rtl/>
        </w:rPr>
        <w:t>תשתיות תת קרקעיות</w:t>
      </w:r>
    </w:p>
    <w:p w14:paraId="20D13262" w14:textId="77777777" w:rsidR="00946982" w:rsidRDefault="00946982" w:rsidP="00946982">
      <w:pPr>
        <w:spacing w:line="360" w:lineRule="auto"/>
        <w:ind w:left="792"/>
        <w:contextualSpacing/>
        <w:jc w:val="both"/>
        <w:rPr>
          <w:szCs w:val="24"/>
          <w:rtl/>
        </w:rPr>
      </w:pPr>
      <w:r w:rsidRPr="00211707">
        <w:rPr>
          <w:rFonts w:hint="cs"/>
          <w:szCs w:val="24"/>
          <w:rtl/>
        </w:rPr>
        <w:t>על הקבלן חלה האחריות לבדוק מראש וטרם התחלת עבודות הקדיחה את הימצאותן של תשתיות תת-קרקעיות באזור הסקר. כדוגמת, צנרת מים וביוב, כבלי חשמל ותקשורת.</w:t>
      </w:r>
    </w:p>
    <w:p w14:paraId="14869E04" w14:textId="77777777" w:rsidR="00946982" w:rsidRPr="00946181" w:rsidRDefault="00946982" w:rsidP="00946982">
      <w:pPr>
        <w:spacing w:line="360" w:lineRule="auto"/>
        <w:contextualSpacing/>
        <w:rPr>
          <w:szCs w:val="24"/>
        </w:rPr>
      </w:pPr>
    </w:p>
    <w:p w14:paraId="0B68ACB7" w14:textId="77777777" w:rsidR="00946982" w:rsidRPr="00556BDE" w:rsidRDefault="00946982" w:rsidP="00946982">
      <w:pPr>
        <w:numPr>
          <w:ilvl w:val="1"/>
          <w:numId w:val="52"/>
        </w:numPr>
        <w:spacing w:line="360" w:lineRule="auto"/>
        <w:contextualSpacing/>
        <w:jc w:val="both"/>
        <w:rPr>
          <w:szCs w:val="24"/>
          <w:u w:val="single"/>
        </w:rPr>
      </w:pPr>
      <w:r w:rsidRPr="00556BDE">
        <w:rPr>
          <w:rFonts w:hint="eastAsia"/>
          <w:szCs w:val="24"/>
          <w:u w:val="single"/>
          <w:rtl/>
        </w:rPr>
        <w:t>שמירה</w:t>
      </w:r>
    </w:p>
    <w:p w14:paraId="49B690DE" w14:textId="77777777" w:rsidR="00946982" w:rsidRPr="00CB76A6" w:rsidRDefault="00946982" w:rsidP="00946982">
      <w:pPr>
        <w:spacing w:line="360" w:lineRule="auto"/>
        <w:ind w:left="792"/>
        <w:contextualSpacing/>
        <w:jc w:val="both"/>
        <w:rPr>
          <w:szCs w:val="24"/>
          <w:u w:val="single"/>
          <w:rtl/>
        </w:rPr>
      </w:pPr>
      <w:r w:rsidRPr="00CB76A6">
        <w:rPr>
          <w:rFonts w:hint="eastAsia"/>
          <w:szCs w:val="24"/>
          <w:rtl/>
        </w:rPr>
        <w:t>על</w:t>
      </w:r>
      <w:r w:rsidRPr="00CB76A6">
        <w:rPr>
          <w:szCs w:val="24"/>
          <w:rtl/>
        </w:rPr>
        <w:t xml:space="preserve"> </w:t>
      </w:r>
      <w:r w:rsidRPr="00CB76A6">
        <w:rPr>
          <w:rFonts w:hint="eastAsia"/>
          <w:szCs w:val="24"/>
          <w:rtl/>
        </w:rPr>
        <w:t>הקודח</w:t>
      </w:r>
      <w:r w:rsidRPr="00CB76A6">
        <w:rPr>
          <w:szCs w:val="24"/>
          <w:rtl/>
        </w:rPr>
        <w:t xml:space="preserve"> </w:t>
      </w:r>
      <w:r w:rsidRPr="00CB76A6">
        <w:rPr>
          <w:rFonts w:hint="eastAsia"/>
          <w:szCs w:val="24"/>
          <w:rtl/>
        </w:rPr>
        <w:t>חלה</w:t>
      </w:r>
      <w:r w:rsidRPr="00CB76A6">
        <w:rPr>
          <w:szCs w:val="24"/>
          <w:rtl/>
        </w:rPr>
        <w:t xml:space="preserve"> </w:t>
      </w:r>
      <w:r w:rsidRPr="00CB76A6">
        <w:rPr>
          <w:rFonts w:hint="eastAsia"/>
          <w:szCs w:val="24"/>
          <w:rtl/>
        </w:rPr>
        <w:t>העלות</w:t>
      </w:r>
      <w:r w:rsidRPr="00CB76A6">
        <w:rPr>
          <w:szCs w:val="24"/>
          <w:rtl/>
        </w:rPr>
        <w:t xml:space="preserve"> </w:t>
      </w:r>
      <w:r w:rsidRPr="00CB76A6">
        <w:rPr>
          <w:rFonts w:hint="eastAsia"/>
          <w:szCs w:val="24"/>
          <w:rtl/>
        </w:rPr>
        <w:t>והאחריות</w:t>
      </w:r>
      <w:r w:rsidRPr="00CB76A6">
        <w:rPr>
          <w:szCs w:val="24"/>
          <w:rtl/>
        </w:rPr>
        <w:t xml:space="preserve"> </w:t>
      </w:r>
      <w:r w:rsidRPr="00CB76A6">
        <w:rPr>
          <w:rFonts w:hint="eastAsia"/>
          <w:szCs w:val="24"/>
          <w:rtl/>
        </w:rPr>
        <w:t>הבלעדית</w:t>
      </w:r>
      <w:r w:rsidRPr="00CB76A6">
        <w:rPr>
          <w:szCs w:val="24"/>
          <w:rtl/>
        </w:rPr>
        <w:t xml:space="preserve"> </w:t>
      </w:r>
      <w:r w:rsidRPr="00CB76A6">
        <w:rPr>
          <w:rFonts w:hint="eastAsia"/>
          <w:szCs w:val="24"/>
          <w:rtl/>
        </w:rPr>
        <w:t>והמלאה</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השמירה</w:t>
      </w:r>
      <w:r w:rsidRPr="00CB76A6">
        <w:rPr>
          <w:szCs w:val="24"/>
          <w:rtl/>
        </w:rPr>
        <w:t xml:space="preserve"> </w:t>
      </w:r>
      <w:r w:rsidRPr="00CB76A6">
        <w:rPr>
          <w:rFonts w:hint="eastAsia"/>
          <w:szCs w:val="24"/>
          <w:rtl/>
        </w:rPr>
        <w:t>על</w:t>
      </w:r>
      <w:r w:rsidRPr="00CB76A6">
        <w:rPr>
          <w:szCs w:val="24"/>
          <w:rtl/>
        </w:rPr>
        <w:t xml:space="preserve"> </w:t>
      </w:r>
      <w:r>
        <w:rPr>
          <w:rFonts w:hint="cs"/>
          <w:szCs w:val="24"/>
          <w:rtl/>
        </w:rPr>
        <w:t>ציודו</w:t>
      </w:r>
      <w:r w:rsidRPr="00CB76A6">
        <w:rPr>
          <w:szCs w:val="24"/>
          <w:rtl/>
        </w:rPr>
        <w:t xml:space="preserve"> </w:t>
      </w:r>
      <w:r w:rsidRPr="00CB76A6">
        <w:rPr>
          <w:rFonts w:hint="eastAsia"/>
          <w:szCs w:val="24"/>
          <w:rtl/>
        </w:rPr>
        <w:t>ועל</w:t>
      </w:r>
      <w:r w:rsidRPr="00CB76A6">
        <w:rPr>
          <w:szCs w:val="24"/>
          <w:rtl/>
        </w:rPr>
        <w:t xml:space="preserve"> </w:t>
      </w:r>
      <w:r w:rsidRPr="00CB76A6">
        <w:rPr>
          <w:rFonts w:hint="eastAsia"/>
          <w:szCs w:val="24"/>
          <w:rtl/>
        </w:rPr>
        <w:t>הדוגמאות</w:t>
      </w:r>
      <w:r w:rsidRPr="00CB76A6">
        <w:rPr>
          <w:szCs w:val="24"/>
          <w:rtl/>
        </w:rPr>
        <w:t xml:space="preserve"> </w:t>
      </w:r>
      <w:r w:rsidRPr="00CB76A6">
        <w:rPr>
          <w:rFonts w:hint="eastAsia"/>
          <w:szCs w:val="24"/>
          <w:rtl/>
        </w:rPr>
        <w:t>באתר</w:t>
      </w:r>
      <w:r w:rsidRPr="00CB76A6">
        <w:rPr>
          <w:szCs w:val="24"/>
          <w:rtl/>
        </w:rPr>
        <w:t>.</w:t>
      </w:r>
    </w:p>
    <w:p w14:paraId="7BE06AD0" w14:textId="77777777" w:rsidR="00946982" w:rsidRPr="006F0C85" w:rsidRDefault="00946982" w:rsidP="00946982">
      <w:pPr>
        <w:spacing w:line="360" w:lineRule="auto"/>
        <w:contextualSpacing/>
        <w:rPr>
          <w:b/>
          <w:bCs/>
          <w:szCs w:val="24"/>
          <w:u w:val="single"/>
        </w:rPr>
      </w:pPr>
    </w:p>
    <w:p w14:paraId="6B6EA96B" w14:textId="77777777" w:rsidR="00946982" w:rsidRPr="00556BDE" w:rsidRDefault="00946982" w:rsidP="00946982">
      <w:pPr>
        <w:numPr>
          <w:ilvl w:val="1"/>
          <w:numId w:val="52"/>
        </w:numPr>
        <w:spacing w:line="360" w:lineRule="auto"/>
        <w:contextualSpacing/>
        <w:jc w:val="both"/>
        <w:rPr>
          <w:szCs w:val="24"/>
          <w:u w:val="single"/>
        </w:rPr>
      </w:pPr>
      <w:r w:rsidRPr="00556BDE">
        <w:rPr>
          <w:rFonts w:hint="eastAsia"/>
          <w:szCs w:val="24"/>
          <w:u w:val="single"/>
          <w:rtl/>
        </w:rPr>
        <w:t>פינוי</w:t>
      </w:r>
      <w:r w:rsidRPr="00556BDE">
        <w:rPr>
          <w:szCs w:val="24"/>
          <w:u w:val="single"/>
          <w:rtl/>
        </w:rPr>
        <w:t xml:space="preserve"> </w:t>
      </w:r>
      <w:r w:rsidRPr="00556BDE">
        <w:rPr>
          <w:rFonts w:hint="eastAsia"/>
          <w:szCs w:val="24"/>
          <w:u w:val="single"/>
          <w:rtl/>
        </w:rPr>
        <w:t>וניקיון</w:t>
      </w:r>
    </w:p>
    <w:p w14:paraId="0F665174" w14:textId="77777777" w:rsidR="00946982" w:rsidRPr="00CB76A6" w:rsidRDefault="00946982" w:rsidP="00946982">
      <w:pPr>
        <w:spacing w:line="360" w:lineRule="auto"/>
        <w:ind w:left="792"/>
        <w:contextualSpacing/>
        <w:jc w:val="both"/>
        <w:rPr>
          <w:szCs w:val="24"/>
          <w:u w:val="single"/>
          <w:rtl/>
        </w:rPr>
      </w:pPr>
      <w:r w:rsidRPr="00CB76A6">
        <w:rPr>
          <w:rFonts w:hint="eastAsia"/>
          <w:szCs w:val="24"/>
          <w:rtl/>
        </w:rPr>
        <w:t>עם</w:t>
      </w:r>
      <w:r w:rsidRPr="00CB76A6">
        <w:rPr>
          <w:szCs w:val="24"/>
          <w:rtl/>
        </w:rPr>
        <w:t xml:space="preserve"> </w:t>
      </w:r>
      <w:r w:rsidRPr="00CB76A6">
        <w:rPr>
          <w:rFonts w:hint="eastAsia"/>
          <w:szCs w:val="24"/>
          <w:rtl/>
        </w:rPr>
        <w:t>סיום</w:t>
      </w:r>
      <w:r w:rsidRPr="00CB76A6">
        <w:rPr>
          <w:szCs w:val="24"/>
          <w:rtl/>
        </w:rPr>
        <w:t xml:space="preserve"> </w:t>
      </w:r>
      <w:r w:rsidRPr="00CB76A6">
        <w:rPr>
          <w:rFonts w:hint="eastAsia"/>
          <w:szCs w:val="24"/>
          <w:rtl/>
        </w:rPr>
        <w:t>הקדיחה</w:t>
      </w:r>
      <w:r w:rsidRPr="00CB76A6">
        <w:rPr>
          <w:szCs w:val="24"/>
          <w:rtl/>
        </w:rPr>
        <w:t xml:space="preserve"> </w:t>
      </w:r>
      <w:r w:rsidRPr="00CB76A6">
        <w:rPr>
          <w:rFonts w:hint="eastAsia"/>
          <w:szCs w:val="24"/>
          <w:rtl/>
        </w:rPr>
        <w:t>יפונה</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מכל</w:t>
      </w:r>
      <w:r w:rsidRPr="00CB76A6">
        <w:rPr>
          <w:szCs w:val="24"/>
          <w:rtl/>
        </w:rPr>
        <w:t xml:space="preserve"> </w:t>
      </w:r>
      <w:r w:rsidRPr="00CB76A6">
        <w:rPr>
          <w:rFonts w:hint="eastAsia"/>
          <w:szCs w:val="24"/>
          <w:rtl/>
        </w:rPr>
        <w:t>חפץ</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חומר</w:t>
      </w:r>
      <w:r w:rsidRPr="00CB76A6">
        <w:rPr>
          <w:szCs w:val="24"/>
          <w:rtl/>
        </w:rPr>
        <w:t xml:space="preserve">, </w:t>
      </w:r>
      <w:r w:rsidRPr="00CB76A6">
        <w:rPr>
          <w:rFonts w:hint="eastAsia"/>
          <w:szCs w:val="24"/>
          <w:rtl/>
        </w:rPr>
        <w:t>אשפה</w:t>
      </w:r>
      <w:r w:rsidRPr="00CB76A6">
        <w:rPr>
          <w:szCs w:val="24"/>
          <w:rtl/>
        </w:rPr>
        <w:t xml:space="preserve"> </w:t>
      </w:r>
      <w:r w:rsidRPr="00CB76A6">
        <w:rPr>
          <w:rFonts w:hint="eastAsia"/>
          <w:szCs w:val="24"/>
          <w:rtl/>
        </w:rPr>
        <w:t>וגרוטאה</w:t>
      </w:r>
      <w:r w:rsidRPr="00CB76A6">
        <w:rPr>
          <w:szCs w:val="24"/>
          <w:rtl/>
        </w:rPr>
        <w:t xml:space="preserve"> </w:t>
      </w:r>
      <w:r w:rsidRPr="00CB76A6">
        <w:rPr>
          <w:rFonts w:hint="eastAsia"/>
          <w:szCs w:val="24"/>
          <w:rtl/>
        </w:rPr>
        <w:t>השייכים</w:t>
      </w:r>
      <w:r w:rsidRPr="00CB76A6">
        <w:rPr>
          <w:szCs w:val="24"/>
          <w:rtl/>
        </w:rPr>
        <w:t xml:space="preserve"> </w:t>
      </w:r>
      <w:r w:rsidRPr="00CB76A6">
        <w:rPr>
          <w:rFonts w:hint="eastAsia"/>
          <w:szCs w:val="24"/>
          <w:rtl/>
        </w:rPr>
        <w:t>לקודח</w:t>
      </w:r>
      <w:r w:rsidRPr="00CB76A6">
        <w:rPr>
          <w:szCs w:val="24"/>
          <w:rtl/>
        </w:rPr>
        <w:t xml:space="preserve"> </w:t>
      </w:r>
      <w:r w:rsidRPr="00CB76A6">
        <w:rPr>
          <w:rFonts w:hint="eastAsia"/>
          <w:szCs w:val="24"/>
          <w:rtl/>
        </w:rPr>
        <w:t>או</w:t>
      </w:r>
      <w:r w:rsidRPr="00CB76A6">
        <w:rPr>
          <w:szCs w:val="24"/>
          <w:rtl/>
        </w:rPr>
        <w:t xml:space="preserve"> </w:t>
      </w:r>
      <w:r w:rsidRPr="00CB76A6">
        <w:rPr>
          <w:rFonts w:hint="eastAsia"/>
          <w:szCs w:val="24"/>
          <w:rtl/>
        </w:rPr>
        <w:t>לצוות</w:t>
      </w:r>
      <w:r w:rsidRPr="00CB76A6">
        <w:rPr>
          <w:szCs w:val="24"/>
          <w:rtl/>
        </w:rPr>
        <w:t xml:space="preserve"> </w:t>
      </w:r>
      <w:r w:rsidRPr="00CB76A6">
        <w:rPr>
          <w:rFonts w:hint="eastAsia"/>
          <w:szCs w:val="24"/>
          <w:rtl/>
        </w:rPr>
        <w:t>עובדיו</w:t>
      </w:r>
      <w:r w:rsidRPr="00CB76A6">
        <w:rPr>
          <w:szCs w:val="24"/>
          <w:rtl/>
        </w:rPr>
        <w:t>.</w:t>
      </w:r>
    </w:p>
    <w:p w14:paraId="634F920D" w14:textId="77777777" w:rsidR="00946982" w:rsidRPr="006F0C85" w:rsidRDefault="00946982" w:rsidP="00946982">
      <w:pPr>
        <w:spacing w:line="360" w:lineRule="auto"/>
        <w:contextualSpacing/>
        <w:rPr>
          <w:b/>
          <w:bCs/>
          <w:szCs w:val="24"/>
          <w:rtl/>
        </w:rPr>
      </w:pPr>
    </w:p>
    <w:p w14:paraId="7EA2DE6D" w14:textId="77777777" w:rsidR="00946982" w:rsidRDefault="00946982" w:rsidP="00946982">
      <w:pPr>
        <w:numPr>
          <w:ilvl w:val="0"/>
          <w:numId w:val="52"/>
        </w:numPr>
        <w:spacing w:line="360" w:lineRule="auto"/>
        <w:contextualSpacing/>
        <w:jc w:val="both"/>
        <w:rPr>
          <w:b/>
          <w:bCs/>
          <w:szCs w:val="24"/>
          <w:u w:val="single"/>
        </w:rPr>
      </w:pPr>
      <w:r w:rsidRPr="00990897">
        <w:rPr>
          <w:rFonts w:hint="eastAsia"/>
          <w:b/>
          <w:bCs/>
          <w:szCs w:val="24"/>
          <w:u w:val="single"/>
          <w:rtl/>
        </w:rPr>
        <w:t>מפרט</w:t>
      </w:r>
      <w:r w:rsidRPr="00990897">
        <w:rPr>
          <w:b/>
          <w:bCs/>
          <w:szCs w:val="24"/>
          <w:u w:val="single"/>
          <w:rtl/>
        </w:rPr>
        <w:t xml:space="preserve"> </w:t>
      </w:r>
      <w:r w:rsidRPr="00990897">
        <w:rPr>
          <w:rFonts w:hint="eastAsia"/>
          <w:b/>
          <w:bCs/>
          <w:szCs w:val="24"/>
          <w:u w:val="single"/>
          <w:rtl/>
        </w:rPr>
        <w:t>ל</w:t>
      </w:r>
      <w:r>
        <w:rPr>
          <w:rFonts w:hint="cs"/>
          <w:b/>
          <w:bCs/>
          <w:szCs w:val="24"/>
          <w:u w:val="single"/>
          <w:rtl/>
        </w:rPr>
        <w:t xml:space="preserve">ביצוע </w:t>
      </w:r>
      <w:r w:rsidRPr="00990897">
        <w:rPr>
          <w:rFonts w:hint="eastAsia"/>
          <w:b/>
          <w:bCs/>
          <w:szCs w:val="24"/>
          <w:u w:val="single"/>
          <w:rtl/>
        </w:rPr>
        <w:t>בדיקות</w:t>
      </w:r>
      <w:r w:rsidRPr="00990897">
        <w:rPr>
          <w:b/>
          <w:bCs/>
          <w:szCs w:val="24"/>
          <w:u w:val="single"/>
          <w:rtl/>
        </w:rPr>
        <w:t xml:space="preserve"> </w:t>
      </w:r>
      <w:r w:rsidRPr="00990897">
        <w:rPr>
          <w:rFonts w:hint="eastAsia"/>
          <w:b/>
          <w:bCs/>
          <w:szCs w:val="24"/>
          <w:u w:val="single"/>
          <w:rtl/>
        </w:rPr>
        <w:t>המעבדה</w:t>
      </w:r>
    </w:p>
    <w:p w14:paraId="493BF668" w14:textId="77777777" w:rsidR="00946982" w:rsidRDefault="00946982" w:rsidP="00946982">
      <w:pPr>
        <w:spacing w:line="360" w:lineRule="auto"/>
        <w:ind w:left="360"/>
        <w:contextualSpacing/>
        <w:jc w:val="both"/>
        <w:rPr>
          <w:szCs w:val="24"/>
        </w:rPr>
      </w:pPr>
      <w:r>
        <w:rPr>
          <w:rFonts w:hint="cs"/>
          <w:szCs w:val="24"/>
          <w:rtl/>
        </w:rPr>
        <w:t xml:space="preserve">צפוי שהמדגמים המתקבלים מקידוחי הסקר מסוג ספירלה או מקירות כרייה של מחשופים קיימים  יכללו </w:t>
      </w:r>
      <w:r w:rsidRPr="00556BDE">
        <w:rPr>
          <w:rFonts w:hint="cs"/>
          <w:szCs w:val="24"/>
          <w:rtl/>
        </w:rPr>
        <w:t>חומר אבני גדול מנפה 4</w:t>
      </w:r>
      <w:r>
        <w:rPr>
          <w:rFonts w:hint="cs"/>
          <w:szCs w:val="24"/>
          <w:rtl/>
        </w:rPr>
        <w:t xml:space="preserve">#. </w:t>
      </w:r>
      <w:r w:rsidRPr="00556BDE">
        <w:rPr>
          <w:rFonts w:hint="cs"/>
          <w:szCs w:val="24"/>
          <w:rtl/>
        </w:rPr>
        <w:t>ל</w:t>
      </w:r>
      <w:r>
        <w:rPr>
          <w:rFonts w:hint="cs"/>
          <w:szCs w:val="24"/>
          <w:rtl/>
        </w:rPr>
        <w:t>כן לצורך ביצוע בדיקות המעבדה ובחינת התאמתם לדרישות ת"י 3, הביצוע ייעשה</w:t>
      </w:r>
      <w:r w:rsidRPr="00556BDE">
        <w:rPr>
          <w:rFonts w:hint="cs"/>
          <w:szCs w:val="24"/>
          <w:rtl/>
        </w:rPr>
        <w:t xml:space="preserve"> עפ"י הפירוט שלהלן:</w:t>
      </w:r>
    </w:p>
    <w:p w14:paraId="1C68C289" w14:textId="77777777" w:rsidR="00946982" w:rsidRDefault="00946982" w:rsidP="00946982">
      <w:pPr>
        <w:numPr>
          <w:ilvl w:val="2"/>
          <w:numId w:val="52"/>
        </w:numPr>
        <w:spacing w:line="360" w:lineRule="auto"/>
        <w:contextualSpacing/>
        <w:jc w:val="both"/>
        <w:rPr>
          <w:szCs w:val="24"/>
        </w:rPr>
      </w:pPr>
      <w:r w:rsidRPr="00556BDE">
        <w:rPr>
          <w:rFonts w:hint="cs"/>
          <w:szCs w:val="24"/>
          <w:rtl/>
        </w:rPr>
        <w:t>שקילת המדגם כפי שנתקבל מהשדה (המשקל צריך להיות על פי המפורט בתקן).</w:t>
      </w:r>
    </w:p>
    <w:p w14:paraId="79FBB192" w14:textId="77777777" w:rsidR="00946982" w:rsidRDefault="00946982" w:rsidP="00946982">
      <w:pPr>
        <w:numPr>
          <w:ilvl w:val="2"/>
          <w:numId w:val="52"/>
        </w:numPr>
        <w:spacing w:line="360" w:lineRule="auto"/>
        <w:contextualSpacing/>
        <w:jc w:val="both"/>
        <w:rPr>
          <w:szCs w:val="24"/>
        </w:rPr>
      </w:pPr>
      <w:r w:rsidRPr="00556BDE">
        <w:rPr>
          <w:rFonts w:hint="cs"/>
          <w:szCs w:val="24"/>
          <w:rtl/>
        </w:rPr>
        <w:t>קביעת שיעור משתייר מעל נפה 4</w:t>
      </w:r>
      <w:r>
        <w:rPr>
          <w:rFonts w:hint="cs"/>
          <w:szCs w:val="24"/>
          <w:rtl/>
        </w:rPr>
        <w:t>#</w:t>
      </w:r>
      <w:r w:rsidRPr="00556BDE">
        <w:rPr>
          <w:rFonts w:hint="cs"/>
          <w:szCs w:val="24"/>
          <w:rtl/>
        </w:rPr>
        <w:t>.</w:t>
      </w:r>
    </w:p>
    <w:p w14:paraId="47D829E5" w14:textId="77777777" w:rsidR="00946982" w:rsidRDefault="00946982" w:rsidP="00946982">
      <w:pPr>
        <w:numPr>
          <w:ilvl w:val="2"/>
          <w:numId w:val="52"/>
        </w:numPr>
        <w:spacing w:line="360" w:lineRule="auto"/>
        <w:contextualSpacing/>
        <w:jc w:val="both"/>
        <w:rPr>
          <w:szCs w:val="24"/>
        </w:rPr>
      </w:pPr>
      <w:r w:rsidRPr="00556BDE">
        <w:rPr>
          <w:rFonts w:hint="cs"/>
          <w:szCs w:val="24"/>
          <w:rtl/>
        </w:rPr>
        <w:t xml:space="preserve">החומר </w:t>
      </w:r>
      <w:r>
        <w:rPr>
          <w:rFonts w:hint="cs"/>
          <w:szCs w:val="24"/>
          <w:rtl/>
        </w:rPr>
        <w:t>עובר נפה 4# יישקל מחדש וייבדק בבדיקת המעבדתיות הבאות:</w:t>
      </w:r>
    </w:p>
    <w:p w14:paraId="4ACC19C5" w14:textId="77777777" w:rsidR="00946982" w:rsidRDefault="00946982" w:rsidP="00946982">
      <w:pPr>
        <w:pStyle w:val="af2"/>
        <w:numPr>
          <w:ilvl w:val="0"/>
          <w:numId w:val="53"/>
        </w:numPr>
        <w:spacing w:line="360" w:lineRule="auto"/>
        <w:jc w:val="both"/>
        <w:rPr>
          <w:szCs w:val="24"/>
        </w:rPr>
      </w:pPr>
      <w:r>
        <w:rPr>
          <w:rFonts w:hint="cs"/>
          <w:szCs w:val="24"/>
          <w:rtl/>
        </w:rPr>
        <w:t>תכולת אבק (מקס') לפי ת"י 1865 חלק 2.</w:t>
      </w:r>
    </w:p>
    <w:p w14:paraId="130583C5" w14:textId="77777777" w:rsidR="00946982" w:rsidRDefault="00946982" w:rsidP="00946982">
      <w:pPr>
        <w:pStyle w:val="af2"/>
        <w:numPr>
          <w:ilvl w:val="0"/>
          <w:numId w:val="53"/>
        </w:numPr>
        <w:spacing w:line="360" w:lineRule="auto"/>
        <w:jc w:val="both"/>
        <w:rPr>
          <w:szCs w:val="24"/>
        </w:rPr>
      </w:pPr>
      <w:r>
        <w:rPr>
          <w:rFonts w:hint="cs"/>
          <w:szCs w:val="24"/>
          <w:rtl/>
        </w:rPr>
        <w:t>תכולת בולי חרסית לפי ת"י 1865 חלק 2.</w:t>
      </w:r>
    </w:p>
    <w:p w14:paraId="559CD0F1" w14:textId="77777777" w:rsidR="00946982" w:rsidRDefault="00946982" w:rsidP="00946982">
      <w:pPr>
        <w:pStyle w:val="af2"/>
        <w:numPr>
          <w:ilvl w:val="0"/>
          <w:numId w:val="53"/>
        </w:numPr>
        <w:spacing w:line="360" w:lineRule="auto"/>
        <w:jc w:val="both"/>
        <w:rPr>
          <w:szCs w:val="24"/>
        </w:rPr>
      </w:pPr>
      <w:r>
        <w:rPr>
          <w:rFonts w:hint="cs"/>
          <w:szCs w:val="24"/>
          <w:rtl/>
        </w:rPr>
        <w:t xml:space="preserve">תכולת לכלוכת אורגנית לפי </w:t>
      </w:r>
      <w:r>
        <w:rPr>
          <w:szCs w:val="24"/>
        </w:rPr>
        <w:t>ASTM C 40-1992</w:t>
      </w:r>
      <w:r>
        <w:rPr>
          <w:rFonts w:hint="cs"/>
          <w:szCs w:val="24"/>
          <w:rtl/>
        </w:rPr>
        <w:t>.</w:t>
      </w:r>
    </w:p>
    <w:p w14:paraId="7C08861D" w14:textId="77777777" w:rsidR="00946982" w:rsidRDefault="00946982" w:rsidP="00946982">
      <w:pPr>
        <w:pStyle w:val="af2"/>
        <w:numPr>
          <w:ilvl w:val="0"/>
          <w:numId w:val="53"/>
        </w:numPr>
        <w:spacing w:line="360" w:lineRule="auto"/>
        <w:jc w:val="both"/>
        <w:rPr>
          <w:szCs w:val="24"/>
        </w:rPr>
      </w:pPr>
      <w:r>
        <w:rPr>
          <w:rFonts w:hint="cs"/>
          <w:szCs w:val="24"/>
          <w:rtl/>
        </w:rPr>
        <w:t>ספיגות (מקס') לפי ת"י 1865 חלק 2.</w:t>
      </w:r>
    </w:p>
    <w:p w14:paraId="6E0DFB32" w14:textId="77777777" w:rsidR="00946982" w:rsidRDefault="00946982" w:rsidP="00946982">
      <w:pPr>
        <w:spacing w:line="360" w:lineRule="auto"/>
        <w:jc w:val="both"/>
        <w:rPr>
          <w:szCs w:val="24"/>
          <w:rtl/>
        </w:rPr>
      </w:pPr>
    </w:p>
    <w:p w14:paraId="296AA653" w14:textId="77777777" w:rsidR="00946982" w:rsidRPr="001C1090" w:rsidRDefault="00946982" w:rsidP="00946982">
      <w:pPr>
        <w:numPr>
          <w:ilvl w:val="0"/>
          <w:numId w:val="52"/>
        </w:numPr>
        <w:spacing w:line="360" w:lineRule="auto"/>
        <w:contextualSpacing/>
        <w:jc w:val="both"/>
        <w:rPr>
          <w:b/>
          <w:bCs/>
          <w:szCs w:val="24"/>
          <w:u w:val="single"/>
        </w:rPr>
      </w:pPr>
      <w:r w:rsidRPr="001C1090">
        <w:rPr>
          <w:rFonts w:hint="eastAsia"/>
          <w:b/>
          <w:bCs/>
          <w:szCs w:val="24"/>
          <w:u w:val="single"/>
          <w:rtl/>
        </w:rPr>
        <w:t>הצעת</w:t>
      </w:r>
      <w:r w:rsidRPr="001C1090">
        <w:rPr>
          <w:b/>
          <w:bCs/>
          <w:szCs w:val="24"/>
          <w:u w:val="single"/>
          <w:rtl/>
        </w:rPr>
        <w:t xml:space="preserve"> </w:t>
      </w:r>
      <w:r w:rsidRPr="001C1090">
        <w:rPr>
          <w:rFonts w:hint="cs"/>
          <w:b/>
          <w:bCs/>
          <w:szCs w:val="24"/>
          <w:u w:val="single"/>
          <w:rtl/>
        </w:rPr>
        <w:t>ה</w:t>
      </w:r>
      <w:r w:rsidRPr="001C1090">
        <w:rPr>
          <w:rFonts w:hint="eastAsia"/>
          <w:b/>
          <w:bCs/>
          <w:szCs w:val="24"/>
          <w:u w:val="single"/>
          <w:rtl/>
        </w:rPr>
        <w:t>מחיר</w:t>
      </w:r>
    </w:p>
    <w:p w14:paraId="7B7B8D0C" w14:textId="77777777" w:rsidR="00946982" w:rsidRDefault="00946982" w:rsidP="00946982">
      <w:pPr>
        <w:spacing w:line="360" w:lineRule="auto"/>
        <w:ind w:left="360"/>
        <w:contextualSpacing/>
        <w:jc w:val="both"/>
        <w:rPr>
          <w:szCs w:val="24"/>
          <w:rtl/>
        </w:rPr>
      </w:pPr>
      <w:r w:rsidRPr="00CB76A6">
        <w:rPr>
          <w:rFonts w:hint="eastAsia"/>
          <w:szCs w:val="24"/>
          <w:rtl/>
        </w:rPr>
        <w:t>הצעת</w:t>
      </w:r>
      <w:r w:rsidRPr="00CB76A6">
        <w:rPr>
          <w:szCs w:val="24"/>
          <w:rtl/>
        </w:rPr>
        <w:t xml:space="preserve"> המחיר שיגיש הקבלן, </w:t>
      </w:r>
      <w:r w:rsidRPr="00CB76A6">
        <w:rPr>
          <w:rFonts w:hint="eastAsia"/>
          <w:szCs w:val="24"/>
          <w:rtl/>
        </w:rPr>
        <w:t>הינה</w:t>
      </w:r>
      <w:r w:rsidRPr="00CB76A6">
        <w:rPr>
          <w:szCs w:val="24"/>
          <w:rtl/>
        </w:rPr>
        <w:t xml:space="preserve"> סופית, מוחלטת וכוללת את כל הוצאות המציע</w:t>
      </w:r>
      <w:r>
        <w:rPr>
          <w:rFonts w:hint="cs"/>
          <w:szCs w:val="24"/>
          <w:rtl/>
        </w:rPr>
        <w:t>, ישירות ועקיפות,</w:t>
      </w:r>
      <w:r w:rsidRPr="00CB76A6">
        <w:rPr>
          <w:szCs w:val="24"/>
          <w:rtl/>
        </w:rPr>
        <w:t xml:space="preserve"> </w:t>
      </w:r>
      <w:r>
        <w:rPr>
          <w:rFonts w:hint="cs"/>
          <w:szCs w:val="24"/>
          <w:rtl/>
        </w:rPr>
        <w:t xml:space="preserve">לצורך </w:t>
      </w:r>
      <w:r w:rsidRPr="00CB76A6">
        <w:rPr>
          <w:rFonts w:hint="eastAsia"/>
          <w:szCs w:val="24"/>
          <w:rtl/>
        </w:rPr>
        <w:t>ביצוע</w:t>
      </w:r>
      <w:r w:rsidRPr="00CB76A6">
        <w:rPr>
          <w:szCs w:val="24"/>
          <w:rtl/>
        </w:rPr>
        <w:t xml:space="preserve"> </w:t>
      </w:r>
      <w:r w:rsidRPr="00CB76A6">
        <w:rPr>
          <w:rFonts w:hint="eastAsia"/>
          <w:szCs w:val="24"/>
          <w:rtl/>
        </w:rPr>
        <w:t>כל</w:t>
      </w:r>
      <w:r w:rsidRPr="00CB76A6">
        <w:rPr>
          <w:szCs w:val="24"/>
          <w:rtl/>
        </w:rPr>
        <w:t xml:space="preserve"> </w:t>
      </w:r>
      <w:r w:rsidRPr="00CB76A6">
        <w:rPr>
          <w:rFonts w:hint="eastAsia"/>
          <w:szCs w:val="24"/>
          <w:rtl/>
        </w:rPr>
        <w:t>העבודה</w:t>
      </w:r>
      <w:r>
        <w:rPr>
          <w:rFonts w:hint="cs"/>
          <w:szCs w:val="24"/>
          <w:rtl/>
        </w:rPr>
        <w:t xml:space="preserve"> ומתן כל השירותים הנדרשים</w:t>
      </w:r>
      <w:r w:rsidRPr="00CB76A6">
        <w:rPr>
          <w:szCs w:val="24"/>
          <w:rtl/>
        </w:rPr>
        <w:t xml:space="preserve">. </w:t>
      </w:r>
      <w:r w:rsidRPr="00CB76A6">
        <w:rPr>
          <w:rFonts w:hint="eastAsia"/>
          <w:szCs w:val="24"/>
          <w:rtl/>
        </w:rPr>
        <w:t>בעלות</w:t>
      </w:r>
      <w:r w:rsidRPr="00CB76A6">
        <w:rPr>
          <w:szCs w:val="24"/>
          <w:rtl/>
        </w:rPr>
        <w:t xml:space="preserve"> </w:t>
      </w:r>
      <w:r w:rsidRPr="00CB76A6">
        <w:rPr>
          <w:rFonts w:hint="eastAsia"/>
          <w:szCs w:val="24"/>
          <w:rtl/>
        </w:rPr>
        <w:t>זו</w:t>
      </w:r>
      <w:r w:rsidRPr="00CB76A6">
        <w:rPr>
          <w:szCs w:val="24"/>
          <w:rtl/>
        </w:rPr>
        <w:t xml:space="preserve"> </w:t>
      </w:r>
      <w:r w:rsidRPr="00CB76A6">
        <w:rPr>
          <w:rFonts w:hint="eastAsia"/>
          <w:szCs w:val="24"/>
          <w:rtl/>
        </w:rPr>
        <w:t>ייכללו</w:t>
      </w:r>
      <w:r w:rsidRPr="00CB76A6">
        <w:rPr>
          <w:szCs w:val="24"/>
          <w:rtl/>
        </w:rPr>
        <w:t xml:space="preserve"> </w:t>
      </w:r>
      <w:r w:rsidRPr="00CB76A6">
        <w:rPr>
          <w:rFonts w:hint="eastAsia"/>
          <w:szCs w:val="24"/>
          <w:rtl/>
        </w:rPr>
        <w:t>כל</w:t>
      </w:r>
      <w:r w:rsidRPr="00CB76A6">
        <w:rPr>
          <w:szCs w:val="24"/>
          <w:rtl/>
        </w:rPr>
        <w:t xml:space="preserve"> </w:t>
      </w:r>
      <w:r>
        <w:rPr>
          <w:rFonts w:hint="cs"/>
          <w:szCs w:val="24"/>
          <w:rtl/>
        </w:rPr>
        <w:t>בין היתר</w:t>
      </w:r>
      <w:r w:rsidRPr="00CB76A6">
        <w:rPr>
          <w:szCs w:val="24"/>
          <w:rtl/>
        </w:rPr>
        <w:t xml:space="preserve">: </w:t>
      </w:r>
      <w:r w:rsidRPr="00CB76A6">
        <w:rPr>
          <w:rFonts w:hint="eastAsia"/>
          <w:szCs w:val="24"/>
          <w:rtl/>
        </w:rPr>
        <w:t>התארגנות</w:t>
      </w:r>
      <w:r w:rsidRPr="00CB76A6">
        <w:rPr>
          <w:szCs w:val="24"/>
          <w:rtl/>
        </w:rPr>
        <w:t xml:space="preserve"> </w:t>
      </w:r>
      <w:r w:rsidRPr="00CB76A6">
        <w:rPr>
          <w:rFonts w:hint="eastAsia"/>
          <w:szCs w:val="24"/>
          <w:rtl/>
        </w:rPr>
        <w:t>בשטח</w:t>
      </w:r>
      <w:r w:rsidRPr="00CB76A6">
        <w:rPr>
          <w:szCs w:val="24"/>
          <w:rtl/>
        </w:rPr>
        <w:t xml:space="preserve">, </w:t>
      </w:r>
      <w:r w:rsidRPr="00CB76A6">
        <w:rPr>
          <w:rFonts w:hint="eastAsia"/>
          <w:szCs w:val="24"/>
          <w:rtl/>
        </w:rPr>
        <w:t>מעבר</w:t>
      </w:r>
      <w:r w:rsidRPr="00CB76A6">
        <w:rPr>
          <w:szCs w:val="24"/>
          <w:rtl/>
        </w:rPr>
        <w:t xml:space="preserve"> </w:t>
      </w:r>
      <w:r w:rsidRPr="00CB76A6">
        <w:rPr>
          <w:rFonts w:hint="eastAsia"/>
          <w:szCs w:val="24"/>
          <w:rtl/>
        </w:rPr>
        <w:t>מקידוח</w:t>
      </w:r>
      <w:r w:rsidRPr="00CB76A6">
        <w:rPr>
          <w:szCs w:val="24"/>
          <w:rtl/>
        </w:rPr>
        <w:t xml:space="preserve"> </w:t>
      </w:r>
      <w:r w:rsidRPr="00CB76A6">
        <w:rPr>
          <w:rFonts w:hint="eastAsia"/>
          <w:szCs w:val="24"/>
          <w:rtl/>
        </w:rPr>
        <w:t>לקידוח</w:t>
      </w:r>
      <w:r w:rsidRPr="00CB76A6">
        <w:rPr>
          <w:szCs w:val="24"/>
          <w:rtl/>
        </w:rPr>
        <w:t xml:space="preserve">, </w:t>
      </w:r>
      <w:r w:rsidRPr="00CB76A6">
        <w:rPr>
          <w:rFonts w:hint="eastAsia"/>
          <w:szCs w:val="24"/>
          <w:rtl/>
        </w:rPr>
        <w:t>החדרת</w:t>
      </w:r>
      <w:r w:rsidRPr="00CB76A6">
        <w:rPr>
          <w:szCs w:val="24"/>
          <w:rtl/>
        </w:rPr>
        <w:t xml:space="preserve"> </w:t>
      </w:r>
      <w:r w:rsidRPr="00CB76A6">
        <w:rPr>
          <w:rFonts w:hint="eastAsia"/>
          <w:szCs w:val="24"/>
          <w:rtl/>
        </w:rPr>
        <w:t>צינורות</w:t>
      </w:r>
      <w:r w:rsidRPr="00CB76A6">
        <w:rPr>
          <w:szCs w:val="24"/>
          <w:rtl/>
        </w:rPr>
        <w:t xml:space="preserve"> </w:t>
      </w:r>
      <w:r w:rsidRPr="00CB76A6">
        <w:rPr>
          <w:rFonts w:hint="eastAsia"/>
          <w:szCs w:val="24"/>
          <w:rtl/>
        </w:rPr>
        <w:t>מגן</w:t>
      </w:r>
      <w:r w:rsidRPr="00CB76A6">
        <w:rPr>
          <w:szCs w:val="24"/>
          <w:rtl/>
        </w:rPr>
        <w:t xml:space="preserve">, </w:t>
      </w:r>
      <w:r w:rsidRPr="00CB76A6">
        <w:rPr>
          <w:rFonts w:hint="eastAsia"/>
          <w:szCs w:val="24"/>
          <w:rtl/>
        </w:rPr>
        <w:t>נסיעות</w:t>
      </w:r>
      <w:r w:rsidRPr="00CB76A6">
        <w:rPr>
          <w:szCs w:val="24"/>
          <w:rtl/>
        </w:rPr>
        <w:t xml:space="preserve"> </w:t>
      </w:r>
      <w:r w:rsidRPr="00CB76A6">
        <w:rPr>
          <w:rFonts w:hint="eastAsia"/>
          <w:szCs w:val="24"/>
          <w:rtl/>
        </w:rPr>
        <w:t>והובלות</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ציוד</w:t>
      </w:r>
      <w:r w:rsidRPr="00CB76A6">
        <w:rPr>
          <w:szCs w:val="24"/>
          <w:rtl/>
        </w:rPr>
        <w:t xml:space="preserve"> </w:t>
      </w:r>
      <w:r w:rsidRPr="00CB76A6">
        <w:rPr>
          <w:rFonts w:hint="eastAsia"/>
          <w:szCs w:val="24"/>
          <w:rtl/>
        </w:rPr>
        <w:t>ואנשים</w:t>
      </w:r>
      <w:r w:rsidRPr="00CB76A6">
        <w:rPr>
          <w:szCs w:val="24"/>
          <w:rtl/>
        </w:rPr>
        <w:t xml:space="preserve"> </w:t>
      </w:r>
      <w:r w:rsidRPr="00CB76A6">
        <w:rPr>
          <w:rFonts w:hint="eastAsia"/>
          <w:szCs w:val="24"/>
          <w:rtl/>
        </w:rPr>
        <w:t>לאתר</w:t>
      </w:r>
      <w:r w:rsidRPr="00CB76A6">
        <w:rPr>
          <w:szCs w:val="24"/>
          <w:rtl/>
        </w:rPr>
        <w:t xml:space="preserve"> </w:t>
      </w:r>
      <w:r w:rsidRPr="00CB76A6">
        <w:rPr>
          <w:rFonts w:hint="eastAsia"/>
          <w:szCs w:val="24"/>
          <w:rtl/>
        </w:rPr>
        <w:t>וממנו</w:t>
      </w:r>
      <w:r w:rsidRPr="00CB76A6">
        <w:rPr>
          <w:szCs w:val="24"/>
          <w:rtl/>
        </w:rPr>
        <w:t xml:space="preserve">, </w:t>
      </w:r>
      <w:r w:rsidRPr="00CB76A6">
        <w:rPr>
          <w:rFonts w:hint="eastAsia"/>
          <w:szCs w:val="24"/>
          <w:rtl/>
        </w:rPr>
        <w:t>הכשרת</w:t>
      </w:r>
      <w:r w:rsidRPr="00CB76A6">
        <w:rPr>
          <w:szCs w:val="24"/>
          <w:rtl/>
        </w:rPr>
        <w:t xml:space="preserve"> </w:t>
      </w:r>
      <w:r w:rsidRPr="00CB76A6">
        <w:rPr>
          <w:rFonts w:hint="eastAsia"/>
          <w:szCs w:val="24"/>
          <w:rtl/>
        </w:rPr>
        <w:t>דרכי</w:t>
      </w:r>
      <w:r w:rsidRPr="00CB76A6">
        <w:rPr>
          <w:szCs w:val="24"/>
          <w:rtl/>
        </w:rPr>
        <w:t xml:space="preserve"> </w:t>
      </w:r>
      <w:r w:rsidRPr="00CB76A6">
        <w:rPr>
          <w:rFonts w:hint="eastAsia"/>
          <w:szCs w:val="24"/>
          <w:rtl/>
        </w:rPr>
        <w:t>גישה</w:t>
      </w:r>
      <w:r w:rsidRPr="00CB76A6">
        <w:rPr>
          <w:szCs w:val="24"/>
          <w:rtl/>
        </w:rPr>
        <w:t xml:space="preserve">, </w:t>
      </w:r>
      <w:r w:rsidRPr="00CB76A6">
        <w:rPr>
          <w:rFonts w:hint="eastAsia"/>
          <w:szCs w:val="24"/>
          <w:rtl/>
        </w:rPr>
        <w:t>נטילת</w:t>
      </w:r>
      <w:r w:rsidRPr="00CB76A6">
        <w:rPr>
          <w:szCs w:val="24"/>
          <w:rtl/>
        </w:rPr>
        <w:t xml:space="preserve"> </w:t>
      </w:r>
      <w:r w:rsidRPr="00CB76A6">
        <w:rPr>
          <w:rFonts w:hint="eastAsia"/>
          <w:szCs w:val="24"/>
          <w:rtl/>
        </w:rPr>
        <w:t>מדגמים</w:t>
      </w:r>
      <w:r w:rsidRPr="00CB76A6">
        <w:rPr>
          <w:szCs w:val="24"/>
          <w:rtl/>
        </w:rPr>
        <w:t xml:space="preserve">, </w:t>
      </w:r>
      <w:r w:rsidRPr="00CB76A6">
        <w:rPr>
          <w:rFonts w:hint="eastAsia"/>
          <w:szCs w:val="24"/>
          <w:rtl/>
        </w:rPr>
        <w:t>אחס</w:t>
      </w:r>
      <w:r>
        <w:rPr>
          <w:rFonts w:hint="cs"/>
          <w:szCs w:val="24"/>
          <w:rtl/>
        </w:rPr>
        <w:t>ו</w:t>
      </w:r>
      <w:r w:rsidRPr="00CB76A6">
        <w:rPr>
          <w:rFonts w:hint="eastAsia"/>
          <w:szCs w:val="24"/>
          <w:rtl/>
        </w:rPr>
        <w:t>נם</w:t>
      </w:r>
      <w:r w:rsidRPr="00CB76A6">
        <w:rPr>
          <w:szCs w:val="24"/>
          <w:rtl/>
        </w:rPr>
        <w:t xml:space="preserve"> </w:t>
      </w:r>
      <w:r w:rsidRPr="00CB76A6">
        <w:rPr>
          <w:rFonts w:hint="eastAsia"/>
          <w:szCs w:val="24"/>
          <w:rtl/>
        </w:rPr>
        <w:t>באתר</w:t>
      </w:r>
      <w:r w:rsidRPr="00CB76A6">
        <w:rPr>
          <w:szCs w:val="24"/>
          <w:rtl/>
        </w:rPr>
        <w:t xml:space="preserve"> </w:t>
      </w:r>
      <w:r w:rsidRPr="00CB76A6">
        <w:rPr>
          <w:rFonts w:hint="eastAsia"/>
          <w:szCs w:val="24"/>
          <w:rtl/>
        </w:rPr>
        <w:t>והובלתם</w:t>
      </w:r>
      <w:r w:rsidRPr="00CB76A6">
        <w:rPr>
          <w:szCs w:val="24"/>
          <w:rtl/>
        </w:rPr>
        <w:t xml:space="preserve"> </w:t>
      </w:r>
      <w:r w:rsidRPr="00CB76A6">
        <w:rPr>
          <w:rFonts w:hint="eastAsia"/>
          <w:szCs w:val="24"/>
          <w:rtl/>
        </w:rPr>
        <w:t>למעבדה</w:t>
      </w:r>
      <w:r w:rsidRPr="00CB76A6">
        <w:rPr>
          <w:szCs w:val="24"/>
          <w:rtl/>
        </w:rPr>
        <w:t xml:space="preserve">, </w:t>
      </w:r>
      <w:r w:rsidRPr="00CB76A6">
        <w:rPr>
          <w:rFonts w:hint="eastAsia"/>
          <w:szCs w:val="24"/>
          <w:rtl/>
        </w:rPr>
        <w:t>פינוי</w:t>
      </w:r>
      <w:r w:rsidRPr="00CB76A6">
        <w:rPr>
          <w:szCs w:val="24"/>
          <w:rtl/>
        </w:rPr>
        <w:t xml:space="preserve"> </w:t>
      </w:r>
      <w:r w:rsidRPr="00CB76A6">
        <w:rPr>
          <w:rFonts w:hint="eastAsia"/>
          <w:szCs w:val="24"/>
          <w:rtl/>
        </w:rPr>
        <w:t>וניקיון</w:t>
      </w:r>
      <w:r w:rsidRPr="00CB76A6">
        <w:rPr>
          <w:szCs w:val="24"/>
          <w:rtl/>
        </w:rPr>
        <w:t xml:space="preserve"> </w:t>
      </w:r>
      <w:r w:rsidRPr="00CB76A6">
        <w:rPr>
          <w:rFonts w:hint="eastAsia"/>
          <w:szCs w:val="24"/>
          <w:rtl/>
        </w:rPr>
        <w:t>של</w:t>
      </w:r>
      <w:r w:rsidRPr="00CB76A6">
        <w:rPr>
          <w:szCs w:val="24"/>
          <w:rtl/>
        </w:rPr>
        <w:t xml:space="preserve"> </w:t>
      </w:r>
      <w:r w:rsidRPr="00CB76A6">
        <w:rPr>
          <w:rFonts w:hint="eastAsia"/>
          <w:szCs w:val="24"/>
          <w:rtl/>
        </w:rPr>
        <w:t>האתר</w:t>
      </w:r>
      <w:r w:rsidRPr="00CB76A6">
        <w:rPr>
          <w:szCs w:val="24"/>
          <w:rtl/>
        </w:rPr>
        <w:t xml:space="preserve">, </w:t>
      </w:r>
      <w:r w:rsidRPr="00CB76A6">
        <w:rPr>
          <w:rFonts w:hint="eastAsia"/>
          <w:szCs w:val="24"/>
          <w:rtl/>
        </w:rPr>
        <w:t>שמירה</w:t>
      </w:r>
      <w:r w:rsidRPr="00CB76A6">
        <w:rPr>
          <w:szCs w:val="24"/>
          <w:rtl/>
        </w:rPr>
        <w:t xml:space="preserve">, </w:t>
      </w:r>
      <w:r w:rsidRPr="00CB76A6">
        <w:rPr>
          <w:rFonts w:hint="eastAsia"/>
          <w:szCs w:val="24"/>
          <w:rtl/>
        </w:rPr>
        <w:t>אספקת</w:t>
      </w:r>
      <w:r w:rsidRPr="00CB76A6">
        <w:rPr>
          <w:szCs w:val="24"/>
          <w:rtl/>
        </w:rPr>
        <w:t xml:space="preserve"> </w:t>
      </w:r>
      <w:r w:rsidRPr="00CB76A6">
        <w:rPr>
          <w:rFonts w:hint="eastAsia"/>
          <w:szCs w:val="24"/>
          <w:rtl/>
        </w:rPr>
        <w:t>מים</w:t>
      </w:r>
      <w:r w:rsidRPr="00CB76A6">
        <w:rPr>
          <w:szCs w:val="24"/>
          <w:rtl/>
        </w:rPr>
        <w:t xml:space="preserve"> </w:t>
      </w:r>
      <w:r w:rsidRPr="00CB76A6">
        <w:rPr>
          <w:rFonts w:hint="eastAsia"/>
          <w:szCs w:val="24"/>
          <w:rtl/>
        </w:rPr>
        <w:t>וכל</w:t>
      </w:r>
      <w:r w:rsidRPr="00CB76A6">
        <w:rPr>
          <w:szCs w:val="24"/>
          <w:rtl/>
        </w:rPr>
        <w:t xml:space="preserve"> </w:t>
      </w:r>
      <w:r w:rsidRPr="00CB76A6">
        <w:rPr>
          <w:rFonts w:hint="eastAsia"/>
          <w:szCs w:val="24"/>
          <w:rtl/>
        </w:rPr>
        <w:t>נושא</w:t>
      </w:r>
      <w:r w:rsidRPr="00CB76A6">
        <w:rPr>
          <w:szCs w:val="24"/>
          <w:rtl/>
        </w:rPr>
        <w:t xml:space="preserve"> </w:t>
      </w:r>
      <w:r w:rsidRPr="00CB76A6">
        <w:rPr>
          <w:rFonts w:hint="eastAsia"/>
          <w:szCs w:val="24"/>
          <w:rtl/>
        </w:rPr>
        <w:t>אחר</w:t>
      </w:r>
      <w:r w:rsidRPr="00CB76A6">
        <w:rPr>
          <w:szCs w:val="24"/>
          <w:rtl/>
        </w:rPr>
        <w:t xml:space="preserve"> </w:t>
      </w:r>
      <w:r w:rsidRPr="00CB76A6">
        <w:rPr>
          <w:rFonts w:hint="eastAsia"/>
          <w:szCs w:val="24"/>
          <w:rtl/>
        </w:rPr>
        <w:t>הנדרש</w:t>
      </w:r>
      <w:r w:rsidRPr="00CB76A6">
        <w:rPr>
          <w:szCs w:val="24"/>
          <w:rtl/>
        </w:rPr>
        <w:t xml:space="preserve"> </w:t>
      </w:r>
      <w:r w:rsidRPr="00CB76A6">
        <w:rPr>
          <w:rFonts w:hint="eastAsia"/>
          <w:szCs w:val="24"/>
          <w:rtl/>
        </w:rPr>
        <w:t>לביצוע</w:t>
      </w:r>
      <w:r w:rsidRPr="00CB76A6">
        <w:rPr>
          <w:szCs w:val="24"/>
          <w:rtl/>
        </w:rPr>
        <w:t xml:space="preserve"> </w:t>
      </w:r>
      <w:r w:rsidRPr="00CB76A6">
        <w:rPr>
          <w:rFonts w:hint="eastAsia"/>
          <w:szCs w:val="24"/>
          <w:rtl/>
        </w:rPr>
        <w:t>הקידוחים</w:t>
      </w:r>
      <w:r w:rsidRPr="00CB76A6">
        <w:rPr>
          <w:szCs w:val="24"/>
          <w:rtl/>
        </w:rPr>
        <w:t xml:space="preserve"> </w:t>
      </w:r>
      <w:r w:rsidRPr="00CB76A6">
        <w:rPr>
          <w:rFonts w:hint="eastAsia"/>
          <w:szCs w:val="24"/>
          <w:rtl/>
        </w:rPr>
        <w:t>לשביעות</w:t>
      </w:r>
      <w:r w:rsidRPr="00CB76A6">
        <w:rPr>
          <w:szCs w:val="24"/>
          <w:rtl/>
        </w:rPr>
        <w:t xml:space="preserve"> </w:t>
      </w:r>
      <w:r w:rsidRPr="00CB76A6">
        <w:rPr>
          <w:rFonts w:hint="eastAsia"/>
          <w:szCs w:val="24"/>
          <w:rtl/>
        </w:rPr>
        <w:t>רצון</w:t>
      </w:r>
      <w:r w:rsidRPr="00CB76A6">
        <w:rPr>
          <w:szCs w:val="24"/>
          <w:rtl/>
        </w:rPr>
        <w:t xml:space="preserve"> </w:t>
      </w:r>
      <w:r w:rsidRPr="00CB76A6">
        <w:rPr>
          <w:rFonts w:hint="eastAsia"/>
          <w:szCs w:val="24"/>
          <w:rtl/>
        </w:rPr>
        <w:t>המ</w:t>
      </w:r>
      <w:r>
        <w:rPr>
          <w:rFonts w:hint="cs"/>
          <w:szCs w:val="24"/>
          <w:rtl/>
        </w:rPr>
        <w:t>פקח</w:t>
      </w:r>
      <w:r w:rsidRPr="00CB76A6">
        <w:rPr>
          <w:szCs w:val="24"/>
          <w:rtl/>
        </w:rPr>
        <w:t>.</w:t>
      </w:r>
      <w:r w:rsidRPr="00CB76A6">
        <w:rPr>
          <w:rFonts w:hint="cs"/>
          <w:szCs w:val="24"/>
          <w:rtl/>
        </w:rPr>
        <w:t xml:space="preserve"> </w:t>
      </w:r>
    </w:p>
    <w:p w14:paraId="4DDF0FD4" w14:textId="77777777" w:rsidR="00946982" w:rsidRDefault="00946982" w:rsidP="00946982">
      <w:pPr>
        <w:spacing w:line="360" w:lineRule="auto"/>
        <w:ind w:firstLine="360"/>
        <w:contextualSpacing/>
        <w:jc w:val="both"/>
        <w:rPr>
          <w:szCs w:val="24"/>
          <w:u w:val="single"/>
          <w:rtl/>
        </w:rPr>
      </w:pPr>
      <w:r w:rsidRPr="00CB76A6">
        <w:rPr>
          <w:rFonts w:hint="cs"/>
          <w:szCs w:val="24"/>
          <w:rtl/>
        </w:rPr>
        <w:t>לא ישולמו</w:t>
      </w:r>
      <w:r>
        <w:rPr>
          <w:rFonts w:hint="cs"/>
          <w:szCs w:val="24"/>
          <w:rtl/>
        </w:rPr>
        <w:t xml:space="preserve"> כל</w:t>
      </w:r>
      <w:r w:rsidRPr="00CB76A6">
        <w:rPr>
          <w:rFonts w:hint="cs"/>
          <w:szCs w:val="24"/>
          <w:rtl/>
        </w:rPr>
        <w:t xml:space="preserve"> התייקרויות בגין התקשרות זו לכל תקופת ההסכם.</w:t>
      </w:r>
    </w:p>
    <w:p w14:paraId="016F0545" w14:textId="77777777" w:rsidR="00946982" w:rsidRPr="00CB76A6" w:rsidRDefault="00946982" w:rsidP="00946982">
      <w:pPr>
        <w:spacing w:line="360" w:lineRule="auto"/>
        <w:ind w:firstLine="360"/>
        <w:contextualSpacing/>
        <w:jc w:val="both"/>
        <w:rPr>
          <w:szCs w:val="24"/>
          <w:u w:val="single"/>
          <w:rtl/>
        </w:rPr>
      </w:pPr>
    </w:p>
    <w:p w14:paraId="1B29E5F6" w14:textId="77777777" w:rsidR="00946982" w:rsidRDefault="00946982" w:rsidP="00946982">
      <w:pPr>
        <w:numPr>
          <w:ilvl w:val="0"/>
          <w:numId w:val="52"/>
        </w:numPr>
        <w:spacing w:line="360" w:lineRule="auto"/>
        <w:contextualSpacing/>
        <w:jc w:val="both"/>
        <w:rPr>
          <w:b/>
          <w:bCs/>
          <w:szCs w:val="24"/>
          <w:u w:val="single"/>
        </w:rPr>
      </w:pPr>
      <w:r w:rsidRPr="006F0C85">
        <w:rPr>
          <w:rFonts w:hint="eastAsia"/>
          <w:b/>
          <w:bCs/>
          <w:szCs w:val="24"/>
          <w:u w:val="single"/>
          <w:rtl/>
        </w:rPr>
        <w:t>זכויות</w:t>
      </w:r>
      <w:r w:rsidRPr="006F0C85">
        <w:rPr>
          <w:b/>
          <w:bCs/>
          <w:szCs w:val="24"/>
          <w:u w:val="single"/>
          <w:rtl/>
        </w:rPr>
        <w:t xml:space="preserve"> </w:t>
      </w:r>
      <w:r w:rsidRPr="006F0C85">
        <w:rPr>
          <w:rFonts w:hint="eastAsia"/>
          <w:b/>
          <w:bCs/>
          <w:szCs w:val="24"/>
          <w:u w:val="single"/>
          <w:rtl/>
        </w:rPr>
        <w:t>יוצרים</w:t>
      </w:r>
    </w:p>
    <w:p w14:paraId="3167C332" w14:textId="77777777" w:rsidR="00946982" w:rsidRDefault="00946982" w:rsidP="00946982">
      <w:pPr>
        <w:spacing w:line="360" w:lineRule="auto"/>
        <w:ind w:left="360"/>
        <w:contextualSpacing/>
        <w:jc w:val="both"/>
        <w:rPr>
          <w:b/>
          <w:bCs/>
          <w:szCs w:val="24"/>
          <w:u w:val="single"/>
          <w:rtl/>
        </w:rPr>
      </w:pPr>
      <w:r w:rsidRPr="007B71E3">
        <w:rPr>
          <w:rFonts w:hint="eastAsia"/>
          <w:szCs w:val="24"/>
          <w:rtl/>
        </w:rPr>
        <w:t>כל</w:t>
      </w:r>
      <w:r w:rsidRPr="007B71E3">
        <w:rPr>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Pr>
          <w:rFonts w:hint="cs"/>
          <w:szCs w:val="24"/>
          <w:rtl/>
        </w:rPr>
        <w:t>י</w:t>
      </w:r>
      <w:r w:rsidRPr="007B71E3">
        <w:rPr>
          <w:szCs w:val="24"/>
          <w:rtl/>
        </w:rPr>
        <w:t>ישארו בכל עת קניינו הבלעדי והמלא של המשרד ואין בהסכם זה להעניק ל</w:t>
      </w:r>
      <w:r>
        <w:rPr>
          <w:rFonts w:hint="cs"/>
          <w:szCs w:val="24"/>
          <w:rtl/>
        </w:rPr>
        <w:t>קבלן וכל הגורמים מטעמו</w:t>
      </w:r>
      <w:r w:rsidRPr="007B71E3">
        <w:rPr>
          <w:szCs w:val="24"/>
          <w:rtl/>
        </w:rPr>
        <w:t xml:space="preserve"> כל זכות כלשהיא עליהם. ל</w:t>
      </w:r>
      <w:r>
        <w:rPr>
          <w:rFonts w:hint="cs"/>
          <w:szCs w:val="24"/>
          <w:rtl/>
        </w:rPr>
        <w:t>קבלן ולגורמים הפועלים מטעמו</w:t>
      </w:r>
      <w:r w:rsidRPr="007B71E3">
        <w:rPr>
          <w:szCs w:val="24"/>
          <w:rtl/>
        </w:rPr>
        <w:t xml:space="preserve"> לא תהיה כל טענה או תביעה במישרין ו/או בעקיפין בכל הקשור לשירותים ולתוצרים. המשרד יהיה רשאי להשתמש בתוצרים כאמור בכל אופן העולה על דעתו ללא קבלת אישור ה</w:t>
      </w:r>
      <w:r>
        <w:rPr>
          <w:rFonts w:hint="cs"/>
          <w:szCs w:val="24"/>
          <w:rtl/>
        </w:rPr>
        <w:t>קבלן</w:t>
      </w:r>
      <w:r w:rsidRPr="007B71E3">
        <w:rPr>
          <w:szCs w:val="24"/>
          <w:rtl/>
        </w:rPr>
        <w:t xml:space="preserve">.  </w:t>
      </w:r>
    </w:p>
    <w:p w14:paraId="74B81650" w14:textId="77777777" w:rsidR="00946982" w:rsidRPr="007B71E3" w:rsidRDefault="00946982" w:rsidP="00946982">
      <w:pPr>
        <w:spacing w:line="360" w:lineRule="auto"/>
        <w:ind w:left="360"/>
        <w:contextualSpacing/>
        <w:jc w:val="both"/>
        <w:rPr>
          <w:b/>
          <w:bCs/>
          <w:szCs w:val="24"/>
          <w:u w:val="single"/>
          <w:rtl/>
        </w:rPr>
      </w:pPr>
      <w:r w:rsidRPr="0016658B">
        <w:rPr>
          <w:rFonts w:hint="eastAsia"/>
          <w:szCs w:val="24"/>
          <w:rtl/>
        </w:rPr>
        <w:t>מתן</w:t>
      </w:r>
      <w:r w:rsidRPr="0016658B">
        <w:rPr>
          <w:szCs w:val="24"/>
          <w:rtl/>
        </w:rPr>
        <w:t xml:space="preserve"> </w:t>
      </w:r>
      <w:r w:rsidRPr="0016658B">
        <w:rPr>
          <w:rFonts w:hint="eastAsia"/>
          <w:szCs w:val="24"/>
          <w:rtl/>
        </w:rPr>
        <w:t>זכות</w:t>
      </w:r>
      <w:r w:rsidRPr="0016658B">
        <w:rPr>
          <w:szCs w:val="24"/>
          <w:rtl/>
        </w:rPr>
        <w:t xml:space="preserve"> </w:t>
      </w:r>
      <w:r w:rsidRPr="0016658B">
        <w:rPr>
          <w:rFonts w:hint="eastAsia"/>
          <w:szCs w:val="24"/>
          <w:rtl/>
        </w:rPr>
        <w:t>שימוש</w:t>
      </w:r>
      <w:r w:rsidRPr="0016658B">
        <w:rPr>
          <w:szCs w:val="24"/>
          <w:rtl/>
        </w:rPr>
        <w:t xml:space="preserve"> </w:t>
      </w:r>
      <w:r w:rsidRPr="0016658B">
        <w:rPr>
          <w:rFonts w:hint="eastAsia"/>
          <w:szCs w:val="24"/>
          <w:rtl/>
        </w:rPr>
        <w:t>לזוכה</w:t>
      </w:r>
      <w:r w:rsidRPr="0016658B">
        <w:rPr>
          <w:szCs w:val="24"/>
          <w:rtl/>
        </w:rPr>
        <w:t xml:space="preserve"> </w:t>
      </w:r>
      <w:r w:rsidRPr="0016658B">
        <w:rPr>
          <w:rFonts w:hint="eastAsia"/>
          <w:szCs w:val="24"/>
          <w:rtl/>
        </w:rPr>
        <w:t>לגבי</w:t>
      </w:r>
      <w:r w:rsidRPr="0016658B">
        <w:rPr>
          <w:szCs w:val="24"/>
          <w:rtl/>
        </w:rPr>
        <w:t xml:space="preserve"> </w:t>
      </w:r>
      <w:r w:rsidRPr="0016658B">
        <w:rPr>
          <w:rFonts w:hint="eastAsia"/>
          <w:szCs w:val="24"/>
          <w:rtl/>
        </w:rPr>
        <w:t>מתודולוגיה</w:t>
      </w:r>
      <w:r w:rsidRPr="0016658B">
        <w:rPr>
          <w:szCs w:val="24"/>
          <w:rtl/>
        </w:rPr>
        <w:t xml:space="preserve">, </w:t>
      </w:r>
      <w:r w:rsidRPr="0016658B">
        <w:rPr>
          <w:rFonts w:hint="eastAsia"/>
          <w:szCs w:val="24"/>
          <w:rtl/>
        </w:rPr>
        <w:t>מודל</w:t>
      </w:r>
      <w:r w:rsidRPr="0016658B">
        <w:rPr>
          <w:szCs w:val="24"/>
          <w:rtl/>
        </w:rPr>
        <w:t xml:space="preserve"> </w:t>
      </w:r>
      <w:r w:rsidRPr="0016658B">
        <w:rPr>
          <w:rFonts w:hint="eastAsia"/>
          <w:szCs w:val="24"/>
          <w:rtl/>
        </w:rPr>
        <w:t>או</w:t>
      </w:r>
      <w:r w:rsidRPr="0016658B">
        <w:rPr>
          <w:szCs w:val="24"/>
          <w:rtl/>
        </w:rPr>
        <w:t xml:space="preserve"> </w:t>
      </w:r>
      <w:r w:rsidRPr="0016658B">
        <w:rPr>
          <w:rFonts w:hint="eastAsia"/>
          <w:szCs w:val="24"/>
          <w:rtl/>
        </w:rPr>
        <w:t>תוכנה</w:t>
      </w:r>
      <w:r w:rsidRPr="0016658B">
        <w:rPr>
          <w:szCs w:val="24"/>
          <w:rtl/>
        </w:rPr>
        <w:t xml:space="preserve"> </w:t>
      </w:r>
      <w:r w:rsidRPr="0016658B">
        <w:rPr>
          <w:rFonts w:hint="eastAsia"/>
          <w:szCs w:val="24"/>
          <w:rtl/>
        </w:rPr>
        <w:t>שיפותחו</w:t>
      </w:r>
      <w:r w:rsidRPr="0016658B">
        <w:rPr>
          <w:szCs w:val="24"/>
          <w:rtl/>
        </w:rPr>
        <w:t xml:space="preserve"> </w:t>
      </w:r>
      <w:r w:rsidRPr="0016658B">
        <w:rPr>
          <w:rFonts w:hint="eastAsia"/>
          <w:szCs w:val="24"/>
          <w:rtl/>
        </w:rPr>
        <w:t>מותנה</w:t>
      </w:r>
      <w:r w:rsidRPr="0016658B">
        <w:rPr>
          <w:szCs w:val="24"/>
          <w:rtl/>
        </w:rPr>
        <w:t xml:space="preserve"> </w:t>
      </w:r>
      <w:r w:rsidRPr="0016658B">
        <w:rPr>
          <w:rFonts w:hint="eastAsia"/>
          <w:szCs w:val="24"/>
          <w:rtl/>
        </w:rPr>
        <w:t>בהסכמה</w:t>
      </w:r>
      <w:r w:rsidRPr="0016658B">
        <w:rPr>
          <w:szCs w:val="24"/>
          <w:rtl/>
        </w:rPr>
        <w:t xml:space="preserve"> </w:t>
      </w:r>
      <w:r w:rsidRPr="0016658B">
        <w:rPr>
          <w:rFonts w:hint="eastAsia"/>
          <w:szCs w:val="24"/>
          <w:rtl/>
        </w:rPr>
        <w:t>בכתב</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Pr>
          <w:rFonts w:hint="cs"/>
          <w:szCs w:val="24"/>
          <w:rtl/>
        </w:rPr>
        <w:t>,</w:t>
      </w:r>
      <w:r w:rsidRPr="0016658B">
        <w:rPr>
          <w:szCs w:val="24"/>
          <w:rtl/>
        </w:rPr>
        <w:t xml:space="preserve"> </w:t>
      </w:r>
      <w:r w:rsidRPr="0016658B">
        <w:rPr>
          <w:rFonts w:hint="eastAsia"/>
          <w:szCs w:val="24"/>
          <w:rtl/>
        </w:rPr>
        <w:t>ובתנאי</w:t>
      </w:r>
      <w:r w:rsidRPr="0016658B">
        <w:rPr>
          <w:szCs w:val="24"/>
          <w:rtl/>
        </w:rPr>
        <w:t xml:space="preserve"> </w:t>
      </w:r>
      <w:r w:rsidRPr="0016658B">
        <w:rPr>
          <w:rFonts w:hint="eastAsia"/>
          <w:szCs w:val="24"/>
          <w:rtl/>
        </w:rPr>
        <w:t>שלא</w:t>
      </w:r>
      <w:r w:rsidRPr="0016658B">
        <w:rPr>
          <w:szCs w:val="24"/>
          <w:rtl/>
        </w:rPr>
        <w:t xml:space="preserve"> </w:t>
      </w:r>
      <w:r w:rsidRPr="0016658B">
        <w:rPr>
          <w:rFonts w:hint="eastAsia"/>
          <w:szCs w:val="24"/>
          <w:rtl/>
        </w:rPr>
        <w:t>ייפגעו</w:t>
      </w:r>
      <w:r w:rsidRPr="0016658B">
        <w:rPr>
          <w:szCs w:val="24"/>
          <w:rtl/>
        </w:rPr>
        <w:t xml:space="preserve"> </w:t>
      </w:r>
      <w:r w:rsidRPr="0016658B">
        <w:rPr>
          <w:rFonts w:hint="eastAsia"/>
          <w:szCs w:val="24"/>
          <w:rtl/>
        </w:rPr>
        <w:t>זכויותיו</w:t>
      </w:r>
      <w:r w:rsidRPr="0016658B">
        <w:rPr>
          <w:szCs w:val="24"/>
          <w:rtl/>
        </w:rPr>
        <w:t xml:space="preserve"> </w:t>
      </w:r>
      <w:r w:rsidRPr="0016658B">
        <w:rPr>
          <w:rFonts w:hint="eastAsia"/>
          <w:szCs w:val="24"/>
          <w:rtl/>
        </w:rPr>
        <w:t>של</w:t>
      </w:r>
      <w:r w:rsidRPr="0016658B">
        <w:rPr>
          <w:szCs w:val="24"/>
          <w:rtl/>
        </w:rPr>
        <w:t xml:space="preserve"> </w:t>
      </w:r>
      <w:r w:rsidRPr="0016658B">
        <w:rPr>
          <w:rFonts w:hint="eastAsia"/>
          <w:szCs w:val="24"/>
          <w:rtl/>
        </w:rPr>
        <w:t>המשרד</w:t>
      </w:r>
      <w:r w:rsidRPr="0016658B">
        <w:rPr>
          <w:szCs w:val="24"/>
          <w:rtl/>
        </w:rPr>
        <w:t>.</w:t>
      </w:r>
    </w:p>
    <w:p w14:paraId="553CE5A6" w14:textId="77777777" w:rsidR="00946982" w:rsidRPr="00BE6B8B" w:rsidRDefault="00946982" w:rsidP="00946982">
      <w:pPr>
        <w:pStyle w:val="af2"/>
        <w:spacing w:line="360" w:lineRule="auto"/>
        <w:jc w:val="both"/>
        <w:rPr>
          <w:rFonts w:ascii="Arial" w:hAnsi="Arial"/>
          <w:szCs w:val="24"/>
          <w:rtl/>
        </w:rPr>
      </w:pPr>
    </w:p>
    <w:p w14:paraId="4D9D039D" w14:textId="77777777" w:rsidR="00946982" w:rsidRDefault="00946982" w:rsidP="00946982">
      <w:pPr>
        <w:bidi w:val="0"/>
        <w:rPr>
          <w:rFonts w:ascii="Arial" w:hAnsi="Arial"/>
          <w:smallCaps/>
          <w:snapToGrid w:val="0"/>
          <w:szCs w:val="24"/>
        </w:rPr>
      </w:pPr>
      <w:r>
        <w:rPr>
          <w:rFonts w:ascii="Arial" w:hAnsi="Arial"/>
          <w:rtl/>
        </w:rPr>
        <w:br w:type="page"/>
      </w:r>
    </w:p>
    <w:p w14:paraId="1BA08045" w14:textId="77777777" w:rsidR="00946982" w:rsidRPr="00064A7F" w:rsidRDefault="00946982" w:rsidP="00946982">
      <w:pPr>
        <w:pStyle w:val="20"/>
        <w:jc w:val="right"/>
        <w:rPr>
          <w:rFonts w:ascii="Arial" w:hAnsi="Arial"/>
          <w:smallCaps/>
          <w:snapToGrid w:val="0"/>
          <w:sz w:val="28"/>
          <w:szCs w:val="28"/>
        </w:rPr>
      </w:pPr>
      <w:r>
        <w:rPr>
          <w:rFonts w:hint="cs"/>
          <w:sz w:val="28"/>
          <w:szCs w:val="28"/>
          <w:u w:val="single"/>
          <w:rtl/>
        </w:rPr>
        <w:t>נספ</w:t>
      </w:r>
      <w:r w:rsidRPr="00064A7F">
        <w:rPr>
          <w:rFonts w:hint="cs"/>
          <w:sz w:val="28"/>
          <w:szCs w:val="28"/>
          <w:u w:val="single"/>
          <w:rtl/>
        </w:rPr>
        <w:t xml:space="preserve">ח ב' </w:t>
      </w:r>
    </w:p>
    <w:p w14:paraId="77658F8F" w14:textId="77777777" w:rsidR="00946982" w:rsidRDefault="00946982" w:rsidP="00946982">
      <w:pPr>
        <w:jc w:val="center"/>
        <w:rPr>
          <w:szCs w:val="24"/>
          <w:u w:val="single"/>
          <w:rtl/>
        </w:rPr>
      </w:pPr>
    </w:p>
    <w:p w14:paraId="0E415F82" w14:textId="77777777" w:rsidR="00946982" w:rsidRDefault="00946982" w:rsidP="00946982">
      <w:pPr>
        <w:jc w:val="center"/>
        <w:rPr>
          <w:szCs w:val="24"/>
          <w:u w:val="single"/>
          <w:rtl/>
        </w:rPr>
      </w:pPr>
      <w:r w:rsidRPr="00BE6B8B">
        <w:rPr>
          <w:rFonts w:hint="eastAsia"/>
          <w:szCs w:val="24"/>
          <w:u w:val="single"/>
          <w:rtl/>
        </w:rPr>
        <w:t>הסכם</w:t>
      </w:r>
      <w:r w:rsidRPr="00BE6B8B">
        <w:rPr>
          <w:szCs w:val="24"/>
          <w:u w:val="single"/>
          <w:rtl/>
        </w:rPr>
        <w:t xml:space="preserve"> </w:t>
      </w:r>
      <w:r w:rsidRPr="00BE6B8B">
        <w:rPr>
          <w:rFonts w:hint="eastAsia"/>
          <w:szCs w:val="24"/>
          <w:u w:val="single"/>
          <w:rtl/>
        </w:rPr>
        <w:t>שירותי</w:t>
      </w:r>
      <w:r>
        <w:rPr>
          <w:rFonts w:hint="cs"/>
          <w:szCs w:val="24"/>
          <w:u w:val="single"/>
          <w:rtl/>
        </w:rPr>
        <w:t>ם</w:t>
      </w:r>
    </w:p>
    <w:p w14:paraId="7CF9A9C2" w14:textId="77777777" w:rsidR="00946982" w:rsidRDefault="00946982" w:rsidP="00946982">
      <w:pPr>
        <w:spacing w:line="360" w:lineRule="auto"/>
        <w:jc w:val="center"/>
        <w:rPr>
          <w:b/>
          <w:bCs/>
          <w:szCs w:val="24"/>
          <w:rtl/>
        </w:rPr>
      </w:pPr>
      <w:r w:rsidRPr="00BE6B8B">
        <w:rPr>
          <w:rFonts w:hint="cs"/>
          <w:b/>
          <w:bCs/>
          <w:szCs w:val="24"/>
          <w:rtl/>
        </w:rPr>
        <w:t>מס' חוזה:</w:t>
      </w:r>
    </w:p>
    <w:p w14:paraId="10F265C6" w14:textId="77777777" w:rsidR="00946982" w:rsidRPr="00BE6B8B" w:rsidRDefault="00946982" w:rsidP="00946982">
      <w:pPr>
        <w:spacing w:line="360" w:lineRule="auto"/>
        <w:jc w:val="both"/>
        <w:rPr>
          <w:szCs w:val="24"/>
          <w:rtl/>
        </w:rPr>
      </w:pPr>
    </w:p>
    <w:p w14:paraId="3E371ECB" w14:textId="77777777" w:rsidR="00946982" w:rsidRPr="00BE6B8B" w:rsidRDefault="00946982" w:rsidP="00946982">
      <w:pPr>
        <w:spacing w:line="360" w:lineRule="auto"/>
        <w:jc w:val="center"/>
        <w:rPr>
          <w:szCs w:val="24"/>
          <w:rtl/>
        </w:rPr>
      </w:pPr>
      <w:r w:rsidRPr="00BE6B8B">
        <w:rPr>
          <w:rFonts w:hint="cs"/>
          <w:szCs w:val="24"/>
          <w:rtl/>
        </w:rPr>
        <w:t>שנעשה ונחתם בירושלים, ביום_____ בחודש______ שנת_____</w:t>
      </w:r>
    </w:p>
    <w:p w14:paraId="63A51E9F" w14:textId="77777777" w:rsidR="00946982" w:rsidRPr="00BE6B8B" w:rsidRDefault="00946982" w:rsidP="00946982">
      <w:pPr>
        <w:spacing w:line="360" w:lineRule="auto"/>
        <w:jc w:val="both"/>
        <w:rPr>
          <w:szCs w:val="24"/>
          <w:rtl/>
        </w:rPr>
      </w:pPr>
    </w:p>
    <w:p w14:paraId="5094A189" w14:textId="77777777" w:rsidR="00946982" w:rsidRPr="00BE6B8B" w:rsidRDefault="00946982" w:rsidP="00946982">
      <w:pPr>
        <w:spacing w:line="360" w:lineRule="auto"/>
        <w:jc w:val="both"/>
        <w:rPr>
          <w:szCs w:val="24"/>
          <w:rtl/>
        </w:rPr>
      </w:pPr>
    </w:p>
    <w:p w14:paraId="7105F48F" w14:textId="77777777" w:rsidR="00946982" w:rsidRDefault="00946982" w:rsidP="00946982">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0C841274" w14:textId="77777777" w:rsidR="00946982" w:rsidRPr="00BE6B8B" w:rsidRDefault="00946982" w:rsidP="00946982">
      <w:pPr>
        <w:spacing w:line="360" w:lineRule="auto"/>
        <w:jc w:val="both"/>
        <w:rPr>
          <w:szCs w:val="24"/>
          <w:rtl/>
        </w:rPr>
      </w:pPr>
    </w:p>
    <w:p w14:paraId="41C4B366" w14:textId="77777777" w:rsidR="00946982" w:rsidRPr="00BE6B8B" w:rsidRDefault="00946982" w:rsidP="00946982">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32231FEE" w14:textId="77777777" w:rsidR="00946982" w:rsidRPr="00BE6B8B" w:rsidRDefault="00946982" w:rsidP="00946982">
      <w:pPr>
        <w:spacing w:line="360" w:lineRule="auto"/>
        <w:jc w:val="both"/>
        <w:rPr>
          <w:szCs w:val="24"/>
          <w:u w:val="single"/>
          <w:rtl/>
        </w:rPr>
      </w:pPr>
    </w:p>
    <w:p w14:paraId="088CB911" w14:textId="77777777" w:rsidR="00946982" w:rsidRDefault="00946982" w:rsidP="00946982">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19A47F38" w14:textId="77777777" w:rsidR="00946982" w:rsidRDefault="00946982" w:rsidP="00946982">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56B14A1B" w14:textId="77777777" w:rsidR="00946982" w:rsidRPr="00BE6B8B" w:rsidRDefault="00946982" w:rsidP="00946982">
      <w:pPr>
        <w:spacing w:line="360" w:lineRule="auto"/>
        <w:jc w:val="both"/>
        <w:rPr>
          <w:b/>
          <w:bCs/>
          <w:szCs w:val="24"/>
          <w:rtl/>
        </w:rPr>
      </w:pPr>
      <w:r w:rsidRPr="00BE6B8B">
        <w:rPr>
          <w:rFonts w:hint="cs"/>
          <w:b/>
          <w:bCs/>
          <w:szCs w:val="24"/>
          <w:rtl/>
        </w:rPr>
        <w:t>_________________________</w:t>
      </w:r>
    </w:p>
    <w:p w14:paraId="6A74C193" w14:textId="77777777" w:rsidR="00946982" w:rsidRPr="00BE6B8B" w:rsidRDefault="00946982" w:rsidP="00946982">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קבלן</w:t>
      </w:r>
      <w:r w:rsidRPr="00BE6B8B">
        <w:rPr>
          <w:rFonts w:hint="cs"/>
          <w:szCs w:val="24"/>
          <w:rtl/>
        </w:rPr>
        <w:t>")</w:t>
      </w:r>
    </w:p>
    <w:p w14:paraId="1C332774" w14:textId="77777777" w:rsidR="00946982" w:rsidRDefault="00946982" w:rsidP="00946982">
      <w:pPr>
        <w:spacing w:line="360" w:lineRule="auto"/>
        <w:ind w:left="7920"/>
        <w:jc w:val="both"/>
        <w:rPr>
          <w:szCs w:val="24"/>
          <w:u w:val="single"/>
          <w:rtl/>
        </w:rPr>
      </w:pPr>
    </w:p>
    <w:p w14:paraId="717D5B10" w14:textId="77777777" w:rsidR="00946982" w:rsidRDefault="00946982" w:rsidP="00946982">
      <w:pPr>
        <w:spacing w:line="360" w:lineRule="auto"/>
        <w:rPr>
          <w:rFonts w:ascii="Arial" w:hAnsi="Arial"/>
          <w:szCs w:val="24"/>
          <w:rtl/>
        </w:rPr>
      </w:pPr>
    </w:p>
    <w:p w14:paraId="711B716A" w14:textId="77777777" w:rsidR="00946982" w:rsidRPr="002B7383" w:rsidRDefault="00946982" w:rsidP="00946982">
      <w:pPr>
        <w:spacing w:line="360" w:lineRule="auto"/>
        <w:rPr>
          <w:i/>
          <w:iCs/>
          <w:szCs w:val="24"/>
        </w:rPr>
      </w:pPr>
      <w:r w:rsidRPr="002B7383">
        <w:rPr>
          <w:rFonts w:ascii="Arial" w:hAnsi="Arial" w:hint="cs"/>
          <w:szCs w:val="24"/>
          <w:rtl/>
        </w:rPr>
        <w:t>לביצוע סקר גיאולוגי לבחינת איכות וכמות החול באתר רותם תעשייה</w:t>
      </w:r>
    </w:p>
    <w:p w14:paraId="44DAF268" w14:textId="77777777" w:rsidR="00946982" w:rsidRPr="002B7383" w:rsidRDefault="00946982" w:rsidP="00946982">
      <w:pPr>
        <w:spacing w:line="360" w:lineRule="auto"/>
        <w:jc w:val="both"/>
        <w:rPr>
          <w:szCs w:val="24"/>
          <w:u w:val="single"/>
          <w:rtl/>
        </w:rPr>
      </w:pPr>
    </w:p>
    <w:p w14:paraId="1E926636" w14:textId="77777777" w:rsidR="00946982" w:rsidRDefault="00946982" w:rsidP="00946982">
      <w:pPr>
        <w:spacing w:line="360" w:lineRule="auto"/>
        <w:ind w:left="7920"/>
        <w:jc w:val="both"/>
        <w:rPr>
          <w:szCs w:val="24"/>
          <w:u w:val="single"/>
          <w:rtl/>
        </w:rPr>
      </w:pPr>
    </w:p>
    <w:p w14:paraId="7167E4B4" w14:textId="77777777" w:rsidR="00946982" w:rsidRDefault="00946982" w:rsidP="00946982">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39BDCB59" w14:textId="77777777" w:rsidR="00946982" w:rsidRPr="00BE6B8B" w:rsidRDefault="00946982" w:rsidP="00946982">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946982" w:rsidRPr="00BE6B8B" w14:paraId="5F1E0360" w14:textId="77777777" w:rsidTr="00E24471">
        <w:tc>
          <w:tcPr>
            <w:tcW w:w="1184" w:type="dxa"/>
            <w:shd w:val="clear" w:color="auto" w:fill="auto"/>
          </w:tcPr>
          <w:p w14:paraId="412ED5D8" w14:textId="77777777" w:rsidR="00946982" w:rsidRPr="00BE6B8B" w:rsidRDefault="00946982" w:rsidP="00E24471">
            <w:pPr>
              <w:spacing w:line="360" w:lineRule="auto"/>
              <w:jc w:val="both"/>
              <w:rPr>
                <w:szCs w:val="24"/>
              </w:rPr>
            </w:pPr>
            <w:r w:rsidRPr="00BE6B8B">
              <w:rPr>
                <w:rFonts w:hint="cs"/>
                <w:szCs w:val="24"/>
                <w:rtl/>
              </w:rPr>
              <w:t>הואיל:</w:t>
            </w:r>
          </w:p>
        </w:tc>
        <w:tc>
          <w:tcPr>
            <w:tcW w:w="7796" w:type="dxa"/>
            <w:shd w:val="clear" w:color="auto" w:fill="auto"/>
          </w:tcPr>
          <w:p w14:paraId="3CCEA85E" w14:textId="77777777" w:rsidR="00946982" w:rsidRPr="00BE6B8B" w:rsidRDefault="00946982" w:rsidP="00E24471">
            <w:pPr>
              <w:spacing w:line="360" w:lineRule="auto"/>
              <w:ind w:right="452"/>
              <w:jc w:val="both"/>
              <w:rPr>
                <w:szCs w:val="24"/>
              </w:rPr>
            </w:pPr>
            <w:r w:rsidRPr="00BE6B8B">
              <w:rPr>
                <w:rFonts w:hint="cs"/>
                <w:szCs w:val="24"/>
                <w:rtl/>
              </w:rPr>
              <w:t xml:space="preserve">והמשרד מעוניין </w:t>
            </w:r>
            <w:r>
              <w:rPr>
                <w:rFonts w:ascii="Arial" w:hAnsi="Arial" w:hint="cs"/>
                <w:szCs w:val="24"/>
                <w:rtl/>
              </w:rPr>
              <w:t>לבצ</w:t>
            </w:r>
            <w:r w:rsidRPr="002B7383">
              <w:rPr>
                <w:rFonts w:ascii="Arial" w:hAnsi="Arial" w:hint="cs"/>
                <w:szCs w:val="24"/>
                <w:rtl/>
              </w:rPr>
              <w:t>ע סקר גיאולוגי לבחינת איכות וכמות החול באתר רותם תעשייה</w:t>
            </w:r>
            <w:r w:rsidRPr="00BE6B8B">
              <w:rPr>
                <w:rFonts w:hint="cs"/>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946982" w:rsidRPr="00BE6B8B" w14:paraId="52575A5C" w14:textId="77777777" w:rsidTr="00E24471">
        <w:tc>
          <w:tcPr>
            <w:tcW w:w="1184" w:type="dxa"/>
            <w:shd w:val="clear" w:color="auto" w:fill="auto"/>
          </w:tcPr>
          <w:p w14:paraId="1D7462ED" w14:textId="77777777" w:rsidR="00946982" w:rsidRPr="00BE6B8B" w:rsidRDefault="00946982" w:rsidP="00E24471">
            <w:pPr>
              <w:spacing w:line="360" w:lineRule="auto"/>
              <w:jc w:val="both"/>
              <w:rPr>
                <w:szCs w:val="24"/>
              </w:rPr>
            </w:pPr>
          </w:p>
        </w:tc>
        <w:tc>
          <w:tcPr>
            <w:tcW w:w="7796" w:type="dxa"/>
            <w:shd w:val="clear" w:color="auto" w:fill="auto"/>
          </w:tcPr>
          <w:p w14:paraId="1503EAE7" w14:textId="77777777" w:rsidR="00946982" w:rsidRPr="00BE6B8B" w:rsidRDefault="00946982" w:rsidP="00E24471">
            <w:pPr>
              <w:spacing w:line="360" w:lineRule="auto"/>
              <w:ind w:right="452"/>
              <w:jc w:val="both"/>
              <w:rPr>
                <w:szCs w:val="24"/>
              </w:rPr>
            </w:pPr>
          </w:p>
        </w:tc>
      </w:tr>
      <w:tr w:rsidR="00946982" w:rsidRPr="00BE6B8B" w14:paraId="5600E794" w14:textId="77777777" w:rsidTr="00E24471">
        <w:tc>
          <w:tcPr>
            <w:tcW w:w="1184" w:type="dxa"/>
            <w:shd w:val="clear" w:color="auto" w:fill="auto"/>
          </w:tcPr>
          <w:p w14:paraId="7C326F55" w14:textId="77777777" w:rsidR="00946982" w:rsidRPr="00BE6B8B" w:rsidRDefault="00946982" w:rsidP="00E24471">
            <w:pPr>
              <w:spacing w:line="360" w:lineRule="auto"/>
              <w:jc w:val="both"/>
              <w:rPr>
                <w:szCs w:val="24"/>
              </w:rPr>
            </w:pPr>
            <w:r w:rsidRPr="00BE6B8B">
              <w:rPr>
                <w:rFonts w:hint="cs"/>
                <w:szCs w:val="24"/>
                <w:rtl/>
              </w:rPr>
              <w:t>והואיל:</w:t>
            </w:r>
          </w:p>
        </w:tc>
        <w:tc>
          <w:tcPr>
            <w:tcW w:w="7796" w:type="dxa"/>
            <w:shd w:val="clear" w:color="auto" w:fill="auto"/>
          </w:tcPr>
          <w:p w14:paraId="35E61002" w14:textId="77777777" w:rsidR="00946982" w:rsidRPr="00BE6B8B" w:rsidRDefault="00946982" w:rsidP="00E24471">
            <w:pPr>
              <w:spacing w:line="360" w:lineRule="auto"/>
              <w:ind w:right="452"/>
              <w:jc w:val="both"/>
              <w:rPr>
                <w:szCs w:val="24"/>
              </w:rPr>
            </w:pPr>
            <w:r w:rsidRPr="00BE6B8B">
              <w:rPr>
                <w:rFonts w:hint="cs"/>
                <w:szCs w:val="24"/>
                <w:rtl/>
              </w:rPr>
              <w:t>וה</w:t>
            </w:r>
            <w:r>
              <w:rPr>
                <w:rFonts w:hint="cs"/>
                <w:szCs w:val="24"/>
                <w:rtl/>
              </w:rPr>
              <w:t>קבלן</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946982" w:rsidRPr="00BE6B8B" w14:paraId="36B7ABF4" w14:textId="77777777" w:rsidTr="00E24471">
        <w:tc>
          <w:tcPr>
            <w:tcW w:w="1184" w:type="dxa"/>
            <w:shd w:val="clear" w:color="auto" w:fill="auto"/>
          </w:tcPr>
          <w:p w14:paraId="7BC10436" w14:textId="77777777" w:rsidR="00946982" w:rsidRPr="00BE6B8B" w:rsidRDefault="00946982" w:rsidP="00E24471">
            <w:pPr>
              <w:spacing w:line="360" w:lineRule="auto"/>
              <w:jc w:val="both"/>
              <w:rPr>
                <w:szCs w:val="24"/>
              </w:rPr>
            </w:pPr>
          </w:p>
        </w:tc>
        <w:tc>
          <w:tcPr>
            <w:tcW w:w="7796" w:type="dxa"/>
            <w:shd w:val="clear" w:color="auto" w:fill="auto"/>
          </w:tcPr>
          <w:p w14:paraId="36CB7797" w14:textId="77777777" w:rsidR="00946982" w:rsidRPr="00BE6B8B" w:rsidRDefault="00946982" w:rsidP="00E24471">
            <w:pPr>
              <w:spacing w:line="360" w:lineRule="auto"/>
              <w:ind w:right="452"/>
              <w:jc w:val="both"/>
              <w:rPr>
                <w:szCs w:val="24"/>
              </w:rPr>
            </w:pPr>
          </w:p>
        </w:tc>
      </w:tr>
      <w:tr w:rsidR="00946982" w:rsidRPr="00BE6B8B" w14:paraId="5AAC1DB7" w14:textId="77777777" w:rsidTr="00E24471">
        <w:tc>
          <w:tcPr>
            <w:tcW w:w="1184" w:type="dxa"/>
            <w:shd w:val="clear" w:color="auto" w:fill="auto"/>
          </w:tcPr>
          <w:p w14:paraId="3F4C9026" w14:textId="77777777" w:rsidR="00946982" w:rsidRPr="00BE6B8B" w:rsidRDefault="00946982" w:rsidP="00E24471">
            <w:pPr>
              <w:spacing w:line="360" w:lineRule="auto"/>
              <w:jc w:val="both"/>
              <w:rPr>
                <w:szCs w:val="24"/>
              </w:rPr>
            </w:pPr>
            <w:r w:rsidRPr="00BE6B8B">
              <w:rPr>
                <w:rFonts w:hint="cs"/>
                <w:szCs w:val="24"/>
                <w:rtl/>
              </w:rPr>
              <w:t>והואיל:</w:t>
            </w:r>
          </w:p>
        </w:tc>
        <w:tc>
          <w:tcPr>
            <w:tcW w:w="7796" w:type="dxa"/>
            <w:shd w:val="clear" w:color="auto" w:fill="auto"/>
          </w:tcPr>
          <w:p w14:paraId="7742D9D8" w14:textId="77777777" w:rsidR="00946982" w:rsidRPr="00BE6B8B" w:rsidRDefault="00946982" w:rsidP="00E24471">
            <w:pPr>
              <w:spacing w:line="360" w:lineRule="auto"/>
              <w:ind w:right="452"/>
              <w:jc w:val="both"/>
              <w:rPr>
                <w:szCs w:val="24"/>
              </w:rPr>
            </w:pPr>
            <w:r w:rsidRPr="00BE6B8B">
              <w:rPr>
                <w:rFonts w:hint="cs"/>
                <w:szCs w:val="24"/>
                <w:rtl/>
              </w:rPr>
              <w:t>וה</w:t>
            </w:r>
            <w:r>
              <w:rPr>
                <w:rFonts w:hint="cs"/>
                <w:szCs w:val="24"/>
                <w:rtl/>
              </w:rPr>
              <w:t>קבלן</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szCs w:val="24"/>
                <w:highlight w:val="yellow"/>
                <w:rtl/>
              </w:rPr>
              <w:t>66/14</w:t>
            </w:r>
            <w:r>
              <w:rPr>
                <w:rFonts w:hint="cs"/>
                <w:szCs w:val="24"/>
                <w:rtl/>
              </w:rPr>
              <w:t xml:space="preserve">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Pr>
                <w:rFonts w:hint="cs"/>
                <w:b/>
                <w:bCs/>
                <w:szCs w:val="24"/>
                <w:rtl/>
              </w:rPr>
              <w:t>1</w:t>
            </w:r>
            <w:r w:rsidRPr="00B0696F">
              <w:rPr>
                <w:rFonts w:hint="cs"/>
                <w:b/>
                <w:bCs/>
                <w:szCs w:val="24"/>
                <w:rtl/>
              </w:rPr>
              <w:t>.</w:t>
            </w:r>
            <w:r w:rsidRPr="00BE6B8B">
              <w:rPr>
                <w:rFonts w:hint="cs"/>
                <w:szCs w:val="24"/>
                <w:rtl/>
              </w:rPr>
              <w:t xml:space="preserve"> הצעת ה</w:t>
            </w:r>
            <w:r>
              <w:rPr>
                <w:rFonts w:hint="cs"/>
                <w:szCs w:val="24"/>
                <w:rtl/>
              </w:rPr>
              <w:t>קבלן</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w:t>
            </w:r>
            <w:r w:rsidRPr="00BE6B8B">
              <w:rPr>
                <w:rFonts w:hint="cs"/>
                <w:b/>
                <w:bCs/>
                <w:szCs w:val="24"/>
                <w:rtl/>
              </w:rPr>
              <w:t>'</w:t>
            </w:r>
            <w:r w:rsidRPr="00BE6B8B">
              <w:rPr>
                <w:rFonts w:hint="cs"/>
                <w:szCs w:val="24"/>
                <w:rtl/>
              </w:rPr>
              <w:t>;</w:t>
            </w:r>
          </w:p>
        </w:tc>
      </w:tr>
      <w:tr w:rsidR="00946982" w:rsidRPr="00BE6B8B" w14:paraId="60E1A654" w14:textId="77777777" w:rsidTr="00E24471">
        <w:tc>
          <w:tcPr>
            <w:tcW w:w="1184" w:type="dxa"/>
            <w:shd w:val="clear" w:color="auto" w:fill="auto"/>
          </w:tcPr>
          <w:p w14:paraId="17FCE534" w14:textId="77777777" w:rsidR="00946982" w:rsidRPr="00BE6B8B" w:rsidRDefault="00946982" w:rsidP="00E24471">
            <w:pPr>
              <w:spacing w:line="360" w:lineRule="auto"/>
              <w:jc w:val="both"/>
              <w:rPr>
                <w:szCs w:val="24"/>
              </w:rPr>
            </w:pPr>
          </w:p>
        </w:tc>
        <w:tc>
          <w:tcPr>
            <w:tcW w:w="7796" w:type="dxa"/>
            <w:shd w:val="clear" w:color="auto" w:fill="auto"/>
          </w:tcPr>
          <w:p w14:paraId="5BF1A8B2" w14:textId="77777777" w:rsidR="00946982" w:rsidRPr="00BE6B8B" w:rsidRDefault="00946982" w:rsidP="00E24471">
            <w:pPr>
              <w:spacing w:line="360" w:lineRule="auto"/>
              <w:ind w:right="452"/>
              <w:jc w:val="both"/>
              <w:rPr>
                <w:szCs w:val="24"/>
              </w:rPr>
            </w:pPr>
          </w:p>
        </w:tc>
      </w:tr>
      <w:tr w:rsidR="00946982" w:rsidRPr="00BE6B8B" w14:paraId="0B086C9A" w14:textId="77777777" w:rsidTr="00E24471">
        <w:tc>
          <w:tcPr>
            <w:tcW w:w="1184" w:type="dxa"/>
            <w:shd w:val="clear" w:color="auto" w:fill="auto"/>
          </w:tcPr>
          <w:p w14:paraId="4BB6D369" w14:textId="77777777" w:rsidR="00946982" w:rsidRPr="00BE6B8B" w:rsidRDefault="00946982" w:rsidP="00E24471">
            <w:pPr>
              <w:spacing w:line="360" w:lineRule="auto"/>
              <w:jc w:val="both"/>
              <w:rPr>
                <w:szCs w:val="24"/>
              </w:rPr>
            </w:pPr>
            <w:r w:rsidRPr="00BE6B8B">
              <w:rPr>
                <w:rFonts w:hint="cs"/>
                <w:szCs w:val="24"/>
                <w:rtl/>
              </w:rPr>
              <w:t>והואיל:</w:t>
            </w:r>
          </w:p>
        </w:tc>
        <w:tc>
          <w:tcPr>
            <w:tcW w:w="7796" w:type="dxa"/>
            <w:shd w:val="clear" w:color="auto" w:fill="auto"/>
          </w:tcPr>
          <w:p w14:paraId="3FD93664" w14:textId="77777777" w:rsidR="00946982" w:rsidRPr="00BE6B8B" w:rsidRDefault="00946982" w:rsidP="00E24471">
            <w:pPr>
              <w:spacing w:line="360" w:lineRule="auto"/>
              <w:ind w:right="452"/>
              <w:jc w:val="both"/>
              <w:rPr>
                <w:szCs w:val="24"/>
                <w:rtl/>
              </w:rPr>
            </w:pPr>
            <w:r w:rsidRPr="00BE6B8B">
              <w:rPr>
                <w:rFonts w:hint="cs"/>
                <w:szCs w:val="24"/>
                <w:rtl/>
              </w:rPr>
              <w:t>ושני הצדדים החליטו לבצע את השירותים עבור המשרד שלא במסגרת יחסי העבודה הנהוגי</w:t>
            </w:r>
            <w:r>
              <w:rPr>
                <w:rFonts w:hint="cs"/>
                <w:szCs w:val="24"/>
                <w:rtl/>
              </w:rPr>
              <w:t>ם בין עובד למעביד אלא כאשר הקבלן</w:t>
            </w:r>
            <w:r w:rsidRPr="00BE6B8B">
              <w:rPr>
                <w:rFonts w:hint="cs"/>
                <w:szCs w:val="24"/>
                <w:rtl/>
              </w:rPr>
              <w:t xml:space="preserve"> פועל כקבלן עצמאי, ומקבל בגין ביצוע השירותים תמורה לפי</w:t>
            </w:r>
            <w:r>
              <w:rPr>
                <w:rFonts w:hint="cs"/>
                <w:szCs w:val="24"/>
                <w:rtl/>
              </w:rPr>
              <w:t xml:space="preserve"> הצעת המחיר שלו לביצוע השירותים</w:t>
            </w:r>
            <w:r w:rsidRPr="00BE6B8B">
              <w:rPr>
                <w:rFonts w:hint="cs"/>
                <w:szCs w:val="24"/>
                <w:rtl/>
              </w:rPr>
              <w:t>;</w:t>
            </w:r>
          </w:p>
        </w:tc>
      </w:tr>
      <w:tr w:rsidR="00946982" w:rsidRPr="00BE6B8B" w14:paraId="1E6E73F7" w14:textId="77777777" w:rsidTr="00E24471">
        <w:tc>
          <w:tcPr>
            <w:tcW w:w="1184" w:type="dxa"/>
            <w:shd w:val="clear" w:color="auto" w:fill="auto"/>
          </w:tcPr>
          <w:p w14:paraId="5D3B145A" w14:textId="77777777" w:rsidR="00946982" w:rsidRPr="00BE6B8B" w:rsidRDefault="00946982" w:rsidP="00E24471">
            <w:pPr>
              <w:spacing w:line="360" w:lineRule="auto"/>
              <w:jc w:val="both"/>
              <w:rPr>
                <w:szCs w:val="24"/>
              </w:rPr>
            </w:pPr>
          </w:p>
        </w:tc>
        <w:tc>
          <w:tcPr>
            <w:tcW w:w="7796" w:type="dxa"/>
            <w:shd w:val="clear" w:color="auto" w:fill="auto"/>
          </w:tcPr>
          <w:p w14:paraId="3E88BAAE" w14:textId="77777777" w:rsidR="00946982" w:rsidRPr="00BE6B8B" w:rsidRDefault="00946982" w:rsidP="00E24471">
            <w:pPr>
              <w:spacing w:line="360" w:lineRule="auto"/>
              <w:ind w:right="452"/>
              <w:jc w:val="both"/>
              <w:rPr>
                <w:szCs w:val="24"/>
              </w:rPr>
            </w:pPr>
          </w:p>
        </w:tc>
      </w:tr>
      <w:tr w:rsidR="00946982" w:rsidRPr="00BE6B8B" w14:paraId="2D3080D9" w14:textId="77777777" w:rsidTr="00E24471">
        <w:tc>
          <w:tcPr>
            <w:tcW w:w="1184" w:type="dxa"/>
            <w:shd w:val="clear" w:color="auto" w:fill="auto"/>
          </w:tcPr>
          <w:p w14:paraId="0E637A8A" w14:textId="77777777" w:rsidR="00946982" w:rsidRPr="00BE6B8B" w:rsidRDefault="00946982" w:rsidP="00E24471">
            <w:pPr>
              <w:spacing w:line="360" w:lineRule="auto"/>
              <w:jc w:val="both"/>
              <w:rPr>
                <w:szCs w:val="24"/>
              </w:rPr>
            </w:pPr>
            <w:r w:rsidRPr="00BE6B8B">
              <w:rPr>
                <w:rFonts w:hint="cs"/>
                <w:szCs w:val="24"/>
                <w:rtl/>
              </w:rPr>
              <w:t>והואיל:</w:t>
            </w:r>
          </w:p>
        </w:tc>
        <w:tc>
          <w:tcPr>
            <w:tcW w:w="7796" w:type="dxa"/>
            <w:shd w:val="clear" w:color="auto" w:fill="auto"/>
          </w:tcPr>
          <w:p w14:paraId="1960AF44" w14:textId="77777777" w:rsidR="00946982" w:rsidRPr="00BE6B8B" w:rsidRDefault="00946982" w:rsidP="00E24471">
            <w:pPr>
              <w:spacing w:line="360" w:lineRule="auto"/>
              <w:ind w:right="452"/>
              <w:jc w:val="both"/>
              <w:rPr>
                <w:szCs w:val="24"/>
              </w:rPr>
            </w:pPr>
            <w:r>
              <w:rPr>
                <w:rFonts w:hint="cs"/>
                <w:szCs w:val="24"/>
                <w:rtl/>
              </w:rPr>
              <w:t>והמשרד מסכים למסור לקבלן</w:t>
            </w:r>
            <w:r w:rsidRPr="00BE6B8B">
              <w:rPr>
                <w:rFonts w:hint="cs"/>
                <w:szCs w:val="24"/>
                <w:rtl/>
              </w:rPr>
              <w:t xml:space="preserve"> את ביצוע השירותים על בסיס </w:t>
            </w:r>
            <w:r>
              <w:rPr>
                <w:rFonts w:hint="cs"/>
                <w:szCs w:val="24"/>
                <w:rtl/>
              </w:rPr>
              <w:t>קבלן</w:t>
            </w:r>
            <w:r w:rsidRPr="00BE6B8B">
              <w:rPr>
                <w:rFonts w:hint="cs"/>
                <w:szCs w:val="24"/>
                <w:rtl/>
              </w:rPr>
              <w:t xml:space="preserve"> עצמאי דווקא, ושלא במסגרת שירות המדינה על כל המתחייב והמש</w:t>
            </w:r>
            <w:r>
              <w:rPr>
                <w:rFonts w:hint="cs"/>
                <w:szCs w:val="24"/>
                <w:rtl/>
              </w:rPr>
              <w:t>תמע מכך, הן לעניין תעריפי השירות</w:t>
            </w:r>
            <w:r w:rsidRPr="00BE6B8B">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קבלן</w:t>
            </w:r>
            <w:r w:rsidRPr="00BE6B8B">
              <w:rPr>
                <w:rFonts w:hint="cs"/>
                <w:szCs w:val="24"/>
                <w:rtl/>
              </w:rPr>
              <w:t xml:space="preserve"> עצמאי, ואינם הולמים התקשרות במסגרת יחסי עובד ומעביד;</w:t>
            </w:r>
          </w:p>
        </w:tc>
      </w:tr>
    </w:tbl>
    <w:p w14:paraId="38CBC0B3" w14:textId="77777777" w:rsidR="00946982" w:rsidRPr="00BE6B8B" w:rsidRDefault="00946982" w:rsidP="00946982">
      <w:pPr>
        <w:spacing w:line="360" w:lineRule="auto"/>
        <w:ind w:left="708" w:hanging="708"/>
        <w:jc w:val="both"/>
        <w:rPr>
          <w:szCs w:val="24"/>
          <w:rtl/>
        </w:rPr>
      </w:pPr>
    </w:p>
    <w:p w14:paraId="7BAC71E2" w14:textId="77777777" w:rsidR="00946982" w:rsidRPr="00BE6B8B" w:rsidRDefault="00946982" w:rsidP="00946982">
      <w:pPr>
        <w:spacing w:line="360" w:lineRule="auto"/>
        <w:ind w:left="708" w:hanging="708"/>
        <w:jc w:val="both"/>
        <w:rPr>
          <w:szCs w:val="24"/>
          <w:rtl/>
        </w:rPr>
      </w:pPr>
    </w:p>
    <w:p w14:paraId="2199E9A8" w14:textId="77777777" w:rsidR="00946982" w:rsidRDefault="00946982" w:rsidP="00946982">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28A5A3EE" w14:textId="77777777" w:rsidR="00946982" w:rsidRPr="00BE6B8B" w:rsidRDefault="00946982" w:rsidP="00946982">
      <w:pPr>
        <w:spacing w:line="360" w:lineRule="auto"/>
        <w:ind w:right="567"/>
        <w:jc w:val="both"/>
        <w:rPr>
          <w:szCs w:val="24"/>
          <w:rtl/>
        </w:rPr>
      </w:pPr>
    </w:p>
    <w:p w14:paraId="758EA964" w14:textId="77777777" w:rsidR="00946982" w:rsidRPr="00704C02" w:rsidRDefault="00946982" w:rsidP="00946982">
      <w:pPr>
        <w:pStyle w:val="af2"/>
        <w:numPr>
          <w:ilvl w:val="0"/>
          <w:numId w:val="41"/>
        </w:numPr>
        <w:spacing w:line="360" w:lineRule="auto"/>
        <w:jc w:val="both"/>
        <w:rPr>
          <w:b/>
          <w:bCs/>
          <w:szCs w:val="24"/>
          <w:u w:val="single"/>
        </w:rPr>
      </w:pPr>
      <w:r w:rsidRPr="00704C02">
        <w:rPr>
          <w:rFonts w:hint="cs"/>
          <w:b/>
          <w:bCs/>
          <w:szCs w:val="24"/>
          <w:u w:val="single"/>
          <w:rtl/>
        </w:rPr>
        <w:t>מבוא, נספחים ופרשנות</w:t>
      </w:r>
    </w:p>
    <w:p w14:paraId="7D05498D" w14:textId="77777777" w:rsidR="00946982" w:rsidRPr="00BE6B8B" w:rsidRDefault="00946982" w:rsidP="00946982">
      <w:pPr>
        <w:numPr>
          <w:ilvl w:val="1"/>
          <w:numId w:val="41"/>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4EE39989" w14:textId="77777777" w:rsidR="00946982" w:rsidRPr="00BE6B8B" w:rsidRDefault="00946982" w:rsidP="00946982">
      <w:pPr>
        <w:numPr>
          <w:ilvl w:val="1"/>
          <w:numId w:val="41"/>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0C860B98" w14:textId="77777777" w:rsidR="00946982" w:rsidRPr="00BE6B8B" w:rsidRDefault="00946982" w:rsidP="00946982">
      <w:pPr>
        <w:spacing w:line="360" w:lineRule="auto"/>
        <w:jc w:val="both"/>
        <w:rPr>
          <w:szCs w:val="24"/>
          <w:u w:val="single"/>
        </w:rPr>
      </w:pPr>
    </w:p>
    <w:p w14:paraId="0D776C23" w14:textId="77777777" w:rsidR="00946982" w:rsidRPr="00BE6B8B" w:rsidRDefault="00946982" w:rsidP="00946982">
      <w:pPr>
        <w:numPr>
          <w:ilvl w:val="0"/>
          <w:numId w:val="41"/>
        </w:numPr>
        <w:spacing w:line="360" w:lineRule="auto"/>
        <w:ind w:right="0"/>
        <w:jc w:val="both"/>
        <w:rPr>
          <w:b/>
          <w:bCs/>
          <w:szCs w:val="24"/>
          <w:u w:val="single"/>
        </w:rPr>
      </w:pPr>
      <w:r w:rsidRPr="00BE6B8B">
        <w:rPr>
          <w:rFonts w:hint="cs"/>
          <w:b/>
          <w:bCs/>
          <w:szCs w:val="24"/>
          <w:u w:val="single"/>
          <w:rtl/>
        </w:rPr>
        <w:t>ההתקשרות</w:t>
      </w:r>
    </w:p>
    <w:p w14:paraId="397C2ABF" w14:textId="77777777" w:rsidR="00946982" w:rsidRPr="000B4903" w:rsidRDefault="00946982" w:rsidP="00946982">
      <w:pPr>
        <w:pStyle w:val="af2"/>
        <w:spacing w:line="360" w:lineRule="auto"/>
        <w:ind w:left="567"/>
        <w:jc w:val="both"/>
        <w:rPr>
          <w:szCs w:val="24"/>
          <w:rtl/>
        </w:rPr>
      </w:pPr>
      <w:r w:rsidRPr="000B4903">
        <w:rPr>
          <w:rFonts w:hint="cs"/>
          <w:szCs w:val="24"/>
          <w:rtl/>
        </w:rPr>
        <w:t xml:space="preserve">הקבלן מקבל על עצמו להעניק למשרד את השירותים בהתאם ללוח הזמנים שייקבע ע"י </w:t>
      </w:r>
      <w:r>
        <w:rPr>
          <w:rFonts w:hint="cs"/>
          <w:szCs w:val="24"/>
          <w:rtl/>
        </w:rPr>
        <w:t>המפקח</w:t>
      </w:r>
      <w:r w:rsidRPr="000B4903">
        <w:rPr>
          <w:rFonts w:hint="cs"/>
          <w:szCs w:val="24"/>
          <w:rtl/>
        </w:rPr>
        <w:t xml:space="preserve"> והכול כמפורט וכמוגדר בהסכם זה. השירותים יינתנו כשהם כוללים כל פעולה אחרת הנדרשת לשם ביצועם ברמה הנדרשת בהסכם זה, אף אם אינה נזכרת במפורש בהסכם ונספחיו.</w:t>
      </w:r>
    </w:p>
    <w:p w14:paraId="6B80A56B" w14:textId="77777777" w:rsidR="00946982" w:rsidRPr="00601DE5" w:rsidRDefault="00946982" w:rsidP="00946982">
      <w:pPr>
        <w:spacing w:line="360" w:lineRule="auto"/>
        <w:ind w:left="567"/>
        <w:jc w:val="both"/>
        <w:rPr>
          <w:szCs w:val="24"/>
        </w:rPr>
      </w:pPr>
    </w:p>
    <w:p w14:paraId="4156F760" w14:textId="77777777" w:rsidR="00946982" w:rsidRPr="00BE6B8B" w:rsidRDefault="00946982" w:rsidP="00946982">
      <w:pPr>
        <w:numPr>
          <w:ilvl w:val="0"/>
          <w:numId w:val="41"/>
        </w:numPr>
        <w:spacing w:line="360" w:lineRule="auto"/>
        <w:ind w:right="0"/>
        <w:jc w:val="both"/>
        <w:rPr>
          <w:b/>
          <w:bCs/>
          <w:szCs w:val="24"/>
          <w:u w:val="single"/>
          <w:rtl/>
        </w:rPr>
      </w:pPr>
      <w:r w:rsidRPr="00BE6B8B">
        <w:rPr>
          <w:rFonts w:hint="cs"/>
          <w:b/>
          <w:bCs/>
          <w:szCs w:val="24"/>
          <w:u w:val="single"/>
          <w:rtl/>
        </w:rPr>
        <w:t>נציג המשרד</w:t>
      </w:r>
    </w:p>
    <w:p w14:paraId="405D014E" w14:textId="77777777" w:rsidR="00946982" w:rsidRPr="00BE6B8B" w:rsidRDefault="00946982" w:rsidP="00946982">
      <w:pPr>
        <w:numPr>
          <w:ilvl w:val="1"/>
          <w:numId w:val="41"/>
        </w:numPr>
        <w:spacing w:line="360" w:lineRule="auto"/>
        <w:ind w:right="0"/>
        <w:jc w:val="both"/>
        <w:rPr>
          <w:szCs w:val="24"/>
          <w:u w:val="single"/>
        </w:rPr>
      </w:pPr>
      <w:r w:rsidRPr="00BE6B8B">
        <w:rPr>
          <w:rFonts w:hint="cs"/>
          <w:szCs w:val="24"/>
          <w:rtl/>
        </w:rPr>
        <w:t>ה</w:t>
      </w:r>
      <w:r>
        <w:rPr>
          <w:rFonts w:hint="cs"/>
          <w:szCs w:val="24"/>
          <w:rtl/>
        </w:rPr>
        <w:t>קבלן</w:t>
      </w:r>
      <w:r w:rsidRPr="00BE6B8B">
        <w:rPr>
          <w:rFonts w:hint="cs"/>
          <w:szCs w:val="24"/>
          <w:rtl/>
        </w:rPr>
        <w:t xml:space="preserve"> יבצע את השירותים בפיקוחו של: </w:t>
      </w:r>
      <w:r w:rsidRPr="00BB29B1">
        <w:rPr>
          <w:rFonts w:hint="cs"/>
          <w:b/>
          <w:bCs/>
          <w:szCs w:val="24"/>
          <w:highlight w:val="yellow"/>
          <w:rtl/>
        </w:rPr>
        <w:t>מר שארבל שחאדה, המפקח על המכרות</w:t>
      </w:r>
      <w:r>
        <w:rPr>
          <w:rFonts w:hint="cs"/>
          <w:b/>
          <w:bCs/>
          <w:szCs w:val="24"/>
          <w:highlight w:val="yellow"/>
          <w:rtl/>
        </w:rPr>
        <w:t xml:space="preserve"> </w:t>
      </w:r>
      <w:r w:rsidRPr="00BB29B1">
        <w:rPr>
          <w:rFonts w:hint="cs"/>
          <w:b/>
          <w:bCs/>
          <w:szCs w:val="24"/>
          <w:highlight w:val="yellow"/>
          <w:rtl/>
        </w:rPr>
        <w:t xml:space="preserve">או מי מטעמו </w:t>
      </w:r>
      <w:r w:rsidRPr="00B91803">
        <w:rPr>
          <w:rFonts w:hint="cs"/>
          <w:szCs w:val="24"/>
          <w:rtl/>
        </w:rPr>
        <w:t>(להלן: "</w:t>
      </w:r>
      <w:r>
        <w:rPr>
          <w:rFonts w:hint="cs"/>
          <w:b/>
          <w:bCs/>
          <w:szCs w:val="24"/>
          <w:rtl/>
        </w:rPr>
        <w:t>המפקח</w:t>
      </w:r>
      <w:r w:rsidRPr="00B91803">
        <w:rPr>
          <w:rFonts w:hint="cs"/>
          <w:szCs w:val="24"/>
          <w:rtl/>
        </w:rPr>
        <w:t>"). המשרד יהא רשאי להחליף את</w:t>
      </w:r>
      <w:r w:rsidRPr="00BE6B8B">
        <w:rPr>
          <w:rFonts w:hint="cs"/>
          <w:szCs w:val="24"/>
          <w:rtl/>
        </w:rPr>
        <w:t xml:space="preserve"> </w:t>
      </w:r>
      <w:r>
        <w:rPr>
          <w:rFonts w:hint="cs"/>
          <w:szCs w:val="24"/>
          <w:rtl/>
        </w:rPr>
        <w:t>המפקח</w:t>
      </w:r>
      <w:r w:rsidRPr="00BE6B8B">
        <w:rPr>
          <w:rFonts w:hint="cs"/>
          <w:szCs w:val="24"/>
          <w:rtl/>
        </w:rPr>
        <w:t xml:space="preserve"> בכל עת וזאת בדרך של בהודעה בכתב שתשלח ל</w:t>
      </w:r>
      <w:r>
        <w:rPr>
          <w:rFonts w:hint="cs"/>
          <w:szCs w:val="24"/>
          <w:rtl/>
        </w:rPr>
        <w:t>קבלן</w:t>
      </w:r>
      <w:r w:rsidRPr="00BE6B8B">
        <w:rPr>
          <w:rFonts w:hint="cs"/>
          <w:b/>
          <w:bCs/>
          <w:i/>
          <w:iCs/>
          <w:szCs w:val="24"/>
          <w:rtl/>
        </w:rPr>
        <w:t>.</w:t>
      </w:r>
    </w:p>
    <w:p w14:paraId="4B07E899" w14:textId="77777777" w:rsidR="00946982" w:rsidRPr="00BE6B8B" w:rsidRDefault="00946982" w:rsidP="00946982">
      <w:pPr>
        <w:numPr>
          <w:ilvl w:val="1"/>
          <w:numId w:val="41"/>
        </w:numPr>
        <w:spacing w:line="360" w:lineRule="auto"/>
        <w:ind w:right="0"/>
        <w:jc w:val="both"/>
        <w:rPr>
          <w:szCs w:val="24"/>
          <w:u w:val="single"/>
        </w:rPr>
      </w:pPr>
      <w:r>
        <w:rPr>
          <w:rFonts w:hint="cs"/>
          <w:szCs w:val="24"/>
          <w:rtl/>
        </w:rPr>
        <w:t>המפקח</w:t>
      </w:r>
      <w:r w:rsidRPr="00BE6B8B">
        <w:rPr>
          <w:rFonts w:hint="cs"/>
          <w:szCs w:val="24"/>
          <w:rtl/>
        </w:rPr>
        <w:t xml:space="preserve"> יהיה זכאי לעיין בכל מסמך ולקבל כל מסמך וכל מידע הקשור או הכרוך במתן השירותים.</w:t>
      </w:r>
    </w:p>
    <w:p w14:paraId="09731891" w14:textId="77777777" w:rsidR="00946982" w:rsidRPr="000B4903" w:rsidRDefault="00946982" w:rsidP="00946982">
      <w:pPr>
        <w:spacing w:line="360" w:lineRule="auto"/>
        <w:jc w:val="both"/>
        <w:rPr>
          <w:szCs w:val="24"/>
        </w:rPr>
      </w:pPr>
    </w:p>
    <w:p w14:paraId="1F822421" w14:textId="77777777" w:rsidR="00946982" w:rsidRPr="00BE6B8B" w:rsidRDefault="00946982" w:rsidP="00946982">
      <w:pPr>
        <w:numPr>
          <w:ilvl w:val="0"/>
          <w:numId w:val="41"/>
        </w:numPr>
        <w:spacing w:line="360" w:lineRule="auto"/>
        <w:ind w:right="0"/>
        <w:jc w:val="both"/>
        <w:rPr>
          <w:b/>
          <w:bCs/>
          <w:szCs w:val="24"/>
          <w:u w:val="single"/>
          <w:rtl/>
        </w:rPr>
      </w:pPr>
      <w:r w:rsidRPr="00BE6B8B">
        <w:rPr>
          <w:rFonts w:hint="cs"/>
          <w:b/>
          <w:bCs/>
          <w:szCs w:val="24"/>
          <w:u w:val="single"/>
          <w:rtl/>
        </w:rPr>
        <w:t>תקופת ההסכם</w:t>
      </w:r>
    </w:p>
    <w:p w14:paraId="5EB0DB54" w14:textId="77777777" w:rsidR="00946982" w:rsidRPr="00BE6B8B" w:rsidRDefault="00946982" w:rsidP="00946982">
      <w:pPr>
        <w:numPr>
          <w:ilvl w:val="1"/>
          <w:numId w:val="41"/>
        </w:numPr>
        <w:spacing w:line="360" w:lineRule="auto"/>
        <w:ind w:right="0"/>
        <w:jc w:val="both"/>
        <w:rPr>
          <w:szCs w:val="24"/>
          <w:u w:val="single"/>
        </w:rPr>
      </w:pPr>
      <w:r w:rsidRPr="00BE6B8B">
        <w:rPr>
          <w:rFonts w:hint="cs"/>
          <w:szCs w:val="24"/>
          <w:rtl/>
        </w:rPr>
        <w:t xml:space="preserve">הסכם זה נעשה לתקופה של </w:t>
      </w:r>
      <w:r w:rsidRPr="00DD19B4">
        <w:rPr>
          <w:rFonts w:hint="cs"/>
          <w:szCs w:val="24"/>
          <w:highlight w:val="yellow"/>
          <w:rtl/>
        </w:rPr>
        <w:t>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41DB2172" w14:textId="77777777" w:rsidR="00946982" w:rsidRPr="00094BA5" w:rsidRDefault="00946982" w:rsidP="00946982">
      <w:pPr>
        <w:numPr>
          <w:ilvl w:val="1"/>
          <w:numId w:val="41"/>
        </w:numPr>
        <w:spacing w:line="360" w:lineRule="auto"/>
        <w:ind w:right="0"/>
        <w:jc w:val="both"/>
        <w:rPr>
          <w:szCs w:val="24"/>
        </w:rPr>
      </w:pPr>
      <w:r w:rsidRPr="00094BA5">
        <w:rPr>
          <w:rFonts w:hint="cs"/>
          <w:szCs w:val="24"/>
          <w:rtl/>
        </w:rPr>
        <w:t xml:space="preserve">למשרד שמורה האופציה להאריך את תקופת ההסכם לתקופות נוספות של עד 24 חודשים, ללא תוספת תקציב. כן שמורה למשרד הזכות להרחיב את ההיקף הכספי של ההסכם, מטעמים מיוחדים, על פי שיקול דעתו. </w:t>
      </w:r>
    </w:p>
    <w:p w14:paraId="0E9EFCE4" w14:textId="77777777" w:rsidR="00946982" w:rsidRPr="00BE6B8B" w:rsidRDefault="00946982" w:rsidP="00946982">
      <w:pPr>
        <w:spacing w:line="360" w:lineRule="auto"/>
        <w:ind w:right="567"/>
        <w:jc w:val="both"/>
        <w:rPr>
          <w:szCs w:val="24"/>
          <w:u w:val="single"/>
        </w:rPr>
      </w:pPr>
    </w:p>
    <w:p w14:paraId="04586E94" w14:textId="77777777" w:rsidR="00946982" w:rsidRPr="00BE6B8B" w:rsidRDefault="00946982" w:rsidP="00946982">
      <w:pPr>
        <w:numPr>
          <w:ilvl w:val="0"/>
          <w:numId w:val="41"/>
        </w:numPr>
        <w:spacing w:line="360" w:lineRule="auto"/>
        <w:jc w:val="both"/>
        <w:rPr>
          <w:b/>
          <w:bCs/>
          <w:szCs w:val="24"/>
          <w:u w:val="single"/>
        </w:rPr>
      </w:pPr>
      <w:r w:rsidRPr="00BE6B8B">
        <w:rPr>
          <w:rFonts w:hint="cs"/>
          <w:b/>
          <w:bCs/>
          <w:szCs w:val="24"/>
          <w:u w:val="single"/>
          <w:rtl/>
        </w:rPr>
        <w:t>ערבות</w:t>
      </w:r>
    </w:p>
    <w:p w14:paraId="4F96DCA3" w14:textId="77777777" w:rsidR="00946982" w:rsidRPr="0039361F" w:rsidRDefault="00946982" w:rsidP="00946982">
      <w:pPr>
        <w:numPr>
          <w:ilvl w:val="1"/>
          <w:numId w:val="41"/>
        </w:numPr>
        <w:spacing w:line="360" w:lineRule="auto"/>
        <w:ind w:right="0"/>
        <w:jc w:val="both"/>
        <w:rPr>
          <w:szCs w:val="24"/>
          <w:u w:val="single"/>
        </w:rPr>
      </w:pPr>
      <w:r w:rsidRPr="00BE6B8B">
        <w:rPr>
          <w:rFonts w:hint="cs"/>
          <w:szCs w:val="24"/>
          <w:rtl/>
        </w:rPr>
        <w:t>להבטחת התח</w:t>
      </w:r>
      <w:r>
        <w:rPr>
          <w:rFonts w:hint="cs"/>
          <w:szCs w:val="24"/>
          <w:rtl/>
        </w:rPr>
        <w:t>ייבויותיו לפי חוזה זה מוסר הקבלן</w:t>
      </w:r>
      <w:r w:rsidRPr="00BE6B8B">
        <w:rPr>
          <w:rFonts w:hint="cs"/>
          <w:szCs w:val="24"/>
          <w:rtl/>
        </w:rPr>
        <w:t xml:space="preserve"> למשרד, עם חתימת החוזה, ערבות בנקאית או ערבות חברת ביטוח בלתי מותנית</w:t>
      </w:r>
      <w:r>
        <w:rPr>
          <w:rFonts w:hint="cs"/>
          <w:szCs w:val="24"/>
          <w:rtl/>
        </w:rPr>
        <w:t xml:space="preserve">, </w:t>
      </w:r>
      <w:r w:rsidRPr="004F5416">
        <w:rPr>
          <w:rFonts w:hint="cs"/>
          <w:b/>
          <w:bCs/>
          <w:szCs w:val="24"/>
          <w:rtl/>
        </w:rPr>
        <w:t>כמצוין בנספח י"א</w:t>
      </w:r>
      <w:r>
        <w:rPr>
          <w:rFonts w:hint="cs"/>
          <w:szCs w:val="24"/>
          <w:rtl/>
        </w:rPr>
        <w:t>,</w:t>
      </w:r>
      <w:r w:rsidRPr="00BE6B8B">
        <w:rPr>
          <w:rFonts w:hint="cs"/>
          <w:szCs w:val="24"/>
          <w:rtl/>
        </w:rPr>
        <w:t xml:space="preserve"> שתוצא לבקשתו (שמו יופיע בבקשה) ע"ס </w:t>
      </w:r>
      <w:r w:rsidRPr="00094BA5">
        <w:rPr>
          <w:rFonts w:hint="cs"/>
          <w:szCs w:val="24"/>
          <w:rtl/>
        </w:rPr>
        <w:t>________₪ (5%</w:t>
      </w:r>
      <w:r>
        <w:rPr>
          <w:rFonts w:hint="cs"/>
          <w:szCs w:val="24"/>
          <w:rtl/>
        </w:rPr>
        <w:t xml:space="preserve"> מהצעת המחיר של הקבלן</w:t>
      </w:r>
      <w:r w:rsidRPr="00BE6B8B">
        <w:rPr>
          <w:rFonts w:hint="cs"/>
          <w:szCs w:val="24"/>
          <w:rtl/>
        </w:rPr>
        <w:t xml:space="preserve"> בתוספת מע"מ)</w:t>
      </w:r>
      <w:r>
        <w:rPr>
          <w:rFonts w:hint="cs"/>
          <w:szCs w:val="24"/>
          <w:rtl/>
        </w:rPr>
        <w:t xml:space="preserve"> </w:t>
      </w:r>
      <w:r w:rsidRPr="00BE6B8B">
        <w:rPr>
          <w:rFonts w:hint="cs"/>
          <w:szCs w:val="24"/>
          <w:rtl/>
        </w:rPr>
        <w:t>(להלן: "</w:t>
      </w:r>
      <w:r w:rsidRPr="00BE6B8B">
        <w:rPr>
          <w:rFonts w:hint="cs"/>
          <w:b/>
          <w:bCs/>
          <w:szCs w:val="24"/>
          <w:rtl/>
        </w:rPr>
        <w:t>הערבות</w:t>
      </w:r>
      <w:r w:rsidRPr="00BE6B8B">
        <w:rPr>
          <w:rFonts w:hint="cs"/>
          <w:szCs w:val="24"/>
          <w:rtl/>
        </w:rPr>
        <w:t xml:space="preserve">"). </w:t>
      </w:r>
    </w:p>
    <w:p w14:paraId="699B2DE2" w14:textId="77777777" w:rsidR="00946982" w:rsidRPr="00BE6B8B" w:rsidRDefault="00946982" w:rsidP="00946982">
      <w:pPr>
        <w:numPr>
          <w:ilvl w:val="1"/>
          <w:numId w:val="41"/>
        </w:numPr>
        <w:spacing w:line="360" w:lineRule="auto"/>
        <w:ind w:right="0"/>
        <w:jc w:val="both"/>
        <w:rPr>
          <w:szCs w:val="24"/>
          <w:u w:val="single"/>
        </w:rPr>
      </w:pPr>
      <w:r w:rsidRPr="00BE6B8B">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013C1AAF" w14:textId="77777777" w:rsidR="00946982" w:rsidRPr="00BE6B8B" w:rsidRDefault="00946982" w:rsidP="00946982">
      <w:pPr>
        <w:numPr>
          <w:ilvl w:val="1"/>
          <w:numId w:val="41"/>
        </w:numPr>
        <w:spacing w:line="360" w:lineRule="auto"/>
        <w:ind w:right="0"/>
        <w:jc w:val="both"/>
        <w:rPr>
          <w:szCs w:val="24"/>
        </w:rPr>
      </w:pPr>
      <w:r w:rsidRPr="00BE6B8B">
        <w:rPr>
          <w:rFonts w:hint="cs"/>
          <w:szCs w:val="24"/>
          <w:rtl/>
        </w:rPr>
        <w:t>אם היקף השירותים יורחב</w:t>
      </w:r>
      <w:r>
        <w:rPr>
          <w:rFonts w:hint="cs"/>
          <w:szCs w:val="24"/>
          <w:rtl/>
        </w:rPr>
        <w:t>, תורחב הערבות בסכום יחסי. הקבלן</w:t>
      </w:r>
      <w:r w:rsidRPr="00BE6B8B">
        <w:rPr>
          <w:rFonts w:hint="cs"/>
          <w:szCs w:val="24"/>
          <w:rtl/>
        </w:rPr>
        <w:t xml:space="preserve"> יהיה אחראי להאריך את תוקף הערבות מעת לעת, בהתאם להארכת תקופת ההסכם. הארכת הערבות תיעשה לפחות חוד</w:t>
      </w:r>
      <w:r>
        <w:rPr>
          <w:rFonts w:hint="cs"/>
          <w:szCs w:val="24"/>
          <w:rtl/>
        </w:rPr>
        <w:t>ש לפני תום תוקפה. לא האריך הקבלן</w:t>
      </w:r>
      <w:r w:rsidRPr="00BE6B8B">
        <w:rPr>
          <w:rFonts w:hint="cs"/>
          <w:szCs w:val="24"/>
          <w:rtl/>
        </w:rPr>
        <w:t xml:space="preserve"> את תוקף הערבות או לא הגדילה ע"פ דרישת המשרד, יהיה המשרד רשאי לחלט את הערבות </w:t>
      </w:r>
      <w:r>
        <w:rPr>
          <w:rFonts w:hint="cs"/>
          <w:szCs w:val="24"/>
          <w:rtl/>
        </w:rPr>
        <w:t>ללא כל התראה מוקדמת, גם אם הקבלן</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79D86E68" w14:textId="77777777" w:rsidR="00946982" w:rsidRDefault="00946982" w:rsidP="00946982">
      <w:pPr>
        <w:numPr>
          <w:ilvl w:val="1"/>
          <w:numId w:val="41"/>
        </w:numPr>
        <w:spacing w:line="360" w:lineRule="auto"/>
        <w:ind w:right="0"/>
        <w:jc w:val="both"/>
        <w:rPr>
          <w:szCs w:val="24"/>
        </w:rPr>
      </w:pPr>
      <w:r w:rsidRPr="00213577">
        <w:rPr>
          <w:rFonts w:hint="cs"/>
          <w:szCs w:val="24"/>
          <w:rtl/>
        </w:rPr>
        <w:t>ב</w:t>
      </w:r>
      <w:r>
        <w:rPr>
          <w:rFonts w:hint="cs"/>
          <w:szCs w:val="24"/>
          <w:rtl/>
        </w:rPr>
        <w:t xml:space="preserve">כל מקרה שבו לדעת המשרד הפר הקבלן או לא קיים תנאי מתנאי הסכם זה </w:t>
      </w:r>
      <w:r w:rsidRPr="00213577">
        <w:rPr>
          <w:rFonts w:hint="cs"/>
          <w:szCs w:val="24"/>
          <w:rtl/>
        </w:rPr>
        <w:t>או לא תיקן המעוות עפ"י דרישת המשר</w:t>
      </w:r>
      <w:r>
        <w:rPr>
          <w:rFonts w:hint="cs"/>
          <w:szCs w:val="24"/>
          <w:rtl/>
        </w:rPr>
        <w:t>ד, או בכל מקרה בו לא עמד הקבלן</w:t>
      </w:r>
      <w:r w:rsidRPr="00213577">
        <w:rPr>
          <w:rFonts w:hint="cs"/>
          <w:szCs w:val="24"/>
          <w:rtl/>
        </w:rPr>
        <w:t xml:space="preserve"> בהתחייבויותיו ו/או שהמשרד עשה שימוש </w:t>
      </w:r>
      <w:r>
        <w:rPr>
          <w:rFonts w:hint="cs"/>
          <w:szCs w:val="24"/>
          <w:rtl/>
        </w:rPr>
        <w:t>בזכויותיו להוצאות הסכומים שהקבלן</w:t>
      </w:r>
      <w:r w:rsidRPr="00213577">
        <w:rPr>
          <w:rFonts w:hint="cs"/>
          <w:szCs w:val="24"/>
          <w:rtl/>
        </w:rPr>
        <w:t xml:space="preserve"> חייב בהם על פי החוזה, יהא המשרד זכאי לממש את הערבות, כולה או מקצתה</w:t>
      </w:r>
      <w:r>
        <w:rPr>
          <w:rFonts w:hint="cs"/>
          <w:szCs w:val="24"/>
          <w:rtl/>
        </w:rPr>
        <w:t>.</w:t>
      </w:r>
    </w:p>
    <w:p w14:paraId="7F108CE1" w14:textId="77777777" w:rsidR="00946982" w:rsidRDefault="00946982" w:rsidP="00946982">
      <w:pPr>
        <w:numPr>
          <w:ilvl w:val="1"/>
          <w:numId w:val="41"/>
        </w:numPr>
        <w:spacing w:line="360" w:lineRule="auto"/>
        <w:ind w:right="0"/>
        <w:jc w:val="both"/>
        <w:rPr>
          <w:szCs w:val="24"/>
        </w:rPr>
      </w:pPr>
      <w:r w:rsidRPr="00213577">
        <w:rPr>
          <w:rFonts w:hint="cs"/>
          <w:szCs w:val="24"/>
          <w:rtl/>
        </w:rPr>
        <w:t>הערבות תהיה ניתנת לחילוט ע"י המשרד גם לצורך גביית תשלום פיצויי</w:t>
      </w:r>
      <w:r>
        <w:rPr>
          <w:rFonts w:hint="cs"/>
          <w:szCs w:val="24"/>
          <w:rtl/>
        </w:rPr>
        <w:t>ם למשרד עקב הפרת ההסכם ע"י הקבלן</w:t>
      </w:r>
      <w:r w:rsidRPr="00213577">
        <w:rPr>
          <w:rFonts w:hint="cs"/>
          <w:szCs w:val="24"/>
          <w:rtl/>
        </w:rPr>
        <w:t>, או לצורך</w:t>
      </w:r>
      <w:r>
        <w:rPr>
          <w:rFonts w:hint="cs"/>
          <w:szCs w:val="24"/>
          <w:rtl/>
        </w:rPr>
        <w:t xml:space="preserve"> כל תשלום אחר המגיע למשרד מהקבלן או התנהגות שלא בתום לב של הקבלן</w:t>
      </w:r>
      <w:r w:rsidRPr="00213577">
        <w:rPr>
          <w:rFonts w:hint="cs"/>
          <w:szCs w:val="24"/>
          <w:rtl/>
        </w:rPr>
        <w:t>.</w:t>
      </w:r>
    </w:p>
    <w:p w14:paraId="38F99E48" w14:textId="77777777" w:rsidR="00946982" w:rsidRPr="00213577" w:rsidRDefault="00946982" w:rsidP="00946982">
      <w:pPr>
        <w:numPr>
          <w:ilvl w:val="1"/>
          <w:numId w:val="41"/>
        </w:numPr>
        <w:spacing w:line="360" w:lineRule="auto"/>
        <w:ind w:right="0"/>
        <w:jc w:val="both"/>
        <w:rPr>
          <w:szCs w:val="24"/>
        </w:rPr>
      </w:pPr>
      <w:r>
        <w:rPr>
          <w:rFonts w:hint="cs"/>
          <w:szCs w:val="24"/>
          <w:rtl/>
        </w:rPr>
        <w:t>חילוט הערבות יתבצע לאחר שתינתן לקבלן הזדמנות סבירה לתקן את המעוות, בהתאם לנסיבות ועל פי שיקול דעת המשרד.</w:t>
      </w:r>
    </w:p>
    <w:p w14:paraId="5B3A0473" w14:textId="77777777" w:rsidR="00946982" w:rsidRPr="00BE6B8B" w:rsidRDefault="00946982" w:rsidP="00946982">
      <w:pPr>
        <w:numPr>
          <w:ilvl w:val="1"/>
          <w:numId w:val="41"/>
        </w:numPr>
        <w:spacing w:line="360" w:lineRule="auto"/>
        <w:ind w:right="0"/>
        <w:jc w:val="both"/>
        <w:rPr>
          <w:szCs w:val="24"/>
          <w:rtl/>
        </w:rPr>
      </w:pPr>
      <w:r w:rsidRPr="00BE6B8B">
        <w:rPr>
          <w:rFonts w:hint="cs"/>
          <w:szCs w:val="24"/>
          <w:rtl/>
        </w:rPr>
        <w:t>אין בגובה הערבות לשמש כל הגבל</w:t>
      </w:r>
      <w:r>
        <w:rPr>
          <w:rFonts w:hint="cs"/>
          <w:szCs w:val="24"/>
          <w:rtl/>
        </w:rPr>
        <w:t>ה או תקרה להתחייבויותיו של הקבלן</w:t>
      </w:r>
      <w:r w:rsidRPr="00BE6B8B">
        <w:rPr>
          <w:rFonts w:hint="cs"/>
          <w:szCs w:val="24"/>
          <w:rtl/>
        </w:rPr>
        <w:t>. נוסח הערבות יהיה בהתאם להוראות החשב הכללי והיא תיחתם על ידי מורשי חתימה מטעם הב</w:t>
      </w:r>
      <w:r>
        <w:rPr>
          <w:rFonts w:hint="cs"/>
          <w:szCs w:val="24"/>
          <w:rtl/>
        </w:rPr>
        <w:t>נק. עלויות הערבות יחולו על הקבלן</w:t>
      </w:r>
      <w:r w:rsidRPr="00BE6B8B">
        <w:rPr>
          <w:rFonts w:hint="cs"/>
          <w:szCs w:val="24"/>
          <w:rtl/>
        </w:rPr>
        <w:t xml:space="preserve"> בלבד.</w:t>
      </w:r>
    </w:p>
    <w:p w14:paraId="5BC996E1" w14:textId="77777777" w:rsidR="00946982" w:rsidRPr="00BE6B8B" w:rsidRDefault="00946982" w:rsidP="00946982">
      <w:pPr>
        <w:numPr>
          <w:ilvl w:val="1"/>
          <w:numId w:val="41"/>
        </w:numPr>
        <w:spacing w:line="360" w:lineRule="auto"/>
        <w:ind w:right="0"/>
        <w:jc w:val="both"/>
        <w:rPr>
          <w:szCs w:val="24"/>
        </w:rPr>
      </w:pPr>
      <w:r w:rsidRPr="00BE6B8B">
        <w:rPr>
          <w:rFonts w:hint="cs"/>
          <w:szCs w:val="24"/>
          <w:rtl/>
        </w:rPr>
        <w:t>חילט המשרד את הערבות, והסכם זה</w:t>
      </w:r>
      <w:r>
        <w:rPr>
          <w:rFonts w:hint="cs"/>
          <w:szCs w:val="24"/>
          <w:rtl/>
        </w:rPr>
        <w:t xml:space="preserve"> לא בוטל או הופסק, יהיה על הקבלן</w:t>
      </w:r>
      <w:r w:rsidRPr="00BE6B8B">
        <w:rPr>
          <w:rFonts w:hint="cs"/>
          <w:szCs w:val="24"/>
          <w:rtl/>
        </w:rPr>
        <w:t xml:space="preserve"> לדאוג על חשבונו לערבות חדשה בסכום דומה.</w:t>
      </w:r>
    </w:p>
    <w:p w14:paraId="5FAE0D2E" w14:textId="77777777" w:rsidR="00946982" w:rsidRPr="001D7FF7" w:rsidRDefault="00946982" w:rsidP="00946982">
      <w:pPr>
        <w:spacing w:line="360" w:lineRule="auto"/>
        <w:jc w:val="both"/>
        <w:rPr>
          <w:szCs w:val="24"/>
        </w:rPr>
      </w:pPr>
    </w:p>
    <w:p w14:paraId="333C7694" w14:textId="77777777" w:rsidR="00946982" w:rsidRPr="00BE6B8B" w:rsidRDefault="00946982" w:rsidP="00946982">
      <w:pPr>
        <w:numPr>
          <w:ilvl w:val="0"/>
          <w:numId w:val="41"/>
        </w:numPr>
        <w:spacing w:line="360" w:lineRule="auto"/>
        <w:jc w:val="both"/>
        <w:rPr>
          <w:b/>
          <w:bCs/>
          <w:szCs w:val="24"/>
          <w:u w:val="single"/>
          <w:rtl/>
        </w:rPr>
      </w:pPr>
      <w:r>
        <w:rPr>
          <w:rFonts w:hint="cs"/>
          <w:b/>
          <w:bCs/>
          <w:szCs w:val="24"/>
          <w:u w:val="single"/>
          <w:rtl/>
        </w:rPr>
        <w:t>התחייבויות והצהרות הקבלן</w:t>
      </w:r>
    </w:p>
    <w:p w14:paraId="319DCF94" w14:textId="77777777" w:rsidR="00946982" w:rsidRPr="00BE6B8B" w:rsidRDefault="00946982" w:rsidP="00946982">
      <w:pPr>
        <w:spacing w:line="360" w:lineRule="auto"/>
        <w:ind w:left="567"/>
        <w:jc w:val="both"/>
        <w:rPr>
          <w:szCs w:val="24"/>
          <w:rtl/>
        </w:rPr>
      </w:pPr>
      <w:r>
        <w:rPr>
          <w:rFonts w:hint="cs"/>
          <w:szCs w:val="24"/>
          <w:rtl/>
        </w:rPr>
        <w:t>הקבלן</w:t>
      </w:r>
      <w:r w:rsidRPr="00BE6B8B">
        <w:rPr>
          <w:rFonts w:hint="cs"/>
          <w:szCs w:val="24"/>
          <w:rtl/>
        </w:rPr>
        <w:t xml:space="preserve"> מצהיר ומתחייב בזאת כדלקמן:</w:t>
      </w:r>
    </w:p>
    <w:p w14:paraId="0E312301" w14:textId="77777777" w:rsidR="00946982" w:rsidRPr="00221002" w:rsidRDefault="00946982" w:rsidP="00946982">
      <w:pPr>
        <w:pStyle w:val="af2"/>
        <w:numPr>
          <w:ilvl w:val="1"/>
          <w:numId w:val="25"/>
        </w:numPr>
        <w:autoSpaceDE w:val="0"/>
        <w:autoSpaceDN w:val="0"/>
        <w:adjustRightInd w:val="0"/>
        <w:spacing w:line="360" w:lineRule="auto"/>
        <w:ind w:right="0"/>
        <w:jc w:val="both"/>
        <w:rPr>
          <w:b/>
          <w:bCs/>
          <w:szCs w:val="24"/>
          <w:u w:val="single"/>
        </w:rPr>
      </w:pPr>
      <w:r w:rsidRPr="00FC6E95">
        <w:rPr>
          <w:szCs w:val="24"/>
          <w:rtl/>
        </w:rPr>
        <w:t>כי ידוע לו שאין בכל הוראה מהוראות הסכם זה או בכל הוראה שתינתן על פיו כדי לשחררו מכל חובה או מן הצורך לקבל ר</w:t>
      </w:r>
      <w:r w:rsidRPr="00FC6E95">
        <w:rPr>
          <w:rFonts w:hint="eastAsia"/>
          <w:szCs w:val="24"/>
          <w:rtl/>
        </w:rPr>
        <w:t>י</w:t>
      </w:r>
      <w:r w:rsidRPr="00FC6E95">
        <w:rPr>
          <w:szCs w:val="24"/>
          <w:rtl/>
        </w:rPr>
        <w:t>שיון, היתר או רשות, או מן הצורך לתת כל הודעה, המוטלים על פי כל דין.</w:t>
      </w:r>
    </w:p>
    <w:p w14:paraId="0E18A6B9" w14:textId="77777777" w:rsidR="00946982" w:rsidRPr="00221002" w:rsidRDefault="00946982" w:rsidP="00946982">
      <w:pPr>
        <w:pStyle w:val="af2"/>
        <w:numPr>
          <w:ilvl w:val="1"/>
          <w:numId w:val="25"/>
        </w:numPr>
        <w:autoSpaceDE w:val="0"/>
        <w:autoSpaceDN w:val="0"/>
        <w:adjustRightInd w:val="0"/>
        <w:spacing w:line="360" w:lineRule="auto"/>
        <w:ind w:right="0"/>
        <w:jc w:val="both"/>
        <w:rPr>
          <w:b/>
          <w:bCs/>
          <w:szCs w:val="24"/>
          <w:u w:val="single"/>
        </w:rPr>
      </w:pPr>
      <w:r w:rsidRPr="00221002">
        <w:rPr>
          <w:rFonts w:hint="eastAsia"/>
          <w:szCs w:val="24"/>
          <w:rtl/>
        </w:rPr>
        <w:t>כי</w:t>
      </w:r>
      <w:r w:rsidRPr="00221002">
        <w:rPr>
          <w:szCs w:val="24"/>
          <w:rtl/>
        </w:rPr>
        <w:t xml:space="preserve"> </w:t>
      </w:r>
      <w:r w:rsidRPr="00221002">
        <w:rPr>
          <w:rFonts w:hint="eastAsia"/>
          <w:szCs w:val="24"/>
          <w:rtl/>
        </w:rPr>
        <w:t>יש</w:t>
      </w:r>
      <w:r w:rsidRPr="00221002">
        <w:rPr>
          <w:szCs w:val="24"/>
          <w:rtl/>
        </w:rPr>
        <w:t xml:space="preserve"> </w:t>
      </w:r>
      <w:r w:rsidRPr="00221002">
        <w:rPr>
          <w:rFonts w:hint="eastAsia"/>
          <w:szCs w:val="24"/>
          <w:rtl/>
        </w:rPr>
        <w:t>באפשרותו</w:t>
      </w:r>
      <w:r w:rsidRPr="00221002">
        <w:rPr>
          <w:szCs w:val="24"/>
          <w:rtl/>
        </w:rPr>
        <w:t xml:space="preserve"> </w:t>
      </w:r>
      <w:r w:rsidRPr="00221002">
        <w:rPr>
          <w:rFonts w:hint="eastAsia"/>
          <w:szCs w:val="24"/>
          <w:rtl/>
        </w:rPr>
        <w:t>הטכנית</w:t>
      </w:r>
      <w:r w:rsidRPr="00221002">
        <w:rPr>
          <w:szCs w:val="24"/>
          <w:rtl/>
        </w:rPr>
        <w:t xml:space="preserve"> </w:t>
      </w:r>
      <w:r w:rsidRPr="00221002">
        <w:rPr>
          <w:rFonts w:hint="eastAsia"/>
          <w:szCs w:val="24"/>
          <w:rtl/>
        </w:rPr>
        <w:t>והמקצועית</w:t>
      </w:r>
      <w:r w:rsidRPr="00221002">
        <w:rPr>
          <w:szCs w:val="24"/>
          <w:rtl/>
        </w:rPr>
        <w:t xml:space="preserve"> </w:t>
      </w:r>
      <w:r w:rsidRPr="00221002">
        <w:rPr>
          <w:rFonts w:hint="eastAsia"/>
          <w:szCs w:val="24"/>
          <w:rtl/>
        </w:rPr>
        <w:t>למלא</w:t>
      </w:r>
      <w:r w:rsidRPr="00221002">
        <w:rPr>
          <w:szCs w:val="24"/>
          <w:rtl/>
        </w:rPr>
        <w:t xml:space="preserve"> </w:t>
      </w:r>
      <w:r w:rsidRPr="00221002">
        <w:rPr>
          <w:rFonts w:hint="eastAsia"/>
          <w:szCs w:val="24"/>
          <w:rtl/>
        </w:rPr>
        <w:t>אחר</w:t>
      </w:r>
      <w:r w:rsidRPr="00221002">
        <w:rPr>
          <w:szCs w:val="24"/>
          <w:rtl/>
        </w:rPr>
        <w:t xml:space="preserve"> </w:t>
      </w:r>
      <w:r w:rsidRPr="00221002">
        <w:rPr>
          <w:rFonts w:hint="eastAsia"/>
          <w:szCs w:val="24"/>
          <w:rtl/>
        </w:rPr>
        <w:t>תנאי</w:t>
      </w:r>
      <w:r w:rsidRPr="00221002">
        <w:rPr>
          <w:szCs w:val="24"/>
          <w:rtl/>
        </w:rPr>
        <w:t xml:space="preserve"> </w:t>
      </w:r>
      <w:r w:rsidRPr="00221002">
        <w:rPr>
          <w:rFonts w:hint="eastAsia"/>
          <w:szCs w:val="24"/>
          <w:rtl/>
        </w:rPr>
        <w:t>הסכם</w:t>
      </w:r>
      <w:r w:rsidRPr="00221002">
        <w:rPr>
          <w:szCs w:val="24"/>
          <w:rtl/>
        </w:rPr>
        <w:t xml:space="preserve"> </w:t>
      </w:r>
      <w:r w:rsidRPr="00221002">
        <w:rPr>
          <w:rFonts w:hint="eastAsia"/>
          <w:szCs w:val="24"/>
          <w:rtl/>
        </w:rPr>
        <w:t>זה</w:t>
      </w:r>
      <w:r w:rsidRPr="00221002">
        <w:rPr>
          <w:szCs w:val="24"/>
          <w:rtl/>
        </w:rPr>
        <w:t xml:space="preserve"> </w:t>
      </w:r>
      <w:r w:rsidRPr="00221002">
        <w:rPr>
          <w:rFonts w:hint="eastAsia"/>
          <w:szCs w:val="24"/>
          <w:rtl/>
        </w:rPr>
        <w:t>וכי</w:t>
      </w:r>
      <w:r w:rsidRPr="00221002">
        <w:rPr>
          <w:szCs w:val="24"/>
          <w:rtl/>
        </w:rPr>
        <w:t xml:space="preserve"> </w:t>
      </w:r>
      <w:r w:rsidRPr="00221002">
        <w:rPr>
          <w:rFonts w:hint="eastAsia"/>
          <w:szCs w:val="24"/>
          <w:rtl/>
        </w:rPr>
        <w:t>לא</w:t>
      </w:r>
      <w:r w:rsidRPr="00221002">
        <w:rPr>
          <w:szCs w:val="24"/>
          <w:rtl/>
        </w:rPr>
        <w:t xml:space="preserve"> </w:t>
      </w:r>
      <w:r w:rsidRPr="00221002">
        <w:rPr>
          <w:rFonts w:hint="eastAsia"/>
          <w:szCs w:val="24"/>
          <w:rtl/>
        </w:rPr>
        <w:t>קיימת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מניעה</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פי</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דין</w:t>
      </w:r>
      <w:r w:rsidRPr="00221002">
        <w:rPr>
          <w:szCs w:val="24"/>
          <w:rtl/>
        </w:rPr>
        <w:t xml:space="preserve"> </w:t>
      </w:r>
      <w:r>
        <w:rPr>
          <w:rFonts w:hint="cs"/>
          <w:szCs w:val="24"/>
          <w:rtl/>
        </w:rPr>
        <w:t>ו/</w:t>
      </w:r>
      <w:r w:rsidRPr="00221002">
        <w:rPr>
          <w:rFonts w:hint="eastAsia"/>
          <w:szCs w:val="24"/>
          <w:rtl/>
        </w:rPr>
        <w:t>או</w:t>
      </w:r>
      <w:r w:rsidRPr="00221002">
        <w:rPr>
          <w:szCs w:val="24"/>
          <w:rtl/>
        </w:rPr>
        <w:t xml:space="preserve"> </w:t>
      </w:r>
      <w:r w:rsidRPr="00221002">
        <w:rPr>
          <w:rFonts w:hint="eastAsia"/>
          <w:szCs w:val="24"/>
          <w:rtl/>
        </w:rPr>
        <w:t>הסכם</w:t>
      </w:r>
      <w:r w:rsidRPr="00221002">
        <w:rPr>
          <w:szCs w:val="24"/>
          <w:rtl/>
        </w:rPr>
        <w:t xml:space="preserve"> </w:t>
      </w:r>
      <w:r>
        <w:rPr>
          <w:rFonts w:hint="cs"/>
          <w:szCs w:val="24"/>
          <w:rtl/>
        </w:rPr>
        <w:t>ו/</w:t>
      </w:r>
      <w:r w:rsidRPr="00221002">
        <w:rPr>
          <w:rFonts w:hint="eastAsia"/>
          <w:szCs w:val="24"/>
          <w:rtl/>
        </w:rPr>
        <w:t>או</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מניעה</w:t>
      </w:r>
      <w:r w:rsidRPr="00221002">
        <w:rPr>
          <w:szCs w:val="24"/>
          <w:rtl/>
        </w:rPr>
        <w:t xml:space="preserve"> </w:t>
      </w:r>
      <w:r w:rsidRPr="00221002">
        <w:rPr>
          <w:rFonts w:hint="eastAsia"/>
          <w:szCs w:val="24"/>
          <w:rtl/>
        </w:rPr>
        <w:t>אחרת</w:t>
      </w:r>
      <w:r w:rsidRPr="00221002">
        <w:rPr>
          <w:szCs w:val="24"/>
          <w:rtl/>
        </w:rPr>
        <w:t xml:space="preserve"> </w:t>
      </w:r>
      <w:r w:rsidRPr="00221002">
        <w:rPr>
          <w:rFonts w:hint="eastAsia"/>
          <w:szCs w:val="24"/>
          <w:rtl/>
        </w:rPr>
        <w:t>להתקשרותו</w:t>
      </w:r>
      <w:r w:rsidRPr="00221002">
        <w:rPr>
          <w:szCs w:val="24"/>
          <w:rtl/>
        </w:rPr>
        <w:t xml:space="preserve"> </w:t>
      </w:r>
      <w:r w:rsidRPr="00221002">
        <w:rPr>
          <w:rFonts w:hint="eastAsia"/>
          <w:szCs w:val="24"/>
          <w:rtl/>
        </w:rPr>
        <w:t>בהסכם</w:t>
      </w:r>
      <w:r w:rsidRPr="00221002">
        <w:rPr>
          <w:szCs w:val="24"/>
          <w:rtl/>
        </w:rPr>
        <w:t xml:space="preserve"> </w:t>
      </w:r>
      <w:r w:rsidRPr="00221002">
        <w:rPr>
          <w:rFonts w:hint="eastAsia"/>
          <w:szCs w:val="24"/>
          <w:rtl/>
        </w:rPr>
        <w:t>זה</w:t>
      </w:r>
      <w:r w:rsidRPr="00221002">
        <w:rPr>
          <w:szCs w:val="24"/>
          <w:rtl/>
        </w:rPr>
        <w:t>.</w:t>
      </w:r>
    </w:p>
    <w:p w14:paraId="62C0B403" w14:textId="77777777" w:rsidR="00946982" w:rsidRPr="00221002" w:rsidRDefault="00946982" w:rsidP="00946982">
      <w:pPr>
        <w:pStyle w:val="af2"/>
        <w:numPr>
          <w:ilvl w:val="1"/>
          <w:numId w:val="25"/>
        </w:numPr>
        <w:autoSpaceDE w:val="0"/>
        <w:autoSpaceDN w:val="0"/>
        <w:adjustRightInd w:val="0"/>
        <w:spacing w:line="360" w:lineRule="auto"/>
        <w:ind w:right="0"/>
        <w:jc w:val="both"/>
        <w:rPr>
          <w:b/>
          <w:bCs/>
          <w:szCs w:val="24"/>
          <w:u w:val="single"/>
        </w:rPr>
      </w:pPr>
      <w:r w:rsidRPr="00221002">
        <w:rPr>
          <w:rFonts w:hint="eastAsia"/>
          <w:szCs w:val="24"/>
          <w:rtl/>
        </w:rPr>
        <w:t>כי</w:t>
      </w:r>
      <w:r w:rsidRPr="00221002">
        <w:rPr>
          <w:szCs w:val="24"/>
          <w:rtl/>
        </w:rPr>
        <w:t xml:space="preserve"> </w:t>
      </w:r>
      <w:r w:rsidRPr="00221002">
        <w:rPr>
          <w:rFonts w:hint="eastAsia"/>
          <w:szCs w:val="24"/>
          <w:rtl/>
        </w:rPr>
        <w:t>ה</w:t>
      </w:r>
      <w:r w:rsidRPr="00221002">
        <w:rPr>
          <w:rFonts w:hint="cs"/>
          <w:szCs w:val="24"/>
          <w:rtl/>
        </w:rPr>
        <w:t>וא וכל הפועלים מטעמו במסגרת הסכם זה,</w:t>
      </w:r>
      <w:r w:rsidRPr="00221002">
        <w:rPr>
          <w:szCs w:val="24"/>
          <w:rtl/>
        </w:rPr>
        <w:t xml:space="preserve"> </w:t>
      </w:r>
      <w:r w:rsidRPr="00221002">
        <w:rPr>
          <w:rFonts w:hint="eastAsia"/>
          <w:szCs w:val="24"/>
          <w:rtl/>
        </w:rPr>
        <w:t>בעל</w:t>
      </w:r>
      <w:r w:rsidRPr="00221002">
        <w:rPr>
          <w:rFonts w:hint="cs"/>
          <w:szCs w:val="24"/>
          <w:rtl/>
        </w:rPr>
        <w:t>י</w:t>
      </w:r>
      <w:r w:rsidRPr="00221002">
        <w:rPr>
          <w:szCs w:val="24"/>
          <w:rtl/>
        </w:rPr>
        <w:t xml:space="preserve"> </w:t>
      </w:r>
      <w:r w:rsidRPr="00221002">
        <w:rPr>
          <w:rFonts w:hint="eastAsia"/>
          <w:szCs w:val="24"/>
          <w:rtl/>
        </w:rPr>
        <w:t>הידע</w:t>
      </w:r>
      <w:r w:rsidRPr="00221002">
        <w:rPr>
          <w:szCs w:val="24"/>
          <w:rtl/>
        </w:rPr>
        <w:t xml:space="preserve"> </w:t>
      </w:r>
      <w:r w:rsidRPr="00221002">
        <w:rPr>
          <w:rFonts w:hint="eastAsia"/>
          <w:szCs w:val="24"/>
          <w:rtl/>
        </w:rPr>
        <w:t>המקצועי</w:t>
      </w:r>
      <w:r w:rsidRPr="00221002">
        <w:rPr>
          <w:szCs w:val="24"/>
          <w:rtl/>
        </w:rPr>
        <w:t xml:space="preserve">, </w:t>
      </w:r>
      <w:r w:rsidRPr="00221002">
        <w:rPr>
          <w:rFonts w:hint="eastAsia"/>
          <w:szCs w:val="24"/>
          <w:rtl/>
        </w:rPr>
        <w:t>הניסיון</w:t>
      </w:r>
      <w:r w:rsidRPr="00221002">
        <w:rPr>
          <w:szCs w:val="24"/>
          <w:rtl/>
        </w:rPr>
        <w:t xml:space="preserve"> </w:t>
      </w:r>
      <w:r w:rsidRPr="00221002">
        <w:rPr>
          <w:rFonts w:hint="eastAsia"/>
          <w:szCs w:val="24"/>
          <w:rtl/>
        </w:rPr>
        <w:t>והמומחיות</w:t>
      </w:r>
      <w:r w:rsidRPr="00221002">
        <w:rPr>
          <w:szCs w:val="24"/>
          <w:rtl/>
        </w:rPr>
        <w:t xml:space="preserve"> </w:t>
      </w:r>
      <w:r w:rsidRPr="00221002">
        <w:rPr>
          <w:rFonts w:hint="eastAsia"/>
          <w:szCs w:val="24"/>
          <w:rtl/>
        </w:rPr>
        <w:t>הדרושים</w:t>
      </w:r>
      <w:r w:rsidRPr="00221002">
        <w:rPr>
          <w:szCs w:val="24"/>
          <w:rtl/>
        </w:rPr>
        <w:t xml:space="preserve"> </w:t>
      </w:r>
      <w:r w:rsidRPr="00221002">
        <w:rPr>
          <w:rFonts w:hint="eastAsia"/>
          <w:szCs w:val="24"/>
          <w:rtl/>
        </w:rPr>
        <w:t>לביצוע</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בהסכם</w:t>
      </w:r>
      <w:r w:rsidRPr="00221002">
        <w:rPr>
          <w:szCs w:val="24"/>
          <w:rtl/>
        </w:rPr>
        <w:t xml:space="preserve"> </w:t>
      </w:r>
      <w:r w:rsidRPr="00221002">
        <w:rPr>
          <w:rFonts w:hint="eastAsia"/>
          <w:szCs w:val="24"/>
          <w:rtl/>
        </w:rPr>
        <w:t>זה</w:t>
      </w:r>
      <w:r w:rsidRPr="00221002">
        <w:rPr>
          <w:szCs w:val="24"/>
          <w:rtl/>
        </w:rPr>
        <w:t>.</w:t>
      </w:r>
    </w:p>
    <w:p w14:paraId="15C6C8C2" w14:textId="77777777" w:rsidR="00946982" w:rsidRPr="00221002" w:rsidRDefault="00946982" w:rsidP="00946982">
      <w:pPr>
        <w:pStyle w:val="af2"/>
        <w:numPr>
          <w:ilvl w:val="1"/>
          <w:numId w:val="25"/>
        </w:numPr>
        <w:autoSpaceDE w:val="0"/>
        <w:autoSpaceDN w:val="0"/>
        <w:adjustRightInd w:val="0"/>
        <w:spacing w:line="360" w:lineRule="auto"/>
        <w:ind w:right="0"/>
        <w:jc w:val="both"/>
        <w:rPr>
          <w:b/>
          <w:bCs/>
          <w:szCs w:val="24"/>
          <w:u w:val="single"/>
        </w:rPr>
      </w:pPr>
      <w:r w:rsidRPr="00221002">
        <w:rPr>
          <w:rFonts w:hint="eastAsia"/>
          <w:szCs w:val="24"/>
          <w:rtl/>
        </w:rPr>
        <w:t>לתקן</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הפרה</w:t>
      </w:r>
      <w:r w:rsidRPr="00221002">
        <w:rPr>
          <w:szCs w:val="24"/>
          <w:rtl/>
        </w:rPr>
        <w:t xml:space="preserve"> </w:t>
      </w:r>
      <w:r w:rsidRPr="00221002">
        <w:rPr>
          <w:rFonts w:hint="eastAsia"/>
          <w:szCs w:val="24"/>
          <w:rtl/>
        </w:rPr>
        <w:t>של</w:t>
      </w:r>
      <w:r w:rsidRPr="00221002">
        <w:rPr>
          <w:szCs w:val="24"/>
          <w:rtl/>
        </w:rPr>
        <w:t xml:space="preserve"> </w:t>
      </w:r>
      <w:r w:rsidRPr="00221002">
        <w:rPr>
          <w:rFonts w:hint="eastAsia"/>
          <w:szCs w:val="24"/>
          <w:rtl/>
        </w:rPr>
        <w:t>תנאי</w:t>
      </w:r>
      <w:r w:rsidRPr="00221002">
        <w:rPr>
          <w:szCs w:val="24"/>
          <w:rtl/>
        </w:rPr>
        <w:t xml:space="preserve"> </w:t>
      </w:r>
      <w:r w:rsidRPr="00221002">
        <w:rPr>
          <w:rFonts w:hint="eastAsia"/>
          <w:szCs w:val="24"/>
          <w:rtl/>
        </w:rPr>
        <w:t>מתנאי</w:t>
      </w:r>
      <w:r w:rsidRPr="00221002">
        <w:rPr>
          <w:szCs w:val="24"/>
          <w:rtl/>
        </w:rPr>
        <w:t xml:space="preserve"> </w:t>
      </w:r>
      <w:r w:rsidRPr="00221002">
        <w:rPr>
          <w:rFonts w:hint="eastAsia"/>
          <w:szCs w:val="24"/>
          <w:rtl/>
        </w:rPr>
        <w:t>הסכם</w:t>
      </w:r>
      <w:r w:rsidRPr="00221002">
        <w:rPr>
          <w:szCs w:val="24"/>
          <w:rtl/>
        </w:rPr>
        <w:t xml:space="preserve"> </w:t>
      </w:r>
      <w:r w:rsidRPr="00221002">
        <w:rPr>
          <w:rFonts w:hint="eastAsia"/>
          <w:szCs w:val="24"/>
          <w:rtl/>
        </w:rPr>
        <w:t>זה</w:t>
      </w:r>
      <w:r w:rsidRPr="00221002">
        <w:rPr>
          <w:szCs w:val="24"/>
          <w:rtl/>
        </w:rPr>
        <w:t xml:space="preserve"> </w:t>
      </w:r>
      <w:r w:rsidRPr="00221002">
        <w:rPr>
          <w:rFonts w:hint="eastAsia"/>
          <w:szCs w:val="24"/>
          <w:rtl/>
        </w:rPr>
        <w:t>תוך</w:t>
      </w:r>
      <w:r w:rsidRPr="00221002">
        <w:rPr>
          <w:szCs w:val="24"/>
          <w:rtl/>
        </w:rPr>
        <w:t xml:space="preserve"> 7 </w:t>
      </w:r>
      <w:r w:rsidRPr="00221002">
        <w:rPr>
          <w:rFonts w:hint="eastAsia"/>
          <w:szCs w:val="24"/>
          <w:rtl/>
        </w:rPr>
        <w:t>ימים</w:t>
      </w:r>
      <w:r w:rsidRPr="00221002">
        <w:rPr>
          <w:szCs w:val="24"/>
          <w:rtl/>
        </w:rPr>
        <w:t xml:space="preserve"> </w:t>
      </w:r>
      <w:r w:rsidRPr="00221002">
        <w:rPr>
          <w:rFonts w:hint="eastAsia"/>
          <w:szCs w:val="24"/>
          <w:rtl/>
        </w:rPr>
        <w:t>מיום</w:t>
      </w:r>
      <w:r w:rsidRPr="00221002">
        <w:rPr>
          <w:szCs w:val="24"/>
          <w:rtl/>
        </w:rPr>
        <w:t xml:space="preserve"> </w:t>
      </w:r>
      <w:r w:rsidRPr="00221002">
        <w:rPr>
          <w:rFonts w:hint="eastAsia"/>
          <w:szCs w:val="24"/>
          <w:rtl/>
        </w:rPr>
        <w:t>מסירת</w:t>
      </w:r>
      <w:r w:rsidRPr="00221002">
        <w:rPr>
          <w:szCs w:val="24"/>
          <w:rtl/>
        </w:rPr>
        <w:t xml:space="preserve"> </w:t>
      </w:r>
      <w:r w:rsidRPr="00221002">
        <w:rPr>
          <w:rFonts w:hint="eastAsia"/>
          <w:szCs w:val="24"/>
          <w:rtl/>
        </w:rPr>
        <w:t>הודעה</w:t>
      </w:r>
      <w:r w:rsidRPr="00221002">
        <w:rPr>
          <w:szCs w:val="24"/>
          <w:rtl/>
        </w:rPr>
        <w:t xml:space="preserve"> </w:t>
      </w:r>
      <w:r w:rsidRPr="00221002">
        <w:rPr>
          <w:rFonts w:hint="eastAsia"/>
          <w:szCs w:val="24"/>
          <w:rtl/>
        </w:rPr>
        <w:t>בכתב</w:t>
      </w:r>
      <w:r w:rsidRPr="00221002">
        <w:rPr>
          <w:szCs w:val="24"/>
          <w:rtl/>
        </w:rPr>
        <w:t xml:space="preserve"> </w:t>
      </w:r>
      <w:r w:rsidRPr="00221002">
        <w:rPr>
          <w:rFonts w:hint="eastAsia"/>
          <w:szCs w:val="24"/>
          <w:rtl/>
        </w:rPr>
        <w:t>ע</w:t>
      </w:r>
      <w:r w:rsidRPr="00221002">
        <w:rPr>
          <w:szCs w:val="24"/>
          <w:rtl/>
        </w:rPr>
        <w:t xml:space="preserve">"י </w:t>
      </w:r>
      <w:r w:rsidRPr="00221002">
        <w:rPr>
          <w:rFonts w:hint="eastAsia"/>
          <w:szCs w:val="24"/>
          <w:rtl/>
        </w:rPr>
        <w:t>המשרד</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ההפרה</w:t>
      </w:r>
      <w:r w:rsidRPr="00221002">
        <w:rPr>
          <w:szCs w:val="24"/>
          <w:rtl/>
        </w:rPr>
        <w:t xml:space="preserve"> </w:t>
      </w:r>
      <w:r w:rsidRPr="00221002">
        <w:rPr>
          <w:rFonts w:hint="eastAsia"/>
          <w:szCs w:val="24"/>
          <w:rtl/>
        </w:rPr>
        <w:t>כאמור</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אף</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הפרה</w:t>
      </w:r>
      <w:r w:rsidRPr="00221002">
        <w:rPr>
          <w:szCs w:val="24"/>
          <w:rtl/>
        </w:rPr>
        <w:t xml:space="preserve"> </w:t>
      </w:r>
      <w:r w:rsidRPr="00221002">
        <w:rPr>
          <w:rFonts w:hint="eastAsia"/>
          <w:szCs w:val="24"/>
          <w:rtl/>
        </w:rPr>
        <w:t>או</w:t>
      </w:r>
      <w:r w:rsidRPr="00221002">
        <w:rPr>
          <w:szCs w:val="24"/>
          <w:rtl/>
        </w:rPr>
        <w:t xml:space="preserve"> </w:t>
      </w:r>
      <w:r w:rsidRPr="00221002">
        <w:rPr>
          <w:rFonts w:hint="eastAsia"/>
          <w:szCs w:val="24"/>
          <w:rtl/>
        </w:rPr>
        <w:t>תקלה</w:t>
      </w:r>
      <w:r w:rsidRPr="00221002">
        <w:rPr>
          <w:szCs w:val="24"/>
          <w:rtl/>
        </w:rPr>
        <w:t xml:space="preserve"> </w:t>
      </w:r>
      <w:r w:rsidRPr="00221002">
        <w:rPr>
          <w:rFonts w:hint="eastAsia"/>
          <w:szCs w:val="24"/>
          <w:rtl/>
        </w:rPr>
        <w:t>בתחום</w:t>
      </w:r>
      <w:r w:rsidRPr="00221002">
        <w:rPr>
          <w:szCs w:val="24"/>
          <w:rtl/>
        </w:rPr>
        <w:t xml:space="preserve"> </w:t>
      </w:r>
      <w:r w:rsidRPr="00221002">
        <w:rPr>
          <w:rFonts w:hint="eastAsia"/>
          <w:szCs w:val="24"/>
          <w:rtl/>
        </w:rPr>
        <w:t>הבטחת</w:t>
      </w:r>
      <w:r w:rsidRPr="00221002">
        <w:rPr>
          <w:szCs w:val="24"/>
          <w:rtl/>
        </w:rPr>
        <w:t xml:space="preserve"> </w:t>
      </w:r>
      <w:r w:rsidRPr="00221002">
        <w:rPr>
          <w:rFonts w:hint="eastAsia"/>
          <w:szCs w:val="24"/>
          <w:rtl/>
        </w:rPr>
        <w:t>המידע</w:t>
      </w:r>
      <w:r w:rsidRPr="00221002">
        <w:rPr>
          <w:szCs w:val="24"/>
          <w:rtl/>
        </w:rPr>
        <w:t xml:space="preserve"> </w:t>
      </w:r>
      <w:r w:rsidRPr="00221002">
        <w:rPr>
          <w:rFonts w:hint="eastAsia"/>
          <w:szCs w:val="24"/>
          <w:rtl/>
        </w:rPr>
        <w:t>תתוקן</w:t>
      </w:r>
      <w:r w:rsidRPr="00221002">
        <w:rPr>
          <w:szCs w:val="24"/>
          <w:rtl/>
        </w:rPr>
        <w:t xml:space="preserve"> </w:t>
      </w:r>
      <w:r w:rsidRPr="00221002">
        <w:rPr>
          <w:rFonts w:hint="eastAsia"/>
          <w:szCs w:val="24"/>
          <w:rtl/>
        </w:rPr>
        <w:t>לאלתר</w:t>
      </w:r>
      <w:r w:rsidRPr="00221002">
        <w:rPr>
          <w:szCs w:val="24"/>
          <w:rtl/>
        </w:rPr>
        <w:t xml:space="preserve">, </w:t>
      </w:r>
      <w:r w:rsidRPr="00221002">
        <w:rPr>
          <w:rFonts w:hint="eastAsia"/>
          <w:szCs w:val="24"/>
          <w:rtl/>
        </w:rPr>
        <w:t>באופן</w:t>
      </w:r>
      <w:r w:rsidRPr="00221002">
        <w:rPr>
          <w:szCs w:val="24"/>
          <w:rtl/>
        </w:rPr>
        <w:t xml:space="preserve"> </w:t>
      </w:r>
      <w:r w:rsidRPr="00221002">
        <w:rPr>
          <w:rFonts w:hint="eastAsia"/>
          <w:szCs w:val="24"/>
          <w:rtl/>
        </w:rPr>
        <w:t>שהפגיעה</w:t>
      </w:r>
      <w:r w:rsidRPr="00221002">
        <w:rPr>
          <w:szCs w:val="24"/>
          <w:rtl/>
        </w:rPr>
        <w:t xml:space="preserve"> </w:t>
      </w:r>
      <w:r w:rsidRPr="00221002">
        <w:rPr>
          <w:rFonts w:hint="eastAsia"/>
          <w:szCs w:val="24"/>
          <w:rtl/>
        </w:rPr>
        <w:t>בביטחון</w:t>
      </w:r>
      <w:r w:rsidRPr="00221002">
        <w:rPr>
          <w:szCs w:val="24"/>
          <w:rtl/>
        </w:rPr>
        <w:t xml:space="preserve"> </w:t>
      </w:r>
      <w:r w:rsidRPr="00221002">
        <w:rPr>
          <w:rFonts w:hint="eastAsia"/>
          <w:szCs w:val="24"/>
          <w:rtl/>
        </w:rPr>
        <w:t>המידע</w:t>
      </w:r>
      <w:r w:rsidRPr="00221002">
        <w:rPr>
          <w:szCs w:val="24"/>
          <w:rtl/>
        </w:rPr>
        <w:t xml:space="preserve"> </w:t>
      </w:r>
      <w:r w:rsidRPr="00221002">
        <w:rPr>
          <w:rFonts w:hint="eastAsia"/>
          <w:szCs w:val="24"/>
          <w:rtl/>
        </w:rPr>
        <w:t>תיפסק</w:t>
      </w:r>
      <w:r w:rsidRPr="00221002">
        <w:rPr>
          <w:szCs w:val="24"/>
          <w:rtl/>
        </w:rPr>
        <w:t xml:space="preserve"> </w:t>
      </w:r>
      <w:r w:rsidRPr="00221002">
        <w:rPr>
          <w:rFonts w:hint="eastAsia"/>
          <w:szCs w:val="24"/>
          <w:rtl/>
        </w:rPr>
        <w:t>מיידית</w:t>
      </w:r>
      <w:r w:rsidRPr="00221002">
        <w:rPr>
          <w:szCs w:val="24"/>
          <w:rtl/>
        </w:rPr>
        <w:t>.</w:t>
      </w:r>
    </w:p>
    <w:p w14:paraId="06108303" w14:textId="77777777" w:rsidR="00946982" w:rsidRPr="00221002" w:rsidRDefault="00946982" w:rsidP="00946982">
      <w:pPr>
        <w:pStyle w:val="af2"/>
        <w:numPr>
          <w:ilvl w:val="1"/>
          <w:numId w:val="25"/>
        </w:numPr>
        <w:autoSpaceDE w:val="0"/>
        <w:autoSpaceDN w:val="0"/>
        <w:adjustRightInd w:val="0"/>
        <w:spacing w:line="360" w:lineRule="auto"/>
        <w:ind w:right="0"/>
        <w:jc w:val="both"/>
        <w:rPr>
          <w:b/>
          <w:bCs/>
          <w:szCs w:val="24"/>
          <w:u w:val="single"/>
        </w:rPr>
      </w:pPr>
      <w:r w:rsidRPr="00221002">
        <w:rPr>
          <w:rFonts w:hint="eastAsia"/>
          <w:szCs w:val="24"/>
          <w:rtl/>
        </w:rPr>
        <w:t>לעשות</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ההכנות</w:t>
      </w:r>
      <w:r w:rsidRPr="00221002">
        <w:rPr>
          <w:szCs w:val="24"/>
          <w:rtl/>
        </w:rPr>
        <w:t xml:space="preserve"> </w:t>
      </w:r>
      <w:r w:rsidRPr="00221002">
        <w:rPr>
          <w:rFonts w:hint="eastAsia"/>
          <w:szCs w:val="24"/>
          <w:rtl/>
        </w:rPr>
        <w:t>הדרושות</w:t>
      </w:r>
      <w:r w:rsidRPr="00221002">
        <w:rPr>
          <w:szCs w:val="24"/>
          <w:rtl/>
        </w:rPr>
        <w:t xml:space="preserve"> </w:t>
      </w:r>
      <w:r w:rsidRPr="00221002">
        <w:rPr>
          <w:rFonts w:hint="eastAsia"/>
          <w:szCs w:val="24"/>
          <w:rtl/>
        </w:rPr>
        <w:t>והסידורים</w:t>
      </w:r>
      <w:r w:rsidRPr="00221002">
        <w:rPr>
          <w:szCs w:val="24"/>
          <w:rtl/>
        </w:rPr>
        <w:t xml:space="preserve"> </w:t>
      </w:r>
      <w:r w:rsidRPr="00221002">
        <w:rPr>
          <w:rFonts w:hint="eastAsia"/>
          <w:szCs w:val="24"/>
          <w:rtl/>
        </w:rPr>
        <w:t>שיהיו</w:t>
      </w:r>
      <w:r w:rsidRPr="00221002">
        <w:rPr>
          <w:szCs w:val="24"/>
          <w:rtl/>
        </w:rPr>
        <w:t xml:space="preserve"> </w:t>
      </w:r>
      <w:r w:rsidRPr="00221002">
        <w:rPr>
          <w:rFonts w:hint="eastAsia"/>
          <w:szCs w:val="24"/>
          <w:rtl/>
        </w:rPr>
        <w:t>נחוצים</w:t>
      </w:r>
      <w:r w:rsidRPr="00221002">
        <w:rPr>
          <w:szCs w:val="24"/>
          <w:rtl/>
        </w:rPr>
        <w:t xml:space="preserve"> </w:t>
      </w:r>
      <w:r w:rsidRPr="00221002">
        <w:rPr>
          <w:rFonts w:hint="eastAsia"/>
          <w:szCs w:val="24"/>
          <w:rtl/>
        </w:rPr>
        <w:t>ל</w:t>
      </w:r>
      <w:r w:rsidRPr="00221002">
        <w:rPr>
          <w:rFonts w:hint="cs"/>
          <w:szCs w:val="24"/>
          <w:rtl/>
        </w:rPr>
        <w:t xml:space="preserve">צורך </w:t>
      </w:r>
      <w:r w:rsidRPr="00221002">
        <w:rPr>
          <w:rFonts w:hint="eastAsia"/>
          <w:szCs w:val="24"/>
          <w:rtl/>
        </w:rPr>
        <w:t>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בהתאם</w:t>
      </w:r>
      <w:r w:rsidRPr="00221002">
        <w:rPr>
          <w:szCs w:val="24"/>
          <w:rtl/>
        </w:rPr>
        <w:t xml:space="preserve"> </w:t>
      </w:r>
      <w:r w:rsidRPr="00221002">
        <w:rPr>
          <w:rFonts w:hint="eastAsia"/>
          <w:szCs w:val="24"/>
          <w:rtl/>
        </w:rPr>
        <w:t>להסכם</w:t>
      </w:r>
      <w:r w:rsidRPr="00221002">
        <w:rPr>
          <w:szCs w:val="24"/>
          <w:rtl/>
        </w:rPr>
        <w:t xml:space="preserve"> </w:t>
      </w:r>
      <w:r w:rsidRPr="00221002">
        <w:rPr>
          <w:rFonts w:hint="eastAsia"/>
          <w:szCs w:val="24"/>
          <w:rtl/>
        </w:rPr>
        <w:t>זה</w:t>
      </w:r>
      <w:r w:rsidRPr="00221002">
        <w:rPr>
          <w:szCs w:val="24"/>
          <w:rtl/>
        </w:rPr>
        <w:t>.</w:t>
      </w:r>
    </w:p>
    <w:p w14:paraId="427EB6F9" w14:textId="77777777" w:rsidR="00946982" w:rsidRPr="00221002" w:rsidRDefault="00946982" w:rsidP="00946982">
      <w:pPr>
        <w:pStyle w:val="af2"/>
        <w:numPr>
          <w:ilvl w:val="1"/>
          <w:numId w:val="25"/>
        </w:numPr>
        <w:autoSpaceDE w:val="0"/>
        <w:autoSpaceDN w:val="0"/>
        <w:adjustRightInd w:val="0"/>
        <w:spacing w:line="360" w:lineRule="auto"/>
        <w:ind w:right="0"/>
        <w:jc w:val="both"/>
        <w:rPr>
          <w:b/>
          <w:bCs/>
          <w:szCs w:val="24"/>
          <w:u w:val="single"/>
        </w:rPr>
      </w:pPr>
      <w:r w:rsidRPr="00221002">
        <w:rPr>
          <w:rFonts w:hint="eastAsia"/>
          <w:szCs w:val="24"/>
          <w:rtl/>
        </w:rPr>
        <w:t>לתת</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ברמה</w:t>
      </w:r>
      <w:r w:rsidRPr="00221002">
        <w:rPr>
          <w:szCs w:val="24"/>
          <w:rtl/>
        </w:rPr>
        <w:t xml:space="preserve"> </w:t>
      </w:r>
      <w:r w:rsidRPr="00221002">
        <w:rPr>
          <w:rFonts w:hint="eastAsia"/>
          <w:szCs w:val="24"/>
          <w:rtl/>
        </w:rPr>
        <w:t>מעולה</w:t>
      </w:r>
      <w:r w:rsidRPr="00221002">
        <w:rPr>
          <w:szCs w:val="24"/>
          <w:rtl/>
        </w:rPr>
        <w:t xml:space="preserve"> </w:t>
      </w:r>
      <w:r w:rsidRPr="00221002">
        <w:rPr>
          <w:rFonts w:hint="eastAsia"/>
          <w:szCs w:val="24"/>
          <w:rtl/>
        </w:rPr>
        <w:t>ומקובלת</w:t>
      </w:r>
      <w:r w:rsidRPr="00221002">
        <w:rPr>
          <w:szCs w:val="24"/>
          <w:rtl/>
        </w:rPr>
        <w:t xml:space="preserve">, </w:t>
      </w:r>
      <w:r w:rsidRPr="00221002">
        <w:rPr>
          <w:rFonts w:hint="eastAsia"/>
          <w:szCs w:val="24"/>
          <w:rtl/>
        </w:rPr>
        <w:t>ולעשות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דבר</w:t>
      </w:r>
      <w:r w:rsidRPr="00221002">
        <w:rPr>
          <w:szCs w:val="24"/>
          <w:rtl/>
        </w:rPr>
        <w:t xml:space="preserve"> </w:t>
      </w:r>
      <w:r w:rsidRPr="00221002">
        <w:rPr>
          <w:rFonts w:hint="eastAsia"/>
          <w:szCs w:val="24"/>
          <w:rtl/>
        </w:rPr>
        <w:t>הנדרש</w:t>
      </w:r>
      <w:r w:rsidRPr="00221002">
        <w:rPr>
          <w:szCs w:val="24"/>
          <w:rtl/>
        </w:rPr>
        <w:t xml:space="preserve"> </w:t>
      </w:r>
      <w:r w:rsidRPr="00221002">
        <w:rPr>
          <w:rFonts w:hint="eastAsia"/>
          <w:szCs w:val="24"/>
          <w:rtl/>
        </w:rPr>
        <w:t>והסביר</w:t>
      </w:r>
      <w:r w:rsidRPr="00221002">
        <w:rPr>
          <w:szCs w:val="24"/>
          <w:rtl/>
        </w:rPr>
        <w:t xml:space="preserve"> </w:t>
      </w:r>
      <w:r w:rsidRPr="00221002">
        <w:rPr>
          <w:rFonts w:hint="eastAsia"/>
          <w:szCs w:val="24"/>
          <w:rtl/>
        </w:rPr>
        <w:t>שיקבלן</w:t>
      </w:r>
      <w:r w:rsidRPr="00221002">
        <w:rPr>
          <w:szCs w:val="24"/>
          <w:rtl/>
        </w:rPr>
        <w:t xml:space="preserve"> </w:t>
      </w:r>
      <w:r w:rsidRPr="00221002">
        <w:rPr>
          <w:rFonts w:hint="eastAsia"/>
          <w:szCs w:val="24"/>
          <w:rtl/>
        </w:rPr>
        <w:t>מעולה</w:t>
      </w:r>
      <w:r w:rsidRPr="00221002">
        <w:rPr>
          <w:szCs w:val="24"/>
          <w:rtl/>
        </w:rPr>
        <w:t xml:space="preserve"> </w:t>
      </w:r>
      <w:r w:rsidRPr="00221002">
        <w:rPr>
          <w:rFonts w:hint="eastAsia"/>
          <w:szCs w:val="24"/>
          <w:rtl/>
        </w:rPr>
        <w:t>היה</w:t>
      </w:r>
      <w:r w:rsidRPr="00221002">
        <w:rPr>
          <w:szCs w:val="24"/>
          <w:rtl/>
        </w:rPr>
        <w:t xml:space="preserve"> </w:t>
      </w:r>
      <w:r w:rsidRPr="00221002">
        <w:rPr>
          <w:rFonts w:hint="eastAsia"/>
          <w:szCs w:val="24"/>
          <w:rtl/>
        </w:rPr>
        <w:t>עושה</w:t>
      </w:r>
      <w:r w:rsidRPr="00221002">
        <w:rPr>
          <w:szCs w:val="24"/>
          <w:rtl/>
        </w:rPr>
        <w:t xml:space="preserve"> </w:t>
      </w:r>
      <w:r w:rsidRPr="00221002">
        <w:rPr>
          <w:rFonts w:hint="eastAsia"/>
          <w:szCs w:val="24"/>
          <w:rtl/>
        </w:rPr>
        <w:t>לצורך</w:t>
      </w:r>
      <w:r w:rsidRPr="00221002">
        <w:rPr>
          <w:szCs w:val="24"/>
          <w:rtl/>
        </w:rPr>
        <w:t xml:space="preserve"> </w:t>
      </w:r>
      <w:r w:rsidRPr="00221002">
        <w:rPr>
          <w:rFonts w:hint="eastAsia"/>
          <w:szCs w:val="24"/>
          <w:rtl/>
        </w:rPr>
        <w:t>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בהתאם</w:t>
      </w:r>
      <w:r w:rsidRPr="00221002">
        <w:rPr>
          <w:szCs w:val="24"/>
          <w:rtl/>
        </w:rPr>
        <w:t xml:space="preserve"> </w:t>
      </w:r>
      <w:r w:rsidRPr="00221002">
        <w:rPr>
          <w:rFonts w:hint="eastAsia"/>
          <w:szCs w:val="24"/>
          <w:rtl/>
        </w:rPr>
        <w:t>להסכם</w:t>
      </w:r>
      <w:r w:rsidRPr="00221002">
        <w:rPr>
          <w:szCs w:val="24"/>
          <w:rtl/>
        </w:rPr>
        <w:t xml:space="preserve"> </w:t>
      </w:r>
      <w:r w:rsidRPr="00221002">
        <w:rPr>
          <w:rFonts w:hint="eastAsia"/>
          <w:szCs w:val="24"/>
          <w:rtl/>
        </w:rPr>
        <w:t>זה</w:t>
      </w:r>
      <w:r w:rsidRPr="00221002">
        <w:rPr>
          <w:szCs w:val="24"/>
          <w:rtl/>
        </w:rPr>
        <w:t>.</w:t>
      </w:r>
    </w:p>
    <w:p w14:paraId="123E40BB" w14:textId="77777777" w:rsidR="00946982" w:rsidRPr="00221002" w:rsidRDefault="00946982" w:rsidP="00946982">
      <w:pPr>
        <w:pStyle w:val="af2"/>
        <w:numPr>
          <w:ilvl w:val="1"/>
          <w:numId w:val="25"/>
        </w:numPr>
        <w:autoSpaceDE w:val="0"/>
        <w:autoSpaceDN w:val="0"/>
        <w:adjustRightInd w:val="0"/>
        <w:spacing w:line="360" w:lineRule="auto"/>
        <w:ind w:right="0"/>
        <w:jc w:val="both"/>
        <w:rPr>
          <w:b/>
          <w:bCs/>
          <w:szCs w:val="24"/>
          <w:u w:val="single"/>
        </w:rPr>
      </w:pPr>
      <w:r w:rsidRPr="00221002">
        <w:rPr>
          <w:rFonts w:hint="eastAsia"/>
          <w:szCs w:val="24"/>
          <w:rtl/>
        </w:rPr>
        <w:t>להגיש</w:t>
      </w:r>
      <w:r w:rsidRPr="00221002">
        <w:rPr>
          <w:szCs w:val="24"/>
          <w:rtl/>
        </w:rPr>
        <w:t xml:space="preserve"> </w:t>
      </w:r>
      <w:r w:rsidRPr="00221002">
        <w:rPr>
          <w:rFonts w:hint="eastAsia"/>
          <w:szCs w:val="24"/>
          <w:rtl/>
        </w:rPr>
        <w:t>למשרד</w:t>
      </w:r>
      <w:r w:rsidRPr="00221002">
        <w:rPr>
          <w:szCs w:val="24"/>
          <w:rtl/>
        </w:rPr>
        <w:t xml:space="preserve">, </w:t>
      </w:r>
      <w:r w:rsidRPr="00221002">
        <w:rPr>
          <w:rFonts w:hint="eastAsia"/>
          <w:szCs w:val="24"/>
          <w:rtl/>
        </w:rPr>
        <w:t>ככל</w:t>
      </w:r>
      <w:r w:rsidRPr="00221002">
        <w:rPr>
          <w:szCs w:val="24"/>
          <w:rtl/>
        </w:rPr>
        <w:t xml:space="preserve"> </w:t>
      </w:r>
      <w:r w:rsidRPr="00221002">
        <w:rPr>
          <w:rFonts w:hint="eastAsia"/>
          <w:szCs w:val="24"/>
          <w:rtl/>
        </w:rPr>
        <w:t>שמקובל</w:t>
      </w:r>
      <w:r w:rsidRPr="00221002">
        <w:rPr>
          <w:szCs w:val="24"/>
          <w:rtl/>
        </w:rPr>
        <w:t xml:space="preserve"> </w:t>
      </w:r>
      <w:r w:rsidRPr="00221002">
        <w:rPr>
          <w:rFonts w:hint="eastAsia"/>
          <w:szCs w:val="24"/>
          <w:rtl/>
        </w:rPr>
        <w:t>וסביר</w:t>
      </w:r>
      <w:r w:rsidRPr="00221002">
        <w:rPr>
          <w:szCs w:val="24"/>
          <w:rtl/>
        </w:rPr>
        <w:t xml:space="preserve"> </w:t>
      </w:r>
      <w:r w:rsidRPr="00221002">
        <w:rPr>
          <w:rFonts w:hint="eastAsia"/>
          <w:szCs w:val="24"/>
          <w:rtl/>
        </w:rPr>
        <w:t>בנסיבות</w:t>
      </w:r>
      <w:r w:rsidRPr="00221002">
        <w:rPr>
          <w:szCs w:val="24"/>
          <w:rtl/>
        </w:rPr>
        <w:t xml:space="preserve"> </w:t>
      </w:r>
      <w:r w:rsidRPr="00221002">
        <w:rPr>
          <w:rFonts w:hint="eastAsia"/>
          <w:szCs w:val="24"/>
          <w:rtl/>
        </w:rPr>
        <w:t>העניין</w:t>
      </w:r>
      <w:r w:rsidRPr="00221002">
        <w:rPr>
          <w:szCs w:val="24"/>
          <w:rtl/>
        </w:rPr>
        <w:t xml:space="preserve"> </w:t>
      </w:r>
      <w:r w:rsidRPr="00221002">
        <w:rPr>
          <w:rFonts w:hint="eastAsia"/>
          <w:szCs w:val="24"/>
          <w:rtl/>
        </w:rPr>
        <w:t>עזרה</w:t>
      </w:r>
      <w:r w:rsidRPr="00221002">
        <w:rPr>
          <w:szCs w:val="24"/>
          <w:rtl/>
        </w:rPr>
        <w:t xml:space="preserve"> </w:t>
      </w:r>
      <w:r w:rsidRPr="00221002">
        <w:rPr>
          <w:rFonts w:hint="eastAsia"/>
          <w:szCs w:val="24"/>
          <w:rtl/>
        </w:rPr>
        <w:t>שתהיה</w:t>
      </w:r>
      <w:r w:rsidRPr="00221002">
        <w:rPr>
          <w:szCs w:val="24"/>
          <w:rtl/>
        </w:rPr>
        <w:t xml:space="preserve"> </w:t>
      </w:r>
      <w:r w:rsidRPr="00221002">
        <w:rPr>
          <w:rFonts w:hint="eastAsia"/>
          <w:szCs w:val="24"/>
          <w:rtl/>
        </w:rPr>
        <w:t>דרושה</w:t>
      </w:r>
      <w:r w:rsidRPr="00221002">
        <w:rPr>
          <w:szCs w:val="24"/>
          <w:rtl/>
        </w:rPr>
        <w:t xml:space="preserve"> </w:t>
      </w:r>
      <w:r w:rsidRPr="00221002">
        <w:rPr>
          <w:rFonts w:hint="eastAsia"/>
          <w:szCs w:val="24"/>
          <w:rtl/>
        </w:rPr>
        <w:t>לצורך</w:t>
      </w:r>
      <w:r w:rsidRPr="00221002">
        <w:rPr>
          <w:szCs w:val="24"/>
          <w:rtl/>
        </w:rPr>
        <w:t xml:space="preserve"> </w:t>
      </w:r>
      <w:r w:rsidRPr="00221002">
        <w:rPr>
          <w:rFonts w:hint="eastAsia"/>
          <w:szCs w:val="24"/>
          <w:rtl/>
        </w:rPr>
        <w:t>הפעלת</w:t>
      </w:r>
      <w:r w:rsidRPr="00221002">
        <w:rPr>
          <w:szCs w:val="24"/>
          <w:rtl/>
        </w:rPr>
        <w:t xml:space="preserve"> </w:t>
      </w:r>
      <w:r w:rsidRPr="00221002">
        <w:rPr>
          <w:rFonts w:hint="eastAsia"/>
          <w:szCs w:val="24"/>
          <w:rtl/>
        </w:rPr>
        <w:t>מסקנות</w:t>
      </w:r>
      <w:r w:rsidRPr="00221002">
        <w:rPr>
          <w:szCs w:val="24"/>
          <w:rtl/>
        </w:rPr>
        <w:t xml:space="preserve"> </w:t>
      </w:r>
      <w:r w:rsidRPr="00221002">
        <w:rPr>
          <w:rFonts w:hint="eastAsia"/>
          <w:szCs w:val="24"/>
          <w:rtl/>
        </w:rPr>
        <w:t>הנובעת</w:t>
      </w:r>
      <w:r w:rsidRPr="00221002">
        <w:rPr>
          <w:szCs w:val="24"/>
          <w:rtl/>
        </w:rPr>
        <w:t xml:space="preserve"> </w:t>
      </w:r>
      <w:r w:rsidRPr="00221002">
        <w:rPr>
          <w:rFonts w:hint="eastAsia"/>
          <w:szCs w:val="24"/>
          <w:rtl/>
        </w:rPr>
        <w:t>ממתן</w:t>
      </w:r>
      <w:r w:rsidRPr="00221002">
        <w:rPr>
          <w:szCs w:val="24"/>
          <w:rtl/>
        </w:rPr>
        <w:t xml:space="preserve"> </w:t>
      </w:r>
      <w:r w:rsidRPr="00221002">
        <w:rPr>
          <w:rFonts w:hint="eastAsia"/>
          <w:szCs w:val="24"/>
          <w:rtl/>
        </w:rPr>
        <w:t>השירותים</w:t>
      </w:r>
      <w:r w:rsidRPr="00221002">
        <w:rPr>
          <w:szCs w:val="24"/>
          <w:rtl/>
        </w:rPr>
        <w:t xml:space="preserve"> </w:t>
      </w:r>
      <w:r w:rsidRPr="00221002">
        <w:rPr>
          <w:rFonts w:hint="eastAsia"/>
          <w:szCs w:val="24"/>
          <w:rtl/>
        </w:rPr>
        <w:t>או</w:t>
      </w:r>
      <w:r w:rsidRPr="00221002">
        <w:rPr>
          <w:szCs w:val="24"/>
          <w:rtl/>
        </w:rPr>
        <w:t xml:space="preserve"> </w:t>
      </w:r>
      <w:r w:rsidRPr="00221002">
        <w:rPr>
          <w:rFonts w:hint="eastAsia"/>
          <w:szCs w:val="24"/>
          <w:rtl/>
        </w:rPr>
        <w:t>יישומם</w:t>
      </w:r>
      <w:r w:rsidRPr="00221002">
        <w:rPr>
          <w:szCs w:val="24"/>
          <w:rtl/>
        </w:rPr>
        <w:t xml:space="preserve">, </w:t>
      </w:r>
      <w:r w:rsidRPr="00221002">
        <w:rPr>
          <w:rFonts w:hint="eastAsia"/>
          <w:szCs w:val="24"/>
          <w:rtl/>
        </w:rPr>
        <w:t>גם</w:t>
      </w:r>
      <w:r w:rsidRPr="00221002">
        <w:rPr>
          <w:szCs w:val="24"/>
          <w:rtl/>
        </w:rPr>
        <w:t xml:space="preserve"> </w:t>
      </w:r>
      <w:r w:rsidRPr="00221002">
        <w:rPr>
          <w:rFonts w:hint="eastAsia"/>
          <w:szCs w:val="24"/>
          <w:rtl/>
        </w:rPr>
        <w:t>לאחר</w:t>
      </w:r>
      <w:r w:rsidRPr="00221002">
        <w:rPr>
          <w:szCs w:val="24"/>
          <w:rtl/>
        </w:rPr>
        <w:t xml:space="preserve"> </w:t>
      </w:r>
      <w:r w:rsidRPr="00221002">
        <w:rPr>
          <w:rFonts w:hint="eastAsia"/>
          <w:szCs w:val="24"/>
          <w:rtl/>
        </w:rPr>
        <w:t>תום</w:t>
      </w:r>
      <w:r w:rsidRPr="00221002">
        <w:rPr>
          <w:szCs w:val="24"/>
          <w:rtl/>
        </w:rPr>
        <w:t xml:space="preserve"> </w:t>
      </w:r>
      <w:r w:rsidRPr="00221002">
        <w:rPr>
          <w:rFonts w:hint="eastAsia"/>
          <w:szCs w:val="24"/>
          <w:rtl/>
        </w:rPr>
        <w:t>תקופת</w:t>
      </w:r>
      <w:r w:rsidRPr="00221002">
        <w:rPr>
          <w:szCs w:val="24"/>
          <w:rtl/>
        </w:rPr>
        <w:t xml:space="preserve"> </w:t>
      </w:r>
      <w:r w:rsidRPr="00221002">
        <w:rPr>
          <w:rFonts w:hint="eastAsia"/>
          <w:szCs w:val="24"/>
          <w:rtl/>
        </w:rPr>
        <w:t>ההסכם</w:t>
      </w:r>
      <w:r w:rsidRPr="00221002">
        <w:rPr>
          <w:szCs w:val="24"/>
          <w:rtl/>
        </w:rPr>
        <w:t>.</w:t>
      </w:r>
      <w:r w:rsidRPr="00221002">
        <w:rPr>
          <w:szCs w:val="24"/>
        </w:rPr>
        <w:t xml:space="preserve"> </w:t>
      </w:r>
    </w:p>
    <w:p w14:paraId="79460A57" w14:textId="77777777" w:rsidR="00946982" w:rsidRPr="00221002" w:rsidRDefault="00946982" w:rsidP="00946982">
      <w:pPr>
        <w:pStyle w:val="af2"/>
        <w:numPr>
          <w:ilvl w:val="1"/>
          <w:numId w:val="25"/>
        </w:numPr>
        <w:autoSpaceDE w:val="0"/>
        <w:autoSpaceDN w:val="0"/>
        <w:adjustRightInd w:val="0"/>
        <w:spacing w:line="360" w:lineRule="auto"/>
        <w:ind w:right="0"/>
        <w:jc w:val="both"/>
        <w:rPr>
          <w:b/>
          <w:bCs/>
          <w:szCs w:val="24"/>
          <w:u w:val="single"/>
        </w:rPr>
      </w:pPr>
      <w:r w:rsidRPr="00221002">
        <w:rPr>
          <w:rFonts w:hint="eastAsia"/>
          <w:szCs w:val="24"/>
          <w:rtl/>
        </w:rPr>
        <w:t>הקבלן</w:t>
      </w:r>
      <w:r w:rsidRPr="00221002">
        <w:rPr>
          <w:szCs w:val="24"/>
          <w:rtl/>
        </w:rPr>
        <w:t xml:space="preserve"> </w:t>
      </w:r>
      <w:r w:rsidRPr="00221002">
        <w:rPr>
          <w:rFonts w:hint="cs"/>
          <w:szCs w:val="24"/>
          <w:rtl/>
        </w:rPr>
        <w:t xml:space="preserve">יהא </w:t>
      </w:r>
      <w:r w:rsidRPr="00221002">
        <w:rPr>
          <w:rFonts w:hint="eastAsia"/>
          <w:szCs w:val="24"/>
          <w:rtl/>
        </w:rPr>
        <w:t>אחראי</w:t>
      </w:r>
      <w:r w:rsidRPr="00221002">
        <w:rPr>
          <w:rFonts w:hint="cs"/>
          <w:szCs w:val="24"/>
          <w:rtl/>
        </w:rPr>
        <w:t xml:space="preserve"> באופן בלעדי,</w:t>
      </w:r>
      <w:r w:rsidRPr="00221002">
        <w:rPr>
          <w:szCs w:val="24"/>
          <w:rtl/>
        </w:rPr>
        <w:t xml:space="preserve"> </w:t>
      </w:r>
      <w:r w:rsidRPr="00221002">
        <w:rPr>
          <w:rFonts w:hint="eastAsia"/>
          <w:szCs w:val="24"/>
          <w:rtl/>
        </w:rPr>
        <w:t>חוזית</w:t>
      </w:r>
      <w:r w:rsidRPr="00221002">
        <w:rPr>
          <w:szCs w:val="24"/>
          <w:rtl/>
        </w:rPr>
        <w:t xml:space="preserve">, </w:t>
      </w:r>
      <w:r w:rsidRPr="00221002">
        <w:rPr>
          <w:rFonts w:hint="eastAsia"/>
          <w:szCs w:val="24"/>
          <w:rtl/>
        </w:rPr>
        <w:t>תקציבית</w:t>
      </w:r>
      <w:r w:rsidRPr="00221002">
        <w:rPr>
          <w:szCs w:val="24"/>
          <w:rtl/>
        </w:rPr>
        <w:t xml:space="preserve"> </w:t>
      </w:r>
      <w:r w:rsidRPr="00221002">
        <w:rPr>
          <w:rFonts w:hint="eastAsia"/>
          <w:szCs w:val="24"/>
          <w:rtl/>
        </w:rPr>
        <w:t>ומשפטית</w:t>
      </w:r>
      <w:r w:rsidRPr="00221002">
        <w:rPr>
          <w:szCs w:val="24"/>
          <w:rtl/>
        </w:rPr>
        <w:t xml:space="preserve"> </w:t>
      </w:r>
      <w:r w:rsidRPr="00221002">
        <w:rPr>
          <w:rFonts w:hint="eastAsia"/>
          <w:szCs w:val="24"/>
          <w:rtl/>
        </w:rPr>
        <w:t>מול</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העובדים</w:t>
      </w:r>
      <w:r w:rsidRPr="00221002">
        <w:rPr>
          <w:szCs w:val="24"/>
          <w:rtl/>
        </w:rPr>
        <w:t xml:space="preserve">, </w:t>
      </w:r>
      <w:r w:rsidRPr="00221002">
        <w:rPr>
          <w:rFonts w:hint="eastAsia"/>
          <w:szCs w:val="24"/>
          <w:rtl/>
        </w:rPr>
        <w:t>הגורמים</w:t>
      </w:r>
      <w:r w:rsidRPr="00221002">
        <w:rPr>
          <w:szCs w:val="24"/>
          <w:rtl/>
        </w:rPr>
        <w:t xml:space="preserve"> </w:t>
      </w:r>
      <w:r w:rsidRPr="00221002">
        <w:rPr>
          <w:rFonts w:hint="eastAsia"/>
          <w:szCs w:val="24"/>
          <w:rtl/>
        </w:rPr>
        <w:t>והספקים</w:t>
      </w:r>
      <w:r w:rsidRPr="00221002">
        <w:rPr>
          <w:szCs w:val="24"/>
          <w:rtl/>
        </w:rPr>
        <w:t xml:space="preserve"> </w:t>
      </w:r>
      <w:r w:rsidRPr="00221002">
        <w:rPr>
          <w:rFonts w:hint="eastAsia"/>
          <w:szCs w:val="24"/>
          <w:rtl/>
        </w:rPr>
        <w:t>המועסקים</w:t>
      </w:r>
      <w:r w:rsidRPr="00221002">
        <w:rPr>
          <w:szCs w:val="24"/>
          <w:rtl/>
        </w:rPr>
        <w:t xml:space="preserve"> </w:t>
      </w:r>
      <w:r w:rsidRPr="00221002">
        <w:rPr>
          <w:rFonts w:hint="eastAsia"/>
          <w:szCs w:val="24"/>
          <w:rtl/>
        </w:rPr>
        <w:t>מטעמו</w:t>
      </w:r>
      <w:r w:rsidRPr="00221002">
        <w:rPr>
          <w:szCs w:val="24"/>
          <w:rtl/>
        </w:rPr>
        <w:t xml:space="preserve">. </w:t>
      </w:r>
      <w:r w:rsidRPr="00221002">
        <w:rPr>
          <w:rFonts w:hint="eastAsia"/>
          <w:szCs w:val="24"/>
          <w:rtl/>
        </w:rPr>
        <w:t>אם</w:t>
      </w:r>
      <w:r w:rsidRPr="00221002">
        <w:rPr>
          <w:szCs w:val="24"/>
          <w:rtl/>
        </w:rPr>
        <w:t xml:space="preserve"> </w:t>
      </w:r>
      <w:r w:rsidRPr="00221002">
        <w:rPr>
          <w:rFonts w:hint="eastAsia"/>
          <w:szCs w:val="24"/>
          <w:rtl/>
        </w:rPr>
        <w:t>וכאשר</w:t>
      </w:r>
      <w:r w:rsidRPr="00221002">
        <w:rPr>
          <w:szCs w:val="24"/>
          <w:rtl/>
        </w:rPr>
        <w:t xml:space="preserve"> </w:t>
      </w:r>
      <w:r w:rsidRPr="00221002">
        <w:rPr>
          <w:rFonts w:hint="eastAsia"/>
          <w:szCs w:val="24"/>
          <w:rtl/>
        </w:rPr>
        <w:t>תוגש</w:t>
      </w:r>
      <w:r w:rsidRPr="00221002">
        <w:rPr>
          <w:szCs w:val="24"/>
          <w:rtl/>
        </w:rPr>
        <w:t xml:space="preserve"> </w:t>
      </w:r>
      <w:r w:rsidRPr="00221002">
        <w:rPr>
          <w:rFonts w:hint="eastAsia"/>
          <w:szCs w:val="24"/>
          <w:rtl/>
        </w:rPr>
        <w:t>תביעה</w:t>
      </w:r>
      <w:r w:rsidRPr="00221002">
        <w:rPr>
          <w:szCs w:val="24"/>
          <w:rtl/>
        </w:rPr>
        <w:t xml:space="preserve"> </w:t>
      </w:r>
      <w:r w:rsidRPr="00221002">
        <w:rPr>
          <w:rFonts w:hint="eastAsia"/>
          <w:szCs w:val="24"/>
          <w:rtl/>
        </w:rPr>
        <w:t>נגד</w:t>
      </w:r>
      <w:r w:rsidRPr="00221002">
        <w:rPr>
          <w:szCs w:val="24"/>
          <w:rtl/>
        </w:rPr>
        <w:t xml:space="preserve"> </w:t>
      </w:r>
      <w:r w:rsidRPr="00221002">
        <w:rPr>
          <w:rFonts w:hint="eastAsia"/>
          <w:szCs w:val="24"/>
          <w:rtl/>
        </w:rPr>
        <w:t>המשרד</w:t>
      </w:r>
      <w:r w:rsidRPr="00221002">
        <w:rPr>
          <w:szCs w:val="24"/>
          <w:rtl/>
        </w:rPr>
        <w:t xml:space="preserve"> </w:t>
      </w:r>
      <w:r w:rsidRPr="00221002">
        <w:rPr>
          <w:rFonts w:hint="eastAsia"/>
          <w:szCs w:val="24"/>
          <w:rtl/>
        </w:rPr>
        <w:t>בגין</w:t>
      </w:r>
      <w:r w:rsidRPr="00221002">
        <w:rPr>
          <w:szCs w:val="24"/>
          <w:rtl/>
        </w:rPr>
        <w:t xml:space="preserve"> </w:t>
      </w:r>
      <w:r w:rsidRPr="00221002">
        <w:rPr>
          <w:rFonts w:hint="eastAsia"/>
          <w:szCs w:val="24"/>
          <w:rtl/>
        </w:rPr>
        <w:t>האמור</w:t>
      </w:r>
      <w:r w:rsidRPr="00221002">
        <w:rPr>
          <w:szCs w:val="24"/>
          <w:rtl/>
        </w:rPr>
        <w:t xml:space="preserve"> </w:t>
      </w:r>
      <w:r w:rsidRPr="00221002">
        <w:rPr>
          <w:rFonts w:hint="eastAsia"/>
          <w:szCs w:val="24"/>
          <w:rtl/>
        </w:rPr>
        <w:t>הקבלן</w:t>
      </w:r>
      <w:r w:rsidRPr="00221002">
        <w:rPr>
          <w:szCs w:val="24"/>
          <w:rtl/>
        </w:rPr>
        <w:t xml:space="preserve"> </w:t>
      </w:r>
      <w:r w:rsidRPr="00221002">
        <w:rPr>
          <w:rFonts w:hint="eastAsia"/>
          <w:szCs w:val="24"/>
          <w:rtl/>
        </w:rPr>
        <w:t>ידאג</w:t>
      </w:r>
      <w:r w:rsidRPr="00221002">
        <w:rPr>
          <w:szCs w:val="24"/>
          <w:rtl/>
        </w:rPr>
        <w:t xml:space="preserve"> </w:t>
      </w:r>
      <w:r w:rsidRPr="00221002">
        <w:rPr>
          <w:rFonts w:hint="eastAsia"/>
          <w:szCs w:val="24"/>
          <w:rtl/>
        </w:rPr>
        <w:t>למחוק</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המשרד</w:t>
      </w:r>
      <w:r w:rsidRPr="00221002">
        <w:rPr>
          <w:szCs w:val="24"/>
          <w:rtl/>
        </w:rPr>
        <w:t xml:space="preserve"> </w:t>
      </w:r>
      <w:r w:rsidRPr="00221002">
        <w:rPr>
          <w:rFonts w:hint="eastAsia"/>
          <w:szCs w:val="24"/>
          <w:rtl/>
        </w:rPr>
        <w:t>כנתבע</w:t>
      </w:r>
      <w:r w:rsidRPr="00221002">
        <w:rPr>
          <w:szCs w:val="24"/>
          <w:rtl/>
        </w:rPr>
        <w:t xml:space="preserve"> </w:t>
      </w:r>
      <w:r w:rsidRPr="00221002">
        <w:rPr>
          <w:rFonts w:hint="eastAsia"/>
          <w:szCs w:val="24"/>
          <w:rtl/>
        </w:rPr>
        <w:t>וליטול</w:t>
      </w:r>
      <w:r w:rsidRPr="00221002">
        <w:rPr>
          <w:szCs w:val="24"/>
          <w:rtl/>
        </w:rPr>
        <w:t xml:space="preserve"> </w:t>
      </w:r>
      <w:r w:rsidRPr="00221002">
        <w:rPr>
          <w:rFonts w:hint="eastAsia"/>
          <w:szCs w:val="24"/>
          <w:rtl/>
        </w:rPr>
        <w:t>על</w:t>
      </w:r>
      <w:r w:rsidRPr="00221002">
        <w:rPr>
          <w:szCs w:val="24"/>
          <w:rtl/>
        </w:rPr>
        <w:t xml:space="preserve"> </w:t>
      </w:r>
      <w:r w:rsidRPr="00221002">
        <w:rPr>
          <w:rFonts w:hint="eastAsia"/>
          <w:szCs w:val="24"/>
          <w:rtl/>
        </w:rPr>
        <w:t>עצמו</w:t>
      </w:r>
      <w:r w:rsidRPr="00221002">
        <w:rPr>
          <w:szCs w:val="24"/>
          <w:rtl/>
        </w:rPr>
        <w:t xml:space="preserve"> </w:t>
      </w:r>
      <w:r w:rsidRPr="00221002">
        <w:rPr>
          <w:rFonts w:hint="eastAsia"/>
          <w:szCs w:val="24"/>
          <w:rtl/>
        </w:rPr>
        <w:t>את</w:t>
      </w:r>
      <w:r w:rsidRPr="00221002">
        <w:rPr>
          <w:szCs w:val="24"/>
          <w:rtl/>
        </w:rPr>
        <w:t xml:space="preserve"> </w:t>
      </w:r>
      <w:r w:rsidRPr="00221002">
        <w:rPr>
          <w:rFonts w:hint="eastAsia"/>
          <w:szCs w:val="24"/>
          <w:rtl/>
        </w:rPr>
        <w:t>כל</w:t>
      </w:r>
      <w:r w:rsidRPr="00221002">
        <w:rPr>
          <w:szCs w:val="24"/>
          <w:rtl/>
        </w:rPr>
        <w:t xml:space="preserve"> </w:t>
      </w:r>
      <w:r w:rsidRPr="00221002">
        <w:rPr>
          <w:rFonts w:hint="eastAsia"/>
          <w:szCs w:val="24"/>
          <w:rtl/>
        </w:rPr>
        <w:t>האחריות</w:t>
      </w:r>
      <w:r w:rsidRPr="00221002">
        <w:rPr>
          <w:szCs w:val="24"/>
          <w:rtl/>
        </w:rPr>
        <w:t xml:space="preserve"> </w:t>
      </w:r>
      <w:r w:rsidRPr="00221002">
        <w:rPr>
          <w:rFonts w:hint="eastAsia"/>
          <w:szCs w:val="24"/>
          <w:rtl/>
        </w:rPr>
        <w:t>הכספית</w:t>
      </w:r>
      <w:r w:rsidRPr="00221002">
        <w:rPr>
          <w:szCs w:val="24"/>
          <w:rtl/>
        </w:rPr>
        <w:t xml:space="preserve"> </w:t>
      </w:r>
      <w:r w:rsidRPr="00221002">
        <w:rPr>
          <w:rFonts w:hint="eastAsia"/>
          <w:szCs w:val="24"/>
          <w:rtl/>
        </w:rPr>
        <w:t>והארגונית</w:t>
      </w:r>
      <w:r w:rsidRPr="00221002">
        <w:rPr>
          <w:szCs w:val="24"/>
          <w:rtl/>
        </w:rPr>
        <w:t xml:space="preserve"> </w:t>
      </w:r>
      <w:r w:rsidRPr="00221002">
        <w:rPr>
          <w:rFonts w:hint="eastAsia"/>
          <w:szCs w:val="24"/>
          <w:rtl/>
        </w:rPr>
        <w:t>הקשורה</w:t>
      </w:r>
      <w:r w:rsidRPr="00221002">
        <w:rPr>
          <w:szCs w:val="24"/>
          <w:rtl/>
        </w:rPr>
        <w:t xml:space="preserve"> </w:t>
      </w:r>
      <w:r w:rsidRPr="00221002">
        <w:rPr>
          <w:rFonts w:hint="eastAsia"/>
          <w:szCs w:val="24"/>
          <w:rtl/>
        </w:rPr>
        <w:t>בניהול</w:t>
      </w:r>
      <w:r w:rsidRPr="00221002">
        <w:rPr>
          <w:szCs w:val="24"/>
          <w:rtl/>
        </w:rPr>
        <w:t xml:space="preserve"> </w:t>
      </w:r>
      <w:r w:rsidRPr="00221002">
        <w:rPr>
          <w:rFonts w:hint="eastAsia"/>
          <w:szCs w:val="24"/>
          <w:rtl/>
        </w:rPr>
        <w:t>התביעה</w:t>
      </w:r>
      <w:r w:rsidRPr="00221002">
        <w:rPr>
          <w:szCs w:val="24"/>
          <w:rtl/>
        </w:rPr>
        <w:t>.</w:t>
      </w:r>
    </w:p>
    <w:p w14:paraId="0F07A598" w14:textId="77777777" w:rsidR="00946982" w:rsidRPr="00637134" w:rsidRDefault="00946982" w:rsidP="00946982">
      <w:pPr>
        <w:spacing w:line="360" w:lineRule="auto"/>
        <w:jc w:val="both"/>
        <w:rPr>
          <w:szCs w:val="24"/>
          <w:rtl/>
        </w:rPr>
      </w:pPr>
    </w:p>
    <w:p w14:paraId="3368609B" w14:textId="77777777" w:rsidR="00946982" w:rsidRDefault="00946982" w:rsidP="00946982">
      <w:pPr>
        <w:numPr>
          <w:ilvl w:val="0"/>
          <w:numId w:val="41"/>
        </w:numPr>
        <w:spacing w:line="360" w:lineRule="auto"/>
        <w:jc w:val="both"/>
        <w:rPr>
          <w:b/>
          <w:bCs/>
          <w:szCs w:val="24"/>
          <w:u w:val="single"/>
        </w:rPr>
      </w:pPr>
      <w:r w:rsidRPr="00BE6B8B">
        <w:rPr>
          <w:rFonts w:hint="cs"/>
          <w:b/>
          <w:bCs/>
          <w:szCs w:val="24"/>
          <w:u w:val="single"/>
          <w:rtl/>
        </w:rPr>
        <w:t>תמורה ותנאי תשלום</w:t>
      </w:r>
    </w:p>
    <w:p w14:paraId="464EF07A" w14:textId="77777777" w:rsidR="00946982" w:rsidRDefault="00946982" w:rsidP="00946982">
      <w:pPr>
        <w:pStyle w:val="af2"/>
        <w:numPr>
          <w:ilvl w:val="1"/>
          <w:numId w:val="55"/>
        </w:numPr>
        <w:autoSpaceDE w:val="0"/>
        <w:autoSpaceDN w:val="0"/>
        <w:adjustRightInd w:val="0"/>
        <w:spacing w:line="360" w:lineRule="auto"/>
        <w:ind w:right="0"/>
        <w:jc w:val="both"/>
        <w:rPr>
          <w:szCs w:val="24"/>
        </w:rPr>
      </w:pPr>
      <w:r w:rsidRPr="006C075D">
        <w:rPr>
          <w:rFonts w:ascii="Arial Black" w:hAnsi="Arial Black" w:hint="eastAsia"/>
          <w:szCs w:val="24"/>
          <w:rtl/>
        </w:rPr>
        <w:t>תמורת</w:t>
      </w:r>
      <w:r w:rsidRPr="006C075D">
        <w:rPr>
          <w:rFonts w:ascii="Arial Black" w:hAnsi="Arial Black"/>
          <w:szCs w:val="24"/>
          <w:rtl/>
        </w:rPr>
        <w:t xml:space="preserve"> </w:t>
      </w:r>
      <w:r w:rsidRPr="006C075D">
        <w:rPr>
          <w:rFonts w:ascii="Arial Black" w:hAnsi="Arial Black" w:hint="eastAsia"/>
          <w:szCs w:val="24"/>
          <w:rtl/>
        </w:rPr>
        <w:t>מתן</w:t>
      </w:r>
      <w:r w:rsidRPr="006C075D">
        <w:rPr>
          <w:rFonts w:ascii="Arial Black" w:hAnsi="Arial Black"/>
          <w:szCs w:val="24"/>
          <w:rtl/>
        </w:rPr>
        <w:t xml:space="preserve"> </w:t>
      </w:r>
      <w:r w:rsidRPr="006C075D">
        <w:rPr>
          <w:rFonts w:ascii="Arial Black" w:hAnsi="Arial Black" w:hint="eastAsia"/>
          <w:szCs w:val="24"/>
          <w:rtl/>
        </w:rPr>
        <w:t>השירותים</w:t>
      </w:r>
      <w:r w:rsidRPr="006C075D">
        <w:rPr>
          <w:rFonts w:ascii="Arial Black" w:hAnsi="Arial Black"/>
          <w:szCs w:val="24"/>
          <w:rtl/>
        </w:rPr>
        <w:t xml:space="preserve"> </w:t>
      </w:r>
      <w:r w:rsidRPr="006C075D">
        <w:rPr>
          <w:rFonts w:ascii="Arial Black" w:hAnsi="Arial Black" w:hint="eastAsia"/>
          <w:szCs w:val="24"/>
          <w:rtl/>
        </w:rPr>
        <w:t>ומילוי</w:t>
      </w:r>
      <w:r w:rsidRPr="006C075D">
        <w:rPr>
          <w:rFonts w:ascii="Arial Black" w:hAnsi="Arial Black"/>
          <w:szCs w:val="24"/>
          <w:rtl/>
        </w:rPr>
        <w:t xml:space="preserve"> </w:t>
      </w:r>
      <w:r w:rsidRPr="006C075D">
        <w:rPr>
          <w:rFonts w:ascii="Arial Black" w:hAnsi="Arial Black" w:hint="eastAsia"/>
          <w:szCs w:val="24"/>
          <w:rtl/>
        </w:rPr>
        <w:t>כל</w:t>
      </w:r>
      <w:r w:rsidRPr="006C075D">
        <w:rPr>
          <w:rFonts w:ascii="Arial Black" w:hAnsi="Arial Black"/>
          <w:szCs w:val="24"/>
          <w:rtl/>
        </w:rPr>
        <w:t xml:space="preserve"> </w:t>
      </w:r>
      <w:r w:rsidRPr="006C075D">
        <w:rPr>
          <w:rFonts w:ascii="Arial Black" w:hAnsi="Arial Black" w:hint="eastAsia"/>
          <w:szCs w:val="24"/>
          <w:rtl/>
        </w:rPr>
        <w:t>ההתחייבויות</w:t>
      </w:r>
      <w:r w:rsidRPr="006C075D">
        <w:rPr>
          <w:rFonts w:ascii="Arial Black" w:hAnsi="Arial Black"/>
          <w:szCs w:val="24"/>
          <w:rtl/>
        </w:rPr>
        <w:t xml:space="preserve"> </w:t>
      </w:r>
      <w:r w:rsidRPr="006C075D">
        <w:rPr>
          <w:rFonts w:ascii="Arial Black" w:hAnsi="Arial Black" w:hint="eastAsia"/>
          <w:szCs w:val="24"/>
          <w:rtl/>
        </w:rPr>
        <w:t>ע</w:t>
      </w:r>
      <w:r w:rsidRPr="006C075D">
        <w:rPr>
          <w:rFonts w:ascii="Arial Black" w:hAnsi="Arial Black"/>
          <w:szCs w:val="24"/>
          <w:rtl/>
        </w:rPr>
        <w:t>"</w:t>
      </w:r>
      <w:r w:rsidRPr="006C075D">
        <w:rPr>
          <w:rFonts w:ascii="Arial Black" w:hAnsi="Arial Black" w:hint="eastAsia"/>
          <w:szCs w:val="24"/>
          <w:rtl/>
        </w:rPr>
        <w:t>פ</w:t>
      </w:r>
      <w:r w:rsidRPr="006C075D">
        <w:rPr>
          <w:rFonts w:ascii="Arial Black" w:hAnsi="Arial Black"/>
          <w:szCs w:val="24"/>
          <w:rtl/>
        </w:rPr>
        <w:t xml:space="preserve"> </w:t>
      </w:r>
      <w:r w:rsidRPr="006C075D">
        <w:rPr>
          <w:rFonts w:ascii="Arial Black" w:hAnsi="Arial Black" w:hint="eastAsia"/>
          <w:szCs w:val="24"/>
          <w:rtl/>
        </w:rPr>
        <w:t>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szCs w:val="24"/>
          <w:rtl/>
        </w:rPr>
        <w:t xml:space="preserve"> </w:t>
      </w:r>
      <w:r w:rsidRPr="006C075D">
        <w:rPr>
          <w:rFonts w:ascii="Arial Black" w:hAnsi="Arial Black" w:hint="eastAsia"/>
          <w:szCs w:val="24"/>
          <w:rtl/>
        </w:rPr>
        <w:t>ובכפוף</w:t>
      </w:r>
      <w:r w:rsidRPr="006C075D">
        <w:rPr>
          <w:rFonts w:ascii="Arial Black" w:hAnsi="Arial Black"/>
          <w:szCs w:val="24"/>
          <w:rtl/>
        </w:rPr>
        <w:t xml:space="preserve"> </w:t>
      </w:r>
      <w:r w:rsidRPr="006C075D">
        <w:rPr>
          <w:rFonts w:ascii="Arial Black" w:hAnsi="Arial Black" w:hint="eastAsia"/>
          <w:szCs w:val="24"/>
          <w:rtl/>
        </w:rPr>
        <w:t>לאישור</w:t>
      </w:r>
      <w:r w:rsidRPr="006C075D">
        <w:rPr>
          <w:rFonts w:ascii="Arial Black" w:hAnsi="Arial Black"/>
          <w:szCs w:val="24"/>
          <w:rtl/>
        </w:rPr>
        <w:t xml:space="preserve"> </w:t>
      </w:r>
      <w:r>
        <w:rPr>
          <w:rFonts w:ascii="Arial Black" w:hAnsi="Arial Black" w:hint="eastAsia"/>
          <w:szCs w:val="24"/>
          <w:rtl/>
        </w:rPr>
        <w:t>המ</w:t>
      </w:r>
      <w:r>
        <w:rPr>
          <w:rFonts w:ascii="Arial Black" w:hAnsi="Arial Black" w:hint="cs"/>
          <w:szCs w:val="24"/>
          <w:rtl/>
        </w:rPr>
        <w:t>פקח</w:t>
      </w:r>
      <w:r w:rsidRPr="006C075D">
        <w:rPr>
          <w:rFonts w:ascii="Arial Black" w:hAnsi="Arial Black"/>
          <w:szCs w:val="24"/>
          <w:rtl/>
        </w:rPr>
        <w:t xml:space="preserve">, </w:t>
      </w:r>
      <w:r w:rsidRPr="006C075D">
        <w:rPr>
          <w:rFonts w:ascii="Arial Black" w:hAnsi="Arial Black" w:hint="eastAsia"/>
          <w:szCs w:val="24"/>
          <w:rtl/>
        </w:rPr>
        <w:t>ישלם</w:t>
      </w:r>
      <w:r w:rsidRPr="006C075D">
        <w:rPr>
          <w:rFonts w:ascii="Arial Black" w:hAnsi="Arial Black"/>
          <w:szCs w:val="24"/>
          <w:rtl/>
        </w:rPr>
        <w:t xml:space="preserve"> </w:t>
      </w:r>
      <w:r w:rsidRPr="006C075D">
        <w:rPr>
          <w:rFonts w:ascii="Arial Black" w:hAnsi="Arial Black" w:hint="eastAsia"/>
          <w:szCs w:val="24"/>
          <w:rtl/>
        </w:rPr>
        <w:t>המשרד</w:t>
      </w:r>
      <w:r w:rsidRPr="006C075D">
        <w:rPr>
          <w:rFonts w:ascii="Arial Black" w:hAnsi="Arial Black"/>
          <w:szCs w:val="24"/>
          <w:rtl/>
        </w:rPr>
        <w:t xml:space="preserve"> </w:t>
      </w:r>
      <w:r w:rsidRPr="006C075D">
        <w:rPr>
          <w:rFonts w:ascii="Arial Black" w:hAnsi="Arial Black" w:hint="eastAsia"/>
          <w:szCs w:val="24"/>
          <w:rtl/>
        </w:rPr>
        <w:t>לקבלן</w:t>
      </w:r>
      <w:r w:rsidRPr="006C075D">
        <w:rPr>
          <w:rFonts w:ascii="Arial Black" w:hAnsi="Arial Black" w:hint="cs"/>
          <w:szCs w:val="24"/>
          <w:rtl/>
        </w:rPr>
        <w:t>,</w:t>
      </w:r>
      <w:r w:rsidRPr="006C075D">
        <w:rPr>
          <w:rFonts w:ascii="Arial Black" w:hAnsi="Arial Black"/>
          <w:szCs w:val="24"/>
          <w:rtl/>
        </w:rPr>
        <w:t xml:space="preserve"> </w:t>
      </w:r>
      <w:r w:rsidRPr="006C075D">
        <w:rPr>
          <w:rFonts w:ascii="Arial Black" w:hAnsi="Arial Black" w:hint="eastAsia"/>
          <w:szCs w:val="24"/>
          <w:rtl/>
        </w:rPr>
        <w:t>בהתאם</w:t>
      </w:r>
      <w:r w:rsidRPr="006C075D">
        <w:rPr>
          <w:rFonts w:ascii="Arial Black" w:hAnsi="Arial Black"/>
          <w:szCs w:val="24"/>
          <w:rtl/>
        </w:rPr>
        <w:t xml:space="preserve"> </w:t>
      </w:r>
      <w:r w:rsidRPr="006C075D">
        <w:rPr>
          <w:rFonts w:ascii="Arial Black" w:hAnsi="Arial Black" w:hint="eastAsia"/>
          <w:szCs w:val="24"/>
          <w:rtl/>
        </w:rPr>
        <w:t>להצעת</w:t>
      </w:r>
      <w:r w:rsidRPr="006C075D">
        <w:rPr>
          <w:rFonts w:ascii="Arial Black" w:hAnsi="Arial Black"/>
          <w:szCs w:val="24"/>
          <w:rtl/>
        </w:rPr>
        <w:t xml:space="preserve"> </w:t>
      </w:r>
      <w:r w:rsidRPr="006C075D">
        <w:rPr>
          <w:rFonts w:ascii="Arial Black" w:hAnsi="Arial Black" w:hint="eastAsia"/>
          <w:szCs w:val="24"/>
          <w:rtl/>
        </w:rPr>
        <w:t>המחיר</w:t>
      </w:r>
      <w:r>
        <w:rPr>
          <w:rFonts w:ascii="Arial Black" w:hAnsi="Arial Black" w:hint="cs"/>
          <w:szCs w:val="24"/>
          <w:rtl/>
        </w:rPr>
        <w:t xml:space="preserve"> של הקבלן</w:t>
      </w:r>
      <w:r w:rsidRPr="006C075D">
        <w:rPr>
          <w:rFonts w:ascii="Arial Black" w:hAnsi="Arial Black"/>
          <w:szCs w:val="24"/>
          <w:rtl/>
        </w:rPr>
        <w:t xml:space="preserve"> </w:t>
      </w:r>
      <w:r w:rsidRPr="006C075D">
        <w:rPr>
          <w:rFonts w:ascii="Arial Black" w:hAnsi="Arial Black" w:hint="eastAsia"/>
          <w:szCs w:val="24"/>
          <w:rtl/>
        </w:rPr>
        <w:t>ולמפרט</w:t>
      </w:r>
      <w:r w:rsidRPr="006C075D">
        <w:rPr>
          <w:rFonts w:ascii="Arial Black" w:hAnsi="Arial Black"/>
          <w:szCs w:val="24"/>
          <w:rtl/>
        </w:rPr>
        <w:t xml:space="preserve"> </w:t>
      </w:r>
      <w:r>
        <w:rPr>
          <w:rFonts w:ascii="Arial Black" w:hAnsi="Arial Black" w:hint="cs"/>
          <w:szCs w:val="24"/>
          <w:rtl/>
        </w:rPr>
        <w:t>הנספח</w:t>
      </w:r>
      <w:r w:rsidRPr="006C075D">
        <w:rPr>
          <w:rFonts w:ascii="Arial Black" w:hAnsi="Arial Black"/>
          <w:szCs w:val="24"/>
          <w:rtl/>
        </w:rPr>
        <w:t xml:space="preserve"> </w:t>
      </w:r>
      <w:r w:rsidRPr="006C075D">
        <w:rPr>
          <w:rFonts w:ascii="Arial Black" w:hAnsi="Arial Black" w:hint="eastAsia"/>
          <w:szCs w:val="24"/>
          <w:rtl/>
        </w:rPr>
        <w:t>להסכם</w:t>
      </w:r>
      <w:r w:rsidRPr="006C075D">
        <w:rPr>
          <w:rFonts w:ascii="Arial Black" w:hAnsi="Arial Black"/>
          <w:szCs w:val="24"/>
          <w:rtl/>
        </w:rPr>
        <w:t xml:space="preserve"> </w:t>
      </w:r>
      <w:r w:rsidRPr="006C075D">
        <w:rPr>
          <w:rFonts w:ascii="Arial Black" w:hAnsi="Arial Black" w:hint="eastAsia"/>
          <w:szCs w:val="24"/>
          <w:rtl/>
        </w:rPr>
        <w:t>זה</w:t>
      </w:r>
      <w:r w:rsidRPr="006C075D">
        <w:rPr>
          <w:rFonts w:ascii="Arial Black" w:hAnsi="Arial Black" w:hint="cs"/>
          <w:szCs w:val="24"/>
          <w:rtl/>
        </w:rPr>
        <w:t>,</w:t>
      </w:r>
      <w:r w:rsidRPr="006C075D">
        <w:rPr>
          <w:rFonts w:ascii="Arial Black" w:hAnsi="Arial Black"/>
          <w:szCs w:val="24"/>
          <w:rtl/>
        </w:rPr>
        <w:t xml:space="preserve"> </w:t>
      </w:r>
      <w:r w:rsidRPr="006C075D">
        <w:rPr>
          <w:rFonts w:hint="eastAsia"/>
          <w:szCs w:val="24"/>
          <w:rtl/>
        </w:rPr>
        <w:t>סכום</w:t>
      </w:r>
      <w:r w:rsidRPr="006C075D">
        <w:rPr>
          <w:szCs w:val="24"/>
          <w:rtl/>
        </w:rPr>
        <w:t xml:space="preserve"> </w:t>
      </w:r>
      <w:r w:rsidRPr="006C075D">
        <w:rPr>
          <w:rFonts w:hint="eastAsia"/>
          <w:szCs w:val="24"/>
          <w:rtl/>
        </w:rPr>
        <w:t>כספי</w:t>
      </w:r>
      <w:r w:rsidRPr="006C075D">
        <w:rPr>
          <w:szCs w:val="24"/>
          <w:rtl/>
        </w:rPr>
        <w:t xml:space="preserve"> </w:t>
      </w:r>
      <w:r w:rsidRPr="006C075D">
        <w:rPr>
          <w:rFonts w:hint="eastAsia"/>
          <w:szCs w:val="24"/>
          <w:rtl/>
        </w:rPr>
        <w:t>שלא</w:t>
      </w:r>
      <w:r w:rsidRPr="006C075D">
        <w:rPr>
          <w:szCs w:val="24"/>
          <w:rtl/>
        </w:rPr>
        <w:t xml:space="preserve"> </w:t>
      </w:r>
      <w:r w:rsidRPr="006C075D">
        <w:rPr>
          <w:rFonts w:hint="eastAsia"/>
          <w:szCs w:val="24"/>
          <w:rtl/>
        </w:rPr>
        <w:t>יעלה</w:t>
      </w:r>
      <w:r w:rsidRPr="006C075D">
        <w:rPr>
          <w:szCs w:val="24"/>
          <w:rtl/>
        </w:rPr>
        <w:t xml:space="preserve"> </w:t>
      </w:r>
      <w:r w:rsidRPr="006C075D">
        <w:rPr>
          <w:rFonts w:hint="eastAsia"/>
          <w:szCs w:val="24"/>
          <w:rtl/>
        </w:rPr>
        <w:t>על</w:t>
      </w:r>
      <w:r w:rsidRPr="006C075D">
        <w:rPr>
          <w:rFonts w:hint="cs"/>
          <w:szCs w:val="24"/>
          <w:rtl/>
        </w:rPr>
        <w:t>:</w:t>
      </w:r>
    </w:p>
    <w:p w14:paraId="5D6C4DD0" w14:textId="77777777" w:rsidR="00946982" w:rsidRPr="008E771E" w:rsidRDefault="00946982" w:rsidP="00946982">
      <w:pPr>
        <w:pStyle w:val="af2"/>
        <w:numPr>
          <w:ilvl w:val="0"/>
          <w:numId w:val="54"/>
        </w:numPr>
        <w:spacing w:line="360" w:lineRule="auto"/>
        <w:jc w:val="both"/>
        <w:rPr>
          <w:b/>
          <w:bCs/>
          <w:szCs w:val="24"/>
        </w:rPr>
      </w:pPr>
      <w:r w:rsidRPr="00E37731">
        <w:rPr>
          <w:rFonts w:hint="cs"/>
          <w:szCs w:val="24"/>
          <w:rtl/>
        </w:rPr>
        <w:t>עבור סה"כ מטר</w:t>
      </w:r>
      <w:r>
        <w:rPr>
          <w:rFonts w:hint="cs"/>
          <w:szCs w:val="24"/>
          <w:rtl/>
        </w:rPr>
        <w:t>ים קדיחה</w:t>
      </w:r>
      <w:r w:rsidRPr="00E37731">
        <w:rPr>
          <w:rFonts w:hint="cs"/>
          <w:szCs w:val="24"/>
          <w:rtl/>
        </w:rPr>
        <w:t xml:space="preserve"> של קידוח </w:t>
      </w:r>
      <w:r>
        <w:rPr>
          <w:rFonts w:hint="cs"/>
          <w:szCs w:val="24"/>
          <w:rtl/>
        </w:rPr>
        <w:t xml:space="preserve">מסוג </w:t>
      </w:r>
      <w:r w:rsidRPr="00E37731">
        <w:rPr>
          <w:rFonts w:hint="cs"/>
          <w:szCs w:val="24"/>
          <w:rtl/>
        </w:rPr>
        <w:t xml:space="preserve">ספירלה </w:t>
      </w:r>
      <w:r w:rsidRPr="00853F66">
        <w:rPr>
          <w:rFonts w:hint="cs"/>
          <w:b/>
          <w:bCs/>
          <w:szCs w:val="24"/>
          <w:rtl/>
        </w:rPr>
        <w:t>כפול</w:t>
      </w:r>
      <w:r w:rsidRPr="00E37731">
        <w:rPr>
          <w:rFonts w:hint="cs"/>
          <w:szCs w:val="24"/>
          <w:rtl/>
        </w:rPr>
        <w:t xml:space="preserve"> הצעת המחיר של הקבלן לקדיחת 1 מטר קידוח סקר מסוג ספירלה ודגימת מדגם בדיקה 1 ואפיונו הגיאולוגי</w:t>
      </w:r>
      <w:r>
        <w:rPr>
          <w:rFonts w:hint="cs"/>
          <w:szCs w:val="24"/>
          <w:rtl/>
        </w:rPr>
        <w:t xml:space="preserve">, </w:t>
      </w:r>
      <w:r w:rsidRPr="00853F66">
        <w:rPr>
          <w:rFonts w:hint="cs"/>
          <w:b/>
          <w:bCs/>
          <w:szCs w:val="24"/>
          <w:rtl/>
        </w:rPr>
        <w:t>כמפורט</w:t>
      </w:r>
      <w:r>
        <w:rPr>
          <w:rFonts w:hint="cs"/>
          <w:szCs w:val="24"/>
          <w:rtl/>
        </w:rPr>
        <w:t xml:space="preserve"> </w:t>
      </w:r>
      <w:r w:rsidRPr="00853F66">
        <w:rPr>
          <w:rFonts w:hint="cs"/>
          <w:b/>
          <w:bCs/>
          <w:szCs w:val="24"/>
          <w:rtl/>
        </w:rPr>
        <w:t>במפרט לביצוע הקידוחים ונטילת מדגמי בדיקה ואפיונם</w:t>
      </w:r>
      <w:r w:rsidRPr="00E37731">
        <w:rPr>
          <w:rFonts w:hint="cs"/>
          <w:szCs w:val="24"/>
          <w:rtl/>
        </w:rPr>
        <w:t xml:space="preserve">,  </w:t>
      </w:r>
      <w:r w:rsidRPr="008E771E">
        <w:rPr>
          <w:rFonts w:hint="cs"/>
          <w:b/>
          <w:bCs/>
          <w:szCs w:val="24"/>
          <w:rtl/>
        </w:rPr>
        <w:t>כולל ביצוע כל השירותים הנלווים המתוארים במפרט העבודה</w:t>
      </w:r>
      <w:r>
        <w:rPr>
          <w:rFonts w:hint="cs"/>
          <w:b/>
          <w:bCs/>
          <w:szCs w:val="24"/>
          <w:rtl/>
        </w:rPr>
        <w:t>.</w:t>
      </w:r>
      <w:r w:rsidRPr="008E771E">
        <w:rPr>
          <w:rFonts w:hint="cs"/>
          <w:b/>
          <w:bCs/>
          <w:szCs w:val="24"/>
          <w:rtl/>
        </w:rPr>
        <w:t xml:space="preserve"> </w:t>
      </w:r>
    </w:p>
    <w:p w14:paraId="1EF20812" w14:textId="77777777" w:rsidR="00946982" w:rsidRPr="00E37731" w:rsidRDefault="00946982" w:rsidP="00946982">
      <w:pPr>
        <w:pStyle w:val="af2"/>
        <w:numPr>
          <w:ilvl w:val="0"/>
          <w:numId w:val="54"/>
        </w:numPr>
        <w:spacing w:line="360" w:lineRule="auto"/>
        <w:jc w:val="both"/>
        <w:rPr>
          <w:szCs w:val="24"/>
        </w:rPr>
      </w:pPr>
      <w:r w:rsidRPr="00E37731">
        <w:rPr>
          <w:rFonts w:hint="cs"/>
          <w:szCs w:val="24"/>
          <w:rtl/>
        </w:rPr>
        <w:t xml:space="preserve">עבור </w:t>
      </w:r>
      <w:r>
        <w:rPr>
          <w:rFonts w:hint="cs"/>
          <w:szCs w:val="24"/>
          <w:rtl/>
        </w:rPr>
        <w:t>סה"כ מדגמי הבדיקה שנבדקו</w:t>
      </w:r>
      <w:r w:rsidRPr="00E37731">
        <w:rPr>
          <w:rFonts w:hint="cs"/>
          <w:szCs w:val="24"/>
          <w:rtl/>
        </w:rPr>
        <w:t xml:space="preserve"> </w:t>
      </w:r>
      <w:r>
        <w:rPr>
          <w:rFonts w:hint="cs"/>
          <w:szCs w:val="24"/>
          <w:rtl/>
        </w:rPr>
        <w:t xml:space="preserve">בפעול </w:t>
      </w:r>
      <w:r w:rsidRPr="00853F66">
        <w:rPr>
          <w:rFonts w:hint="cs"/>
          <w:b/>
          <w:bCs/>
          <w:szCs w:val="24"/>
          <w:rtl/>
        </w:rPr>
        <w:t>כפול</w:t>
      </w:r>
      <w:r w:rsidRPr="00E37731">
        <w:rPr>
          <w:rFonts w:hint="cs"/>
          <w:szCs w:val="24"/>
          <w:rtl/>
        </w:rPr>
        <w:t xml:space="preserve"> הצעת המחיר של הקבלן ל</w:t>
      </w:r>
      <w:r>
        <w:rPr>
          <w:rFonts w:hint="cs"/>
          <w:szCs w:val="24"/>
          <w:rtl/>
        </w:rPr>
        <w:t>ביצוע בדיקות המעבדה המחייבות על מדגם בדיקה 1, לצורך בחינת התאמת החומר</w:t>
      </w:r>
      <w:r w:rsidRPr="00E37731">
        <w:rPr>
          <w:rFonts w:hint="cs"/>
          <w:szCs w:val="24"/>
          <w:rtl/>
        </w:rPr>
        <w:t xml:space="preserve"> לדרישות תקני ומפרטי הבניה והתעשייה המחייבים, </w:t>
      </w:r>
      <w:r w:rsidRPr="00E37731">
        <w:rPr>
          <w:rFonts w:hint="cs"/>
          <w:b/>
          <w:bCs/>
          <w:szCs w:val="24"/>
          <w:rtl/>
        </w:rPr>
        <w:t>כמפורט במפרט לביצוע בדיקות המעבדה</w:t>
      </w:r>
      <w:r>
        <w:rPr>
          <w:rFonts w:hint="cs"/>
          <w:szCs w:val="24"/>
          <w:rtl/>
        </w:rPr>
        <w:t>.</w:t>
      </w:r>
    </w:p>
    <w:p w14:paraId="462C5668" w14:textId="77777777" w:rsidR="00946982" w:rsidRDefault="00946982" w:rsidP="00946982">
      <w:pPr>
        <w:pStyle w:val="af2"/>
        <w:numPr>
          <w:ilvl w:val="0"/>
          <w:numId w:val="54"/>
        </w:numPr>
        <w:spacing w:line="360" w:lineRule="auto"/>
        <w:jc w:val="both"/>
        <w:rPr>
          <w:szCs w:val="24"/>
        </w:rPr>
      </w:pPr>
      <w:r>
        <w:rPr>
          <w:rFonts w:hint="cs"/>
          <w:szCs w:val="24"/>
          <w:rtl/>
        </w:rPr>
        <w:t xml:space="preserve">עבור סה"כ מטרים קדיחה של קידוח מסוג מטחן </w:t>
      </w:r>
      <w:r w:rsidRPr="00853F66">
        <w:rPr>
          <w:rFonts w:hint="cs"/>
          <w:b/>
          <w:bCs/>
          <w:szCs w:val="24"/>
          <w:rtl/>
        </w:rPr>
        <w:t>כפול</w:t>
      </w:r>
      <w:r>
        <w:rPr>
          <w:rFonts w:hint="cs"/>
          <w:szCs w:val="24"/>
          <w:rtl/>
        </w:rPr>
        <w:t xml:space="preserve"> </w:t>
      </w:r>
      <w:r w:rsidRPr="004C17BE">
        <w:rPr>
          <w:rFonts w:hint="cs"/>
          <w:szCs w:val="24"/>
          <w:rtl/>
        </w:rPr>
        <w:t xml:space="preserve">הצעת מחיר </w:t>
      </w:r>
      <w:r>
        <w:rPr>
          <w:rFonts w:hint="cs"/>
          <w:szCs w:val="24"/>
          <w:rtl/>
        </w:rPr>
        <w:t xml:space="preserve">של הקבלן עבור קדיחת 1 מטר קידוח סקר מסוג מטחן ונטילת מדגם בדיקה ואפיונו הגיאולוגי, </w:t>
      </w:r>
      <w:r w:rsidRPr="00853F66">
        <w:rPr>
          <w:rFonts w:hint="cs"/>
          <w:b/>
          <w:bCs/>
          <w:szCs w:val="24"/>
          <w:rtl/>
        </w:rPr>
        <w:t>כמפורט במפרט לביצוע הקידוחים ונטילת מדגמי בדיקה ואפיונם</w:t>
      </w:r>
      <w:r>
        <w:rPr>
          <w:rFonts w:hint="cs"/>
          <w:szCs w:val="24"/>
          <w:rtl/>
        </w:rPr>
        <w:t xml:space="preserve">, </w:t>
      </w:r>
      <w:r w:rsidRPr="008E771E">
        <w:rPr>
          <w:rFonts w:hint="cs"/>
          <w:b/>
          <w:bCs/>
          <w:szCs w:val="24"/>
          <w:rtl/>
        </w:rPr>
        <w:t>וכולל ביצוע כל השירותים הנלווים המתוארים במפרט העבודה.</w:t>
      </w:r>
    </w:p>
    <w:p w14:paraId="2DFBB2A4" w14:textId="77777777" w:rsidR="00946982" w:rsidRPr="004C17BE" w:rsidRDefault="00946982" w:rsidP="00946982">
      <w:pPr>
        <w:pStyle w:val="af2"/>
        <w:spacing w:line="360" w:lineRule="auto"/>
        <w:ind w:left="1584"/>
        <w:jc w:val="both"/>
        <w:rPr>
          <w:szCs w:val="24"/>
        </w:rPr>
      </w:pPr>
    </w:p>
    <w:p w14:paraId="2C0115C5" w14:textId="77777777" w:rsidR="00946982" w:rsidRDefault="00946982" w:rsidP="00946982">
      <w:pPr>
        <w:pStyle w:val="af2"/>
        <w:numPr>
          <w:ilvl w:val="1"/>
          <w:numId w:val="55"/>
        </w:numPr>
        <w:autoSpaceDE w:val="0"/>
        <w:autoSpaceDN w:val="0"/>
        <w:adjustRightInd w:val="0"/>
        <w:spacing w:line="360" w:lineRule="auto"/>
        <w:ind w:right="0"/>
        <w:jc w:val="both"/>
        <w:rPr>
          <w:szCs w:val="24"/>
        </w:rPr>
      </w:pPr>
      <w:r>
        <w:rPr>
          <w:rFonts w:hint="cs"/>
          <w:szCs w:val="24"/>
          <w:rtl/>
        </w:rPr>
        <w:t xml:space="preserve">הסכומים הנקובים לעיל הינם סופיים ומוחלטים, ויכללו את כל הוצאותיו של הקבלן, הישירות והעקיפות, וכל הפועלים מטעמו במסגרת הסכם זה. לא תשולם לקבלן או למי מטעמו, כל תמורה מעבר לנקוב בהצעת המחיר של הקבלן. </w:t>
      </w:r>
    </w:p>
    <w:p w14:paraId="40ACF863" w14:textId="77777777" w:rsidR="00946982" w:rsidRDefault="00946982" w:rsidP="00946982">
      <w:pPr>
        <w:pStyle w:val="af2"/>
        <w:numPr>
          <w:ilvl w:val="1"/>
          <w:numId w:val="55"/>
        </w:numPr>
        <w:tabs>
          <w:tab w:val="right" w:pos="8958"/>
        </w:tabs>
        <w:spacing w:line="360" w:lineRule="auto"/>
        <w:ind w:right="0"/>
        <w:jc w:val="both"/>
        <w:rPr>
          <w:szCs w:val="24"/>
        </w:rPr>
      </w:pPr>
      <w:r>
        <w:rPr>
          <w:rFonts w:hint="cs"/>
          <w:szCs w:val="24"/>
          <w:rtl/>
        </w:rPr>
        <w:t xml:space="preserve">אם המציע מדווח למס ההכנסה על "בסיס מזומן", יחתום על טופס הצהרה מצורף </w:t>
      </w:r>
      <w:r w:rsidRPr="0010655E">
        <w:rPr>
          <w:rFonts w:hint="cs"/>
          <w:b/>
          <w:bCs/>
          <w:szCs w:val="24"/>
          <w:rtl/>
        </w:rPr>
        <w:t xml:space="preserve">כנספח </w:t>
      </w:r>
      <w:r>
        <w:rPr>
          <w:rFonts w:hint="cs"/>
          <w:b/>
          <w:bCs/>
          <w:szCs w:val="24"/>
          <w:rtl/>
        </w:rPr>
        <w:t>ט</w:t>
      </w:r>
      <w:r>
        <w:rPr>
          <w:b/>
          <w:bCs/>
          <w:szCs w:val="24"/>
          <w:rtl/>
        </w:rPr>
        <w:t>"</w:t>
      </w:r>
      <w:r>
        <w:rPr>
          <w:rFonts w:hint="cs"/>
          <w:b/>
          <w:bCs/>
          <w:szCs w:val="24"/>
          <w:rtl/>
        </w:rPr>
        <w:t>ז</w:t>
      </w:r>
      <w:r>
        <w:rPr>
          <w:rFonts w:hint="cs"/>
          <w:szCs w:val="24"/>
          <w:rtl/>
        </w:rPr>
        <w:t>.</w:t>
      </w:r>
    </w:p>
    <w:p w14:paraId="46C1D54A" w14:textId="77777777" w:rsidR="00946982" w:rsidRPr="002D4B39" w:rsidRDefault="00946982" w:rsidP="00946982">
      <w:pPr>
        <w:tabs>
          <w:tab w:val="right" w:pos="8958"/>
        </w:tabs>
        <w:spacing w:line="360" w:lineRule="auto"/>
        <w:jc w:val="both"/>
        <w:rPr>
          <w:szCs w:val="24"/>
          <w:rtl/>
        </w:rPr>
      </w:pPr>
    </w:p>
    <w:p w14:paraId="1520643B" w14:textId="77777777" w:rsidR="00946982" w:rsidRPr="008C1B14" w:rsidRDefault="00946982" w:rsidP="00946982">
      <w:pPr>
        <w:numPr>
          <w:ilvl w:val="0"/>
          <w:numId w:val="41"/>
        </w:numPr>
        <w:spacing w:line="360" w:lineRule="auto"/>
        <w:jc w:val="both"/>
        <w:rPr>
          <w:b/>
          <w:bCs/>
          <w:szCs w:val="24"/>
          <w:u w:val="single"/>
        </w:rPr>
      </w:pPr>
      <w:r w:rsidRPr="008C1B14">
        <w:rPr>
          <w:rFonts w:hint="eastAsia"/>
          <w:b/>
          <w:bCs/>
          <w:szCs w:val="24"/>
          <w:u w:val="single"/>
          <w:rtl/>
        </w:rPr>
        <w:t>אבני</w:t>
      </w:r>
      <w:r w:rsidRPr="008C1B14">
        <w:rPr>
          <w:b/>
          <w:bCs/>
          <w:szCs w:val="24"/>
          <w:u w:val="single"/>
          <w:rtl/>
        </w:rPr>
        <w:t xml:space="preserve"> </w:t>
      </w:r>
      <w:r w:rsidRPr="008C1B14">
        <w:rPr>
          <w:rFonts w:hint="eastAsia"/>
          <w:b/>
          <w:bCs/>
          <w:szCs w:val="24"/>
          <w:u w:val="single"/>
          <w:rtl/>
        </w:rPr>
        <w:t>דרך</w:t>
      </w:r>
      <w:r w:rsidRPr="008C1B14">
        <w:rPr>
          <w:b/>
          <w:bCs/>
          <w:szCs w:val="24"/>
          <w:u w:val="single"/>
          <w:rtl/>
        </w:rPr>
        <w:t xml:space="preserve"> </w:t>
      </w:r>
      <w:r w:rsidRPr="008C1B14">
        <w:rPr>
          <w:rFonts w:hint="eastAsia"/>
          <w:b/>
          <w:bCs/>
          <w:szCs w:val="24"/>
          <w:u w:val="single"/>
          <w:rtl/>
        </w:rPr>
        <w:t>לתשלום</w:t>
      </w:r>
    </w:p>
    <w:p w14:paraId="16B1F7F0" w14:textId="77777777" w:rsidR="00946982" w:rsidRDefault="00946982" w:rsidP="00946982">
      <w:pPr>
        <w:pStyle w:val="af2"/>
        <w:numPr>
          <w:ilvl w:val="1"/>
          <w:numId w:val="74"/>
        </w:numPr>
        <w:tabs>
          <w:tab w:val="right" w:pos="8958"/>
        </w:tabs>
        <w:spacing w:line="360" w:lineRule="auto"/>
        <w:ind w:right="0"/>
        <w:jc w:val="both"/>
        <w:rPr>
          <w:szCs w:val="24"/>
        </w:rPr>
      </w:pPr>
      <w:r>
        <w:rPr>
          <w:rFonts w:hint="cs"/>
          <w:szCs w:val="24"/>
          <w:rtl/>
        </w:rPr>
        <w:t xml:space="preserve">במועד סיום ביצוע 200 מטר קדיחה ראשונים של קידוחי סקר מסוג ספירלה, ישולם לקבלן תשלום בגובה 10% מסך עלות הזמנת העבודה, על פי הצעת המחיר של הקבלן ובכפוף להיקף העבודה המשוער במכרז זה.  </w:t>
      </w:r>
    </w:p>
    <w:p w14:paraId="4481771F" w14:textId="77777777" w:rsidR="00946982" w:rsidRPr="006D45EE" w:rsidRDefault="00946982" w:rsidP="00946982">
      <w:pPr>
        <w:pStyle w:val="af2"/>
        <w:numPr>
          <w:ilvl w:val="1"/>
          <w:numId w:val="74"/>
        </w:numPr>
        <w:tabs>
          <w:tab w:val="right" w:pos="8958"/>
        </w:tabs>
        <w:spacing w:line="360" w:lineRule="auto"/>
        <w:ind w:right="0"/>
        <w:jc w:val="both"/>
        <w:rPr>
          <w:szCs w:val="24"/>
        </w:rPr>
      </w:pPr>
      <w:r>
        <w:rPr>
          <w:rFonts w:hint="cs"/>
          <w:szCs w:val="24"/>
          <w:rtl/>
        </w:rPr>
        <w:t>במועד סיום ביצוע 400 מטר קדיחה נוספים של קידוחי סקר מסוג ספירלה,</w:t>
      </w:r>
      <w:r w:rsidRPr="006D45EE">
        <w:rPr>
          <w:szCs w:val="24"/>
          <w:rtl/>
        </w:rPr>
        <w:t xml:space="preserve"> ישולם</w:t>
      </w:r>
      <w:r w:rsidRPr="006D45EE">
        <w:rPr>
          <w:rFonts w:hint="cs"/>
          <w:szCs w:val="24"/>
          <w:rtl/>
        </w:rPr>
        <w:t xml:space="preserve"> לקבלן</w:t>
      </w:r>
      <w:r w:rsidRPr="006D45EE">
        <w:rPr>
          <w:szCs w:val="24"/>
          <w:rtl/>
        </w:rPr>
        <w:t xml:space="preserve"> </w:t>
      </w:r>
      <w:r w:rsidRPr="006D45EE">
        <w:rPr>
          <w:rFonts w:hint="cs"/>
          <w:szCs w:val="24"/>
          <w:rtl/>
        </w:rPr>
        <w:t xml:space="preserve">תשלום </w:t>
      </w:r>
      <w:r>
        <w:rPr>
          <w:rFonts w:hint="cs"/>
          <w:szCs w:val="24"/>
          <w:rtl/>
        </w:rPr>
        <w:t xml:space="preserve">בגובה 10% נוספים מסך עלות ביצוע העבודה הרלבנטית בפועל ועל פי הצעת המחיר של הקבלן. </w:t>
      </w:r>
    </w:p>
    <w:p w14:paraId="35C3BE4C" w14:textId="77777777" w:rsidR="00946982" w:rsidRDefault="00946982" w:rsidP="00946982">
      <w:pPr>
        <w:pStyle w:val="af2"/>
        <w:numPr>
          <w:ilvl w:val="1"/>
          <w:numId w:val="74"/>
        </w:numPr>
        <w:tabs>
          <w:tab w:val="right" w:pos="8958"/>
        </w:tabs>
        <w:spacing w:line="360" w:lineRule="auto"/>
        <w:ind w:right="0"/>
        <w:jc w:val="both"/>
        <w:rPr>
          <w:szCs w:val="24"/>
        </w:rPr>
      </w:pPr>
      <w:r>
        <w:rPr>
          <w:rFonts w:hint="cs"/>
          <w:szCs w:val="24"/>
          <w:rtl/>
        </w:rPr>
        <w:t>במועד סיום כלל עבודות הקדיחה ישולם לקבלן תשלום נוסף בסך 40% מסך עלות ביצוע העבודה הרלבנטית בפועל, בכפוף לביצוע בפועל, ועל פי הצעת המחיר של הקבלן.</w:t>
      </w:r>
    </w:p>
    <w:p w14:paraId="316841E0" w14:textId="77777777" w:rsidR="00946982" w:rsidRDefault="00946982" w:rsidP="00946982">
      <w:pPr>
        <w:pStyle w:val="af2"/>
        <w:numPr>
          <w:ilvl w:val="1"/>
          <w:numId w:val="74"/>
        </w:numPr>
        <w:tabs>
          <w:tab w:val="right" w:pos="8958"/>
        </w:tabs>
        <w:spacing w:line="360" w:lineRule="auto"/>
        <w:ind w:right="0"/>
        <w:jc w:val="both"/>
        <w:rPr>
          <w:szCs w:val="24"/>
        </w:rPr>
      </w:pPr>
      <w:r w:rsidRPr="006D45EE">
        <w:rPr>
          <w:rFonts w:hint="eastAsia"/>
          <w:szCs w:val="24"/>
          <w:rtl/>
        </w:rPr>
        <w:t>יתרת</w:t>
      </w:r>
      <w:r>
        <w:rPr>
          <w:szCs w:val="24"/>
          <w:rtl/>
        </w:rPr>
        <w:t xml:space="preserve"> התמורה</w:t>
      </w:r>
      <w:r>
        <w:rPr>
          <w:rFonts w:hint="cs"/>
          <w:szCs w:val="24"/>
          <w:rtl/>
        </w:rPr>
        <w:t>-</w:t>
      </w:r>
      <w:r>
        <w:rPr>
          <w:szCs w:val="24"/>
          <w:rtl/>
        </w:rPr>
        <w:t xml:space="preserve"> </w:t>
      </w:r>
      <w:r>
        <w:rPr>
          <w:rFonts w:hint="cs"/>
          <w:szCs w:val="24"/>
          <w:rtl/>
        </w:rPr>
        <w:t>40</w:t>
      </w:r>
      <w:r w:rsidRPr="006D45EE">
        <w:rPr>
          <w:szCs w:val="24"/>
          <w:rtl/>
        </w:rPr>
        <w:t>%</w:t>
      </w:r>
      <w:r>
        <w:rPr>
          <w:rFonts w:hint="cs"/>
          <w:szCs w:val="24"/>
          <w:rtl/>
        </w:rPr>
        <w:t xml:space="preserve"> מסך עלות הזמנת העבודה הרלבנטית על פי הצעת המחיר של הקבלן- </w:t>
      </w:r>
      <w:r w:rsidRPr="006D45EE">
        <w:rPr>
          <w:szCs w:val="24"/>
          <w:rtl/>
        </w:rPr>
        <w:t xml:space="preserve"> תשולם לאחר אישורו של הדו"ח הסופי ע"י </w:t>
      </w:r>
      <w:r w:rsidRPr="006D45EE">
        <w:rPr>
          <w:rFonts w:hint="eastAsia"/>
          <w:szCs w:val="24"/>
          <w:rtl/>
        </w:rPr>
        <w:t>המ</w:t>
      </w:r>
      <w:r>
        <w:rPr>
          <w:rFonts w:hint="cs"/>
          <w:szCs w:val="24"/>
          <w:rtl/>
        </w:rPr>
        <w:t>פקח.</w:t>
      </w:r>
    </w:p>
    <w:p w14:paraId="07B4072B" w14:textId="77777777" w:rsidR="00946982" w:rsidRDefault="00946982" w:rsidP="00946982">
      <w:pPr>
        <w:pStyle w:val="af2"/>
        <w:numPr>
          <w:ilvl w:val="1"/>
          <w:numId w:val="74"/>
        </w:numPr>
        <w:tabs>
          <w:tab w:val="right" w:pos="8958"/>
        </w:tabs>
        <w:spacing w:line="360" w:lineRule="auto"/>
        <w:ind w:right="0"/>
        <w:jc w:val="both"/>
        <w:rPr>
          <w:szCs w:val="24"/>
        </w:rPr>
      </w:pPr>
      <w:r w:rsidRPr="002D4B39">
        <w:rPr>
          <w:rFonts w:hint="eastAsia"/>
          <w:szCs w:val="24"/>
          <w:rtl/>
        </w:rPr>
        <w:t>למען</w:t>
      </w:r>
      <w:r w:rsidRPr="002D4B39">
        <w:rPr>
          <w:szCs w:val="24"/>
          <w:rtl/>
        </w:rPr>
        <w:t xml:space="preserve"> </w:t>
      </w:r>
      <w:r w:rsidRPr="002D4B39">
        <w:rPr>
          <w:rFonts w:hint="eastAsia"/>
          <w:szCs w:val="24"/>
          <w:rtl/>
        </w:rPr>
        <w:t>הסר</w:t>
      </w:r>
      <w:r w:rsidRPr="002D4B39">
        <w:rPr>
          <w:szCs w:val="24"/>
          <w:rtl/>
        </w:rPr>
        <w:t xml:space="preserve"> </w:t>
      </w:r>
      <w:r w:rsidRPr="002D4B39">
        <w:rPr>
          <w:rFonts w:hint="eastAsia"/>
          <w:szCs w:val="24"/>
          <w:rtl/>
        </w:rPr>
        <w:t>ספק</w:t>
      </w:r>
      <w:r w:rsidRPr="002D4B39">
        <w:rPr>
          <w:rFonts w:hint="cs"/>
          <w:szCs w:val="24"/>
          <w:rtl/>
        </w:rPr>
        <w:t>,</w:t>
      </w:r>
      <w:r w:rsidRPr="002D4B39">
        <w:rPr>
          <w:szCs w:val="24"/>
          <w:rtl/>
        </w:rPr>
        <w:t xml:space="preserve"> </w:t>
      </w:r>
      <w:r w:rsidRPr="002D4B39">
        <w:rPr>
          <w:rFonts w:hint="eastAsia"/>
          <w:szCs w:val="24"/>
          <w:rtl/>
        </w:rPr>
        <w:t>יובהר</w:t>
      </w:r>
      <w:r w:rsidRPr="002D4B39">
        <w:rPr>
          <w:szCs w:val="24"/>
          <w:rtl/>
        </w:rPr>
        <w:t xml:space="preserve"> </w:t>
      </w:r>
      <w:r w:rsidRPr="002D4B39">
        <w:rPr>
          <w:rFonts w:hint="eastAsia"/>
          <w:szCs w:val="24"/>
          <w:rtl/>
        </w:rPr>
        <w:t>כי</w:t>
      </w:r>
      <w:r w:rsidRPr="002D4B39">
        <w:rPr>
          <w:szCs w:val="24"/>
          <w:rtl/>
        </w:rPr>
        <w:t xml:space="preserve"> </w:t>
      </w:r>
      <w:r w:rsidRPr="002D4B39">
        <w:rPr>
          <w:rFonts w:hint="eastAsia"/>
          <w:szCs w:val="24"/>
          <w:rtl/>
        </w:rPr>
        <w:t>התשלומים</w:t>
      </w:r>
      <w:r w:rsidRPr="002D4B39">
        <w:rPr>
          <w:szCs w:val="24"/>
          <w:rtl/>
        </w:rPr>
        <w:t xml:space="preserve"> </w:t>
      </w:r>
      <w:r w:rsidRPr="002D4B39">
        <w:rPr>
          <w:rFonts w:hint="eastAsia"/>
          <w:szCs w:val="24"/>
          <w:rtl/>
        </w:rPr>
        <w:t>יבוצעו</w:t>
      </w:r>
      <w:r w:rsidRPr="002D4B39">
        <w:rPr>
          <w:szCs w:val="24"/>
          <w:rtl/>
        </w:rPr>
        <w:t xml:space="preserve"> </w:t>
      </w:r>
      <w:r w:rsidRPr="002D4B39">
        <w:rPr>
          <w:rFonts w:hint="eastAsia"/>
          <w:szCs w:val="24"/>
          <w:rtl/>
        </w:rPr>
        <w:t>לאחר</w:t>
      </w:r>
      <w:r w:rsidRPr="002D4B39">
        <w:rPr>
          <w:szCs w:val="24"/>
          <w:rtl/>
        </w:rPr>
        <w:t xml:space="preserve"> </w:t>
      </w:r>
      <w:r w:rsidRPr="002D4B39">
        <w:rPr>
          <w:rFonts w:hint="eastAsia"/>
          <w:szCs w:val="24"/>
          <w:rtl/>
        </w:rPr>
        <w:t>אישור</w:t>
      </w:r>
      <w:r w:rsidRPr="002D4B39">
        <w:rPr>
          <w:szCs w:val="24"/>
          <w:rtl/>
        </w:rPr>
        <w:t xml:space="preserve"> </w:t>
      </w:r>
      <w:r>
        <w:rPr>
          <w:rFonts w:hint="eastAsia"/>
          <w:szCs w:val="24"/>
          <w:rtl/>
        </w:rPr>
        <w:t>המ</w:t>
      </w:r>
      <w:r>
        <w:rPr>
          <w:rFonts w:hint="cs"/>
          <w:szCs w:val="24"/>
          <w:rtl/>
        </w:rPr>
        <w:t>פקח</w:t>
      </w:r>
      <w:r w:rsidRPr="002D4B39">
        <w:rPr>
          <w:szCs w:val="24"/>
          <w:rtl/>
        </w:rPr>
        <w:t xml:space="preserve"> </w:t>
      </w:r>
      <w:r w:rsidRPr="002D4B39">
        <w:rPr>
          <w:rFonts w:hint="eastAsia"/>
          <w:szCs w:val="24"/>
          <w:rtl/>
        </w:rPr>
        <w:t>שהעבודה</w:t>
      </w:r>
      <w:r>
        <w:rPr>
          <w:rFonts w:hint="cs"/>
          <w:szCs w:val="24"/>
          <w:rtl/>
        </w:rPr>
        <w:t xml:space="preserve"> </w:t>
      </w:r>
      <w:r w:rsidRPr="002D4B39">
        <w:rPr>
          <w:rFonts w:hint="eastAsia"/>
          <w:szCs w:val="24"/>
          <w:rtl/>
        </w:rPr>
        <w:t>בוצעה</w:t>
      </w:r>
      <w:r w:rsidRPr="002D4B39">
        <w:rPr>
          <w:szCs w:val="24"/>
          <w:rtl/>
        </w:rPr>
        <w:t xml:space="preserve"> </w:t>
      </w:r>
      <w:r w:rsidRPr="002D4B39">
        <w:rPr>
          <w:rFonts w:hint="eastAsia"/>
          <w:szCs w:val="24"/>
          <w:rtl/>
        </w:rPr>
        <w:t>לשביעות</w:t>
      </w:r>
      <w:r w:rsidRPr="002D4B39">
        <w:rPr>
          <w:szCs w:val="24"/>
          <w:rtl/>
        </w:rPr>
        <w:t xml:space="preserve"> </w:t>
      </w:r>
      <w:r w:rsidRPr="002D4B39">
        <w:rPr>
          <w:rFonts w:hint="eastAsia"/>
          <w:szCs w:val="24"/>
          <w:rtl/>
        </w:rPr>
        <w:t>רצונו</w:t>
      </w:r>
      <w:r w:rsidRPr="002D4B39">
        <w:rPr>
          <w:rFonts w:hint="cs"/>
          <w:szCs w:val="24"/>
          <w:rtl/>
        </w:rPr>
        <w:t xml:space="preserve"> המלאה של </w:t>
      </w:r>
      <w:r>
        <w:rPr>
          <w:rFonts w:hint="cs"/>
          <w:szCs w:val="24"/>
          <w:rtl/>
        </w:rPr>
        <w:t>המפקח</w:t>
      </w:r>
      <w:r w:rsidRPr="002D4B39">
        <w:rPr>
          <w:rFonts w:hint="cs"/>
          <w:szCs w:val="24"/>
          <w:rtl/>
        </w:rPr>
        <w:t>,</w:t>
      </w:r>
      <w:r w:rsidRPr="002D4B39">
        <w:rPr>
          <w:szCs w:val="24"/>
          <w:rtl/>
        </w:rPr>
        <w:t xml:space="preserve"> </w:t>
      </w:r>
      <w:r w:rsidRPr="002D4B39">
        <w:rPr>
          <w:rFonts w:hint="eastAsia"/>
          <w:szCs w:val="24"/>
          <w:rtl/>
        </w:rPr>
        <w:t>ולאחר</w:t>
      </w:r>
      <w:r w:rsidRPr="002D4B39">
        <w:rPr>
          <w:szCs w:val="24"/>
          <w:rtl/>
        </w:rPr>
        <w:t xml:space="preserve"> </w:t>
      </w:r>
      <w:r w:rsidRPr="002D4B39">
        <w:rPr>
          <w:rFonts w:hint="eastAsia"/>
          <w:szCs w:val="24"/>
          <w:rtl/>
        </w:rPr>
        <w:t>אישור</w:t>
      </w:r>
      <w:r w:rsidRPr="002D4B39">
        <w:rPr>
          <w:szCs w:val="24"/>
          <w:rtl/>
        </w:rPr>
        <w:t xml:space="preserve"> </w:t>
      </w:r>
      <w:r w:rsidRPr="002D4B39">
        <w:rPr>
          <w:rFonts w:hint="eastAsia"/>
          <w:szCs w:val="24"/>
          <w:rtl/>
        </w:rPr>
        <w:t>החשבונית</w:t>
      </w:r>
      <w:r w:rsidRPr="002D4B39">
        <w:rPr>
          <w:szCs w:val="24"/>
          <w:rtl/>
        </w:rPr>
        <w:t xml:space="preserve"> </w:t>
      </w:r>
      <w:r w:rsidRPr="002D4B39">
        <w:rPr>
          <w:rFonts w:hint="eastAsia"/>
          <w:szCs w:val="24"/>
          <w:rtl/>
        </w:rPr>
        <w:t>ע</w:t>
      </w:r>
      <w:r w:rsidRPr="002D4B39">
        <w:rPr>
          <w:szCs w:val="24"/>
          <w:rtl/>
        </w:rPr>
        <w:t xml:space="preserve">"י </w:t>
      </w:r>
      <w:r>
        <w:rPr>
          <w:rFonts w:hint="cs"/>
          <w:szCs w:val="24"/>
          <w:rtl/>
        </w:rPr>
        <w:t>המפקח ובתנאי כי עומקי הקדיחה הגיעו לעומקים הנדרשים</w:t>
      </w:r>
      <w:r w:rsidRPr="002D4B39">
        <w:rPr>
          <w:szCs w:val="24"/>
          <w:rtl/>
        </w:rPr>
        <w:t>.</w:t>
      </w:r>
      <w:r>
        <w:rPr>
          <w:rFonts w:hint="cs"/>
          <w:szCs w:val="24"/>
          <w:rtl/>
        </w:rPr>
        <w:t xml:space="preserve"> קידוח שלא הגיעו לעומקו המתוכנן, מסיבות טכנית של ציוד הקדיחה (לדוגמה, קידוח שנתקע במהלך הקדיחה), הינו קידוח פסול ובגינו לא ישולם כל תשלום. </w:t>
      </w:r>
    </w:p>
    <w:p w14:paraId="2083B977" w14:textId="77777777" w:rsidR="00946982" w:rsidRPr="002F3EE7" w:rsidRDefault="00946982" w:rsidP="00946982">
      <w:pPr>
        <w:pStyle w:val="af2"/>
        <w:numPr>
          <w:ilvl w:val="1"/>
          <w:numId w:val="74"/>
        </w:numPr>
        <w:tabs>
          <w:tab w:val="right" w:pos="8958"/>
        </w:tabs>
        <w:spacing w:line="360" w:lineRule="auto"/>
        <w:ind w:right="0"/>
        <w:jc w:val="both"/>
        <w:rPr>
          <w:szCs w:val="24"/>
          <w:rtl/>
        </w:rPr>
      </w:pPr>
      <w:r w:rsidRPr="002F3EE7">
        <w:rPr>
          <w:szCs w:val="24"/>
          <w:rtl/>
        </w:rPr>
        <w:t xml:space="preserve">סטייה מלוח הזמנים- </w:t>
      </w:r>
      <w:r w:rsidRPr="006D317B">
        <w:rPr>
          <w:szCs w:val="24"/>
          <w:rtl/>
        </w:rPr>
        <w:t xml:space="preserve"> כל </w:t>
      </w:r>
      <w:r w:rsidRPr="002F3EE7">
        <w:rPr>
          <w:szCs w:val="24"/>
          <w:rtl/>
        </w:rPr>
        <w:t>סטייה</w:t>
      </w:r>
      <w:r w:rsidRPr="006D317B">
        <w:rPr>
          <w:szCs w:val="24"/>
          <w:rtl/>
        </w:rPr>
        <w:t xml:space="preserve"> של</w:t>
      </w:r>
      <w:r w:rsidRPr="002F3EE7">
        <w:rPr>
          <w:szCs w:val="24"/>
          <w:rtl/>
        </w:rPr>
        <w:t xml:space="preserve"> 7 </w:t>
      </w:r>
      <w:r w:rsidRPr="006D317B">
        <w:rPr>
          <w:szCs w:val="24"/>
          <w:rtl/>
        </w:rPr>
        <w:t xml:space="preserve">ימים או יותר מלוחות הזמנים המחייבים של אבני הדרך של השירותים הנדרשים, ללא קבלת אישור מראש ובכתב מטעם המפקח, תוביל </w:t>
      </w:r>
      <w:r w:rsidRPr="002F3EE7">
        <w:rPr>
          <w:szCs w:val="24"/>
          <w:rtl/>
        </w:rPr>
        <w:t xml:space="preserve">להפחתה של </w:t>
      </w:r>
      <w:r w:rsidRPr="006D317B">
        <w:rPr>
          <w:szCs w:val="24"/>
          <w:rtl/>
        </w:rPr>
        <w:t xml:space="preserve"> 5,000 ₪ </w:t>
      </w:r>
      <w:r w:rsidRPr="002F3EE7">
        <w:rPr>
          <w:szCs w:val="24"/>
          <w:rtl/>
        </w:rPr>
        <w:t>מהסכום המגיע לקבלן, ב</w:t>
      </w:r>
      <w:r w:rsidRPr="006D317B">
        <w:rPr>
          <w:szCs w:val="24"/>
          <w:rtl/>
        </w:rPr>
        <w:t xml:space="preserve">גין כל </w:t>
      </w:r>
      <w:r w:rsidRPr="002F3EE7">
        <w:rPr>
          <w:szCs w:val="24"/>
          <w:rtl/>
        </w:rPr>
        <w:t>7 ימי</w:t>
      </w:r>
      <w:r w:rsidRPr="006D317B">
        <w:rPr>
          <w:szCs w:val="24"/>
          <w:rtl/>
        </w:rPr>
        <w:t xml:space="preserve"> </w:t>
      </w:r>
      <w:r w:rsidRPr="002F3EE7">
        <w:rPr>
          <w:szCs w:val="24"/>
          <w:rtl/>
        </w:rPr>
        <w:t>סטייה מ</w:t>
      </w:r>
      <w:r w:rsidRPr="006D317B">
        <w:rPr>
          <w:szCs w:val="24"/>
          <w:rtl/>
        </w:rPr>
        <w:t>אח</w:t>
      </w:r>
      <w:r w:rsidRPr="002F3EE7">
        <w:rPr>
          <w:szCs w:val="24"/>
          <w:rtl/>
        </w:rPr>
        <w:t>ת מ</w:t>
      </w:r>
      <w:r w:rsidRPr="006D317B">
        <w:rPr>
          <w:szCs w:val="24"/>
          <w:rtl/>
        </w:rPr>
        <w:t xml:space="preserve">אבני הדרך. </w:t>
      </w:r>
      <w:r w:rsidRPr="002F3EE7">
        <w:rPr>
          <w:szCs w:val="24"/>
          <w:rtl/>
        </w:rPr>
        <w:t>יובהר כי הפחתה זו, ככל שתתבצע, לא תפגע בזכותו של המשרד לקיזוז סכומים או חילוט ערבויות, ככל שיהיה בכך צורך.</w:t>
      </w:r>
    </w:p>
    <w:p w14:paraId="786ED096" w14:textId="77777777" w:rsidR="00946982" w:rsidRPr="002D4B39" w:rsidRDefault="00946982" w:rsidP="00946982">
      <w:pPr>
        <w:spacing w:line="360" w:lineRule="auto"/>
        <w:jc w:val="both"/>
        <w:rPr>
          <w:b/>
          <w:bCs/>
          <w:szCs w:val="24"/>
          <w:u w:val="single"/>
        </w:rPr>
      </w:pPr>
    </w:p>
    <w:p w14:paraId="4E44F9D6" w14:textId="77777777" w:rsidR="00946982" w:rsidRPr="008C1B14" w:rsidRDefault="00946982" w:rsidP="00946982">
      <w:pPr>
        <w:numPr>
          <w:ilvl w:val="0"/>
          <w:numId w:val="41"/>
        </w:numPr>
        <w:spacing w:line="360" w:lineRule="auto"/>
        <w:jc w:val="both"/>
        <w:rPr>
          <w:b/>
          <w:bCs/>
          <w:szCs w:val="24"/>
          <w:u w:val="single"/>
        </w:rPr>
      </w:pPr>
      <w:r w:rsidRPr="008C1B14">
        <w:rPr>
          <w:rFonts w:hint="eastAsia"/>
          <w:b/>
          <w:bCs/>
          <w:szCs w:val="24"/>
          <w:u w:val="single"/>
          <w:rtl/>
        </w:rPr>
        <w:t>אופן</w:t>
      </w:r>
      <w:r w:rsidRPr="008C1B14">
        <w:rPr>
          <w:b/>
          <w:bCs/>
          <w:szCs w:val="24"/>
          <w:u w:val="single"/>
          <w:rtl/>
        </w:rPr>
        <w:t xml:space="preserve">  </w:t>
      </w:r>
      <w:r w:rsidRPr="008C1B14">
        <w:rPr>
          <w:rFonts w:hint="eastAsia"/>
          <w:b/>
          <w:bCs/>
          <w:szCs w:val="24"/>
          <w:u w:val="single"/>
          <w:rtl/>
        </w:rPr>
        <w:t>התשלום</w:t>
      </w:r>
      <w:r>
        <w:rPr>
          <w:rFonts w:hint="cs"/>
          <w:b/>
          <w:bCs/>
          <w:szCs w:val="24"/>
          <w:u w:val="single"/>
          <w:rtl/>
        </w:rPr>
        <w:t>:</w:t>
      </w:r>
    </w:p>
    <w:p w14:paraId="47315D95" w14:textId="77777777" w:rsidR="00946982" w:rsidRDefault="00946982" w:rsidP="00946982">
      <w:pPr>
        <w:pStyle w:val="af2"/>
        <w:numPr>
          <w:ilvl w:val="1"/>
          <w:numId w:val="59"/>
        </w:numPr>
        <w:autoSpaceDE w:val="0"/>
        <w:autoSpaceDN w:val="0"/>
        <w:adjustRightInd w:val="0"/>
        <w:spacing w:line="360" w:lineRule="auto"/>
        <w:ind w:right="0"/>
        <w:jc w:val="both"/>
        <w:rPr>
          <w:szCs w:val="24"/>
        </w:rPr>
      </w:pPr>
      <w:r w:rsidRPr="00FC6E95">
        <w:rPr>
          <w:szCs w:val="24"/>
          <w:rtl/>
        </w:rPr>
        <w:t xml:space="preserve">בסיום כל </w:t>
      </w:r>
      <w:r w:rsidRPr="00FC6E95">
        <w:rPr>
          <w:rFonts w:hint="eastAsia"/>
          <w:szCs w:val="24"/>
          <w:rtl/>
        </w:rPr>
        <w:t>שלב</w:t>
      </w:r>
      <w:r w:rsidRPr="00FC6E95">
        <w:rPr>
          <w:szCs w:val="24"/>
          <w:rtl/>
        </w:rPr>
        <w:t xml:space="preserve"> עבודה</w:t>
      </w:r>
      <w:r>
        <w:rPr>
          <w:rFonts w:hint="cs"/>
          <w:szCs w:val="24"/>
          <w:rtl/>
        </w:rPr>
        <w:t>,</w:t>
      </w:r>
      <w:r w:rsidRPr="00FC6E95">
        <w:rPr>
          <w:szCs w:val="24"/>
          <w:rtl/>
        </w:rPr>
        <w:t xml:space="preserve"> כמפורט הקבלן יגיש חשבונית </w:t>
      </w:r>
      <w:r w:rsidRPr="00FC6E95">
        <w:rPr>
          <w:rFonts w:hint="eastAsia"/>
          <w:szCs w:val="24"/>
          <w:rtl/>
        </w:rPr>
        <w:t>מס</w:t>
      </w:r>
      <w:r w:rsidRPr="00FC6E95">
        <w:rPr>
          <w:szCs w:val="24"/>
          <w:rtl/>
        </w:rPr>
        <w:t xml:space="preserve"> ואלי</w:t>
      </w:r>
      <w:r w:rsidRPr="00FC6E95">
        <w:rPr>
          <w:rFonts w:hint="eastAsia"/>
          <w:szCs w:val="24"/>
          <w:rtl/>
        </w:rPr>
        <w:t>ה</w:t>
      </w:r>
      <w:r w:rsidRPr="00FC6E95">
        <w:rPr>
          <w:szCs w:val="24"/>
          <w:rtl/>
        </w:rPr>
        <w:t xml:space="preserve"> יצרף דוחות עבודה; עם קבלת הדו"ח יאשר </w:t>
      </w:r>
      <w:r>
        <w:rPr>
          <w:szCs w:val="24"/>
          <w:rtl/>
        </w:rPr>
        <w:t>המפקח</w:t>
      </w:r>
      <w:r w:rsidRPr="00FC6E95">
        <w:rPr>
          <w:szCs w:val="24"/>
          <w:rtl/>
        </w:rPr>
        <w:t xml:space="preserve"> בכתב כי קיימת התאמה בין </w:t>
      </w:r>
      <w:r w:rsidRPr="00FC6E95">
        <w:rPr>
          <w:rFonts w:hint="eastAsia"/>
          <w:szCs w:val="24"/>
          <w:rtl/>
        </w:rPr>
        <w:t>דרישות</w:t>
      </w:r>
      <w:r w:rsidRPr="00FC6E95">
        <w:rPr>
          <w:szCs w:val="24"/>
          <w:rtl/>
        </w:rPr>
        <w:t xml:space="preserve"> </w:t>
      </w:r>
      <w:r w:rsidRPr="00FC6E95">
        <w:rPr>
          <w:rFonts w:hint="eastAsia"/>
          <w:szCs w:val="24"/>
          <w:rtl/>
        </w:rPr>
        <w:t>העבודה</w:t>
      </w:r>
      <w:r w:rsidRPr="00FC6E95">
        <w:rPr>
          <w:szCs w:val="24"/>
          <w:rtl/>
        </w:rPr>
        <w:t xml:space="preserve"> </w:t>
      </w:r>
      <w:r w:rsidRPr="00FC6E95">
        <w:rPr>
          <w:rFonts w:hint="eastAsia"/>
          <w:szCs w:val="24"/>
          <w:rtl/>
        </w:rPr>
        <w:t>לבין</w:t>
      </w:r>
      <w:r w:rsidRPr="00FC6E95">
        <w:rPr>
          <w:szCs w:val="24"/>
          <w:rtl/>
        </w:rPr>
        <w:t xml:space="preserve"> </w:t>
      </w:r>
      <w:r w:rsidRPr="00FC6E95">
        <w:rPr>
          <w:rFonts w:hint="eastAsia"/>
          <w:szCs w:val="24"/>
          <w:rtl/>
        </w:rPr>
        <w:t>הדו</w:t>
      </w:r>
      <w:r w:rsidRPr="00FC6E95">
        <w:rPr>
          <w:szCs w:val="24"/>
          <w:rtl/>
        </w:rPr>
        <w:t xml:space="preserve">"ח </w:t>
      </w:r>
      <w:r w:rsidRPr="00FC6E95">
        <w:rPr>
          <w:rFonts w:hint="eastAsia"/>
          <w:szCs w:val="24"/>
          <w:rtl/>
        </w:rPr>
        <w:t>המוגש</w:t>
      </w:r>
      <w:r w:rsidRPr="00FC6E95">
        <w:rPr>
          <w:szCs w:val="24"/>
          <w:rtl/>
        </w:rPr>
        <w:t>.</w:t>
      </w:r>
    </w:p>
    <w:p w14:paraId="4BE00AF9" w14:textId="77777777" w:rsidR="00946982" w:rsidRDefault="00946982" w:rsidP="00946982">
      <w:pPr>
        <w:pStyle w:val="af2"/>
        <w:numPr>
          <w:ilvl w:val="1"/>
          <w:numId w:val="59"/>
        </w:numPr>
        <w:autoSpaceDE w:val="0"/>
        <w:autoSpaceDN w:val="0"/>
        <w:adjustRightInd w:val="0"/>
        <w:spacing w:line="360" w:lineRule="auto"/>
        <w:ind w:right="0"/>
        <w:jc w:val="both"/>
        <w:rPr>
          <w:szCs w:val="24"/>
        </w:rPr>
      </w:pPr>
      <w:r w:rsidRPr="0029278F">
        <w:rPr>
          <w:szCs w:val="24"/>
          <w:rtl/>
        </w:rPr>
        <w:t>המשרד יבצע את התשלו</w:t>
      </w:r>
      <w:r w:rsidRPr="0029278F">
        <w:rPr>
          <w:rFonts w:hint="eastAsia"/>
          <w:szCs w:val="24"/>
          <w:rtl/>
        </w:rPr>
        <w:t>מי</w:t>
      </w:r>
      <w:r w:rsidRPr="0029278F">
        <w:rPr>
          <w:szCs w:val="24"/>
          <w:rtl/>
        </w:rPr>
        <w:t xml:space="preserve">ם בתוך 45 </w:t>
      </w:r>
      <w:r w:rsidRPr="0029278F">
        <w:rPr>
          <w:rFonts w:hint="eastAsia"/>
          <w:szCs w:val="24"/>
          <w:rtl/>
        </w:rPr>
        <w:t>י</w:t>
      </w:r>
      <w:r w:rsidRPr="0029278F">
        <w:rPr>
          <w:szCs w:val="24"/>
          <w:rtl/>
        </w:rPr>
        <w:t xml:space="preserve">ום ממועד קבלת החשבון, </w:t>
      </w:r>
      <w:r w:rsidRPr="0029278F">
        <w:rPr>
          <w:rFonts w:hint="cs"/>
          <w:szCs w:val="24"/>
          <w:rtl/>
        </w:rPr>
        <w:t>ב</w:t>
      </w:r>
      <w:r w:rsidRPr="0029278F">
        <w:rPr>
          <w:szCs w:val="24"/>
          <w:rtl/>
        </w:rPr>
        <w:t xml:space="preserve">כפוף לאישור </w:t>
      </w:r>
      <w:r>
        <w:rPr>
          <w:rFonts w:hint="eastAsia"/>
          <w:szCs w:val="24"/>
          <w:rtl/>
        </w:rPr>
        <w:t>המפקח</w:t>
      </w:r>
      <w:r w:rsidRPr="0029278F">
        <w:rPr>
          <w:rFonts w:hint="cs"/>
          <w:szCs w:val="24"/>
          <w:rtl/>
        </w:rPr>
        <w:t xml:space="preserve"> שהעבודה בוצעה לשביעות רצונו</w:t>
      </w:r>
      <w:r w:rsidRPr="0029278F">
        <w:rPr>
          <w:szCs w:val="24"/>
          <w:rtl/>
        </w:rPr>
        <w:t>. עם קבלת התשלום יעביר הקבלן למשרד חשבונית מס. למען הסר ספק מובהר בזאת כי התשלומים</w:t>
      </w:r>
      <w:r w:rsidRPr="0029278F">
        <w:rPr>
          <w:rFonts w:hint="cs"/>
          <w:szCs w:val="24"/>
          <w:rtl/>
        </w:rPr>
        <w:t xml:space="preserve"> </w:t>
      </w:r>
      <w:r w:rsidRPr="0029278F">
        <w:rPr>
          <w:szCs w:val="24"/>
          <w:rtl/>
        </w:rPr>
        <w:t>יבוצעו אך ורק בהתאם ובכפוף לאישור ה</w:t>
      </w:r>
      <w:r>
        <w:rPr>
          <w:szCs w:val="24"/>
          <w:rtl/>
        </w:rPr>
        <w:t>מפקח</w:t>
      </w:r>
      <w:r w:rsidRPr="0029278F">
        <w:rPr>
          <w:szCs w:val="24"/>
          <w:rtl/>
        </w:rPr>
        <w:t xml:space="preserve"> כי העבודה נעשתה על דעתו ולשביעות רצונו המלאה.</w:t>
      </w:r>
    </w:p>
    <w:p w14:paraId="6D11D73C" w14:textId="77777777" w:rsidR="00946982" w:rsidRDefault="00946982" w:rsidP="00946982">
      <w:pPr>
        <w:pStyle w:val="af2"/>
        <w:numPr>
          <w:ilvl w:val="1"/>
          <w:numId w:val="59"/>
        </w:numPr>
        <w:autoSpaceDE w:val="0"/>
        <w:autoSpaceDN w:val="0"/>
        <w:adjustRightInd w:val="0"/>
        <w:spacing w:line="360" w:lineRule="auto"/>
        <w:ind w:right="0"/>
        <w:jc w:val="both"/>
        <w:rPr>
          <w:szCs w:val="24"/>
        </w:rPr>
      </w:pPr>
      <w:r w:rsidRPr="0029278F">
        <w:rPr>
          <w:rFonts w:hint="eastAsia"/>
          <w:szCs w:val="24"/>
          <w:rtl/>
        </w:rPr>
        <w:t>לצרכי</w:t>
      </w:r>
      <w:r w:rsidRPr="0029278F">
        <w:rPr>
          <w:szCs w:val="24"/>
          <w:rtl/>
        </w:rPr>
        <w:t xml:space="preserve"> </w:t>
      </w:r>
      <w:r w:rsidRPr="0029278F">
        <w:rPr>
          <w:rFonts w:hint="eastAsia"/>
          <w:szCs w:val="24"/>
          <w:rtl/>
        </w:rPr>
        <w:t>הסכם</w:t>
      </w:r>
      <w:r w:rsidRPr="0029278F">
        <w:rPr>
          <w:szCs w:val="24"/>
          <w:rtl/>
        </w:rPr>
        <w:t xml:space="preserve"> </w:t>
      </w:r>
      <w:r w:rsidRPr="0029278F">
        <w:rPr>
          <w:rFonts w:hint="eastAsia"/>
          <w:szCs w:val="24"/>
          <w:rtl/>
        </w:rPr>
        <w:t>זה</w:t>
      </w:r>
      <w:r w:rsidRPr="0029278F">
        <w:rPr>
          <w:szCs w:val="24"/>
          <w:rtl/>
        </w:rPr>
        <w:t xml:space="preserve"> </w:t>
      </w:r>
      <w:r w:rsidRPr="0029278F">
        <w:rPr>
          <w:rFonts w:hint="eastAsia"/>
          <w:szCs w:val="24"/>
          <w:rtl/>
        </w:rPr>
        <w:t>מוסכם</w:t>
      </w:r>
      <w:r w:rsidRPr="0029278F">
        <w:rPr>
          <w:szCs w:val="24"/>
          <w:rtl/>
        </w:rPr>
        <w:t xml:space="preserve"> </w:t>
      </w:r>
      <w:r w:rsidRPr="0029278F">
        <w:rPr>
          <w:rFonts w:hint="eastAsia"/>
          <w:szCs w:val="24"/>
          <w:rtl/>
        </w:rPr>
        <w:t>כי</w:t>
      </w:r>
      <w:r w:rsidRPr="0029278F">
        <w:rPr>
          <w:szCs w:val="24"/>
          <w:rtl/>
        </w:rPr>
        <w:t xml:space="preserve"> "</w:t>
      </w:r>
      <w:r w:rsidRPr="0029278F">
        <w:rPr>
          <w:rFonts w:hint="eastAsia"/>
          <w:b/>
          <w:bCs/>
          <w:szCs w:val="24"/>
          <w:rtl/>
        </w:rPr>
        <w:t>מועד</w:t>
      </w:r>
      <w:r w:rsidRPr="0029278F">
        <w:rPr>
          <w:b/>
          <w:bCs/>
          <w:szCs w:val="24"/>
          <w:rtl/>
        </w:rPr>
        <w:t xml:space="preserve"> </w:t>
      </w:r>
      <w:r w:rsidRPr="0029278F">
        <w:rPr>
          <w:rFonts w:hint="eastAsia"/>
          <w:b/>
          <w:bCs/>
          <w:szCs w:val="24"/>
          <w:rtl/>
        </w:rPr>
        <w:t>הגשת</w:t>
      </w:r>
      <w:r w:rsidRPr="0029278F">
        <w:rPr>
          <w:b/>
          <w:bCs/>
          <w:szCs w:val="24"/>
          <w:rtl/>
        </w:rPr>
        <w:t xml:space="preserve"> </w:t>
      </w:r>
      <w:r w:rsidRPr="0029278F">
        <w:rPr>
          <w:rFonts w:hint="eastAsia"/>
          <w:b/>
          <w:bCs/>
          <w:szCs w:val="24"/>
          <w:rtl/>
        </w:rPr>
        <w:t>החשבונית</w:t>
      </w:r>
      <w:r w:rsidRPr="0029278F">
        <w:rPr>
          <w:b/>
          <w:bCs/>
          <w:szCs w:val="24"/>
          <w:rtl/>
        </w:rPr>
        <w:t xml:space="preserve"> </w:t>
      </w:r>
      <w:r w:rsidRPr="0029278F">
        <w:rPr>
          <w:rFonts w:hint="eastAsia"/>
          <w:b/>
          <w:bCs/>
          <w:szCs w:val="24"/>
          <w:rtl/>
        </w:rPr>
        <w:t>למשרד</w:t>
      </w:r>
      <w:r w:rsidRPr="0029278F">
        <w:rPr>
          <w:szCs w:val="24"/>
          <w:rtl/>
        </w:rPr>
        <w:t xml:space="preserve">" הינו המועד שבו התקבלה חשבונית המס אצל </w:t>
      </w:r>
      <w:r>
        <w:rPr>
          <w:rFonts w:hint="eastAsia"/>
          <w:szCs w:val="24"/>
          <w:rtl/>
        </w:rPr>
        <w:t>המפקח</w:t>
      </w:r>
      <w:r w:rsidRPr="0029278F">
        <w:rPr>
          <w:szCs w:val="24"/>
          <w:rtl/>
        </w:rPr>
        <w:t xml:space="preserve">. בכל מקרה, "מועד הגשת החשבונית למשרד" לא יהיה מוקדם ממועד קבלת מלא התמורה שבגינה הוגשה החשבונית. </w:t>
      </w:r>
    </w:p>
    <w:p w14:paraId="607AFE66" w14:textId="77777777" w:rsidR="00946982" w:rsidRPr="0029278F" w:rsidRDefault="00946982" w:rsidP="00946982">
      <w:pPr>
        <w:pStyle w:val="af2"/>
        <w:numPr>
          <w:ilvl w:val="1"/>
          <w:numId w:val="59"/>
        </w:numPr>
        <w:autoSpaceDE w:val="0"/>
        <w:autoSpaceDN w:val="0"/>
        <w:adjustRightInd w:val="0"/>
        <w:spacing w:line="360" w:lineRule="auto"/>
        <w:ind w:right="0"/>
        <w:jc w:val="both"/>
        <w:rPr>
          <w:szCs w:val="24"/>
        </w:rPr>
      </w:pPr>
      <w:r w:rsidRPr="0029278F">
        <w:rPr>
          <w:rFonts w:hint="eastAsia"/>
          <w:b/>
          <w:bCs/>
          <w:szCs w:val="24"/>
          <w:u w:val="single"/>
          <w:rtl/>
        </w:rPr>
        <w:t>התשלומים</w:t>
      </w:r>
      <w:r w:rsidRPr="0029278F">
        <w:rPr>
          <w:b/>
          <w:bCs/>
          <w:szCs w:val="24"/>
          <w:u w:val="single"/>
          <w:rtl/>
        </w:rPr>
        <w:t xml:space="preserve"> </w:t>
      </w:r>
      <w:r w:rsidRPr="0029278F">
        <w:rPr>
          <w:rFonts w:hint="eastAsia"/>
          <w:b/>
          <w:bCs/>
          <w:szCs w:val="24"/>
          <w:u w:val="single"/>
          <w:rtl/>
        </w:rPr>
        <w:t>יתבצעו</w:t>
      </w:r>
      <w:r w:rsidRPr="0029278F">
        <w:rPr>
          <w:b/>
          <w:bCs/>
          <w:szCs w:val="24"/>
          <w:u w:val="single"/>
          <w:rtl/>
        </w:rPr>
        <w:t xml:space="preserve"> </w:t>
      </w:r>
      <w:r w:rsidRPr="0029278F">
        <w:rPr>
          <w:rFonts w:hint="eastAsia"/>
          <w:b/>
          <w:bCs/>
          <w:szCs w:val="24"/>
          <w:u w:val="single"/>
          <w:rtl/>
        </w:rPr>
        <w:t>כדלקמן</w:t>
      </w:r>
      <w:r w:rsidRPr="0029278F">
        <w:rPr>
          <w:b/>
          <w:bCs/>
          <w:szCs w:val="24"/>
          <w:rtl/>
        </w:rPr>
        <w:t>:</w:t>
      </w:r>
    </w:p>
    <w:p w14:paraId="697E7495" w14:textId="77777777" w:rsidR="00946982" w:rsidRDefault="00946982" w:rsidP="00946982">
      <w:pPr>
        <w:pStyle w:val="af2"/>
        <w:numPr>
          <w:ilvl w:val="0"/>
          <w:numId w:val="58"/>
        </w:numPr>
        <w:spacing w:line="360" w:lineRule="auto"/>
        <w:jc w:val="both"/>
        <w:rPr>
          <w:szCs w:val="24"/>
        </w:rPr>
      </w:pPr>
      <w:r w:rsidRPr="00FC6E95">
        <w:rPr>
          <w:rFonts w:hint="eastAsia"/>
          <w:szCs w:val="24"/>
          <w:rtl/>
        </w:rPr>
        <w:t>התמורה</w:t>
      </w:r>
      <w:r w:rsidRPr="00FC6E95">
        <w:rPr>
          <w:szCs w:val="24"/>
          <w:rtl/>
        </w:rPr>
        <w:t xml:space="preserve"> </w:t>
      </w:r>
      <w:r w:rsidRPr="00FC6E95">
        <w:rPr>
          <w:rFonts w:hint="eastAsia"/>
          <w:szCs w:val="24"/>
          <w:rtl/>
        </w:rPr>
        <w:t>לקבלן</w:t>
      </w:r>
      <w:r w:rsidRPr="00FC6E95">
        <w:rPr>
          <w:szCs w:val="24"/>
          <w:rtl/>
        </w:rPr>
        <w:t xml:space="preserve"> </w:t>
      </w:r>
      <w:r w:rsidRPr="00FC6E95">
        <w:rPr>
          <w:rFonts w:hint="eastAsia"/>
          <w:szCs w:val="24"/>
          <w:rtl/>
        </w:rPr>
        <w:t>תשולם</w:t>
      </w:r>
      <w:r w:rsidRPr="00FC6E95">
        <w:rPr>
          <w:szCs w:val="24"/>
          <w:rtl/>
        </w:rPr>
        <w:t xml:space="preserve"> </w:t>
      </w:r>
      <w:r w:rsidRPr="00FC6E95">
        <w:rPr>
          <w:rFonts w:hint="eastAsia"/>
          <w:szCs w:val="24"/>
          <w:rtl/>
        </w:rPr>
        <w:t>בהתאם</w:t>
      </w:r>
      <w:r w:rsidRPr="00FC6E95">
        <w:rPr>
          <w:szCs w:val="24"/>
          <w:rtl/>
        </w:rPr>
        <w:t xml:space="preserve"> </w:t>
      </w:r>
      <w:r w:rsidRPr="00FC6E95">
        <w:rPr>
          <w:rFonts w:hint="eastAsia"/>
          <w:szCs w:val="24"/>
          <w:rtl/>
        </w:rPr>
        <w:t>לאמור</w:t>
      </w:r>
      <w:r w:rsidRPr="00FC6E95">
        <w:rPr>
          <w:szCs w:val="24"/>
          <w:rtl/>
        </w:rPr>
        <w:t xml:space="preserve"> </w:t>
      </w:r>
      <w:r w:rsidRPr="00FC6E95">
        <w:rPr>
          <w:rFonts w:hint="eastAsia"/>
          <w:szCs w:val="24"/>
          <w:rtl/>
        </w:rPr>
        <w:t>להלן</w:t>
      </w:r>
      <w:r w:rsidRPr="00FC6E95">
        <w:rPr>
          <w:szCs w:val="24"/>
          <w:rtl/>
        </w:rPr>
        <w:t xml:space="preserve"> </w:t>
      </w:r>
      <w:r w:rsidRPr="00FC6E95">
        <w:rPr>
          <w:rFonts w:hint="eastAsia"/>
          <w:szCs w:val="24"/>
          <w:rtl/>
        </w:rPr>
        <w:t>ובכפוף</w:t>
      </w:r>
      <w:r w:rsidRPr="00FC6E95">
        <w:rPr>
          <w:szCs w:val="24"/>
          <w:rtl/>
        </w:rPr>
        <w:t xml:space="preserve"> </w:t>
      </w:r>
      <w:r w:rsidRPr="00FC6E95">
        <w:rPr>
          <w:rFonts w:hint="eastAsia"/>
          <w:szCs w:val="24"/>
          <w:rtl/>
        </w:rPr>
        <w:t>להוראות</w:t>
      </w:r>
      <w:r w:rsidRPr="00FC6E95">
        <w:rPr>
          <w:szCs w:val="24"/>
          <w:rtl/>
        </w:rPr>
        <w:t xml:space="preserve"> </w:t>
      </w:r>
      <w:r w:rsidRPr="00FC6E95">
        <w:rPr>
          <w:rFonts w:hint="eastAsia"/>
          <w:szCs w:val="24"/>
          <w:rtl/>
        </w:rPr>
        <w:t>החשב</w:t>
      </w:r>
      <w:r w:rsidRPr="00FC6E95">
        <w:rPr>
          <w:szCs w:val="24"/>
          <w:rtl/>
        </w:rPr>
        <w:t xml:space="preserve"> </w:t>
      </w:r>
      <w:r w:rsidRPr="00FC6E95">
        <w:rPr>
          <w:rFonts w:hint="eastAsia"/>
          <w:szCs w:val="24"/>
          <w:rtl/>
        </w:rPr>
        <w:t>הכללי</w:t>
      </w:r>
      <w:r w:rsidRPr="00FC6E95">
        <w:rPr>
          <w:szCs w:val="24"/>
          <w:rtl/>
        </w:rPr>
        <w:t xml:space="preserve"> </w:t>
      </w:r>
      <w:r w:rsidRPr="00FC6E95">
        <w:rPr>
          <w:rFonts w:hint="eastAsia"/>
          <w:szCs w:val="24"/>
          <w:rtl/>
        </w:rPr>
        <w:t>המתפרסמות</w:t>
      </w:r>
      <w:r w:rsidRPr="00FC6E95">
        <w:rPr>
          <w:szCs w:val="24"/>
          <w:rtl/>
        </w:rPr>
        <w:t xml:space="preserve"> </w:t>
      </w:r>
      <w:r w:rsidRPr="00FC6E95">
        <w:rPr>
          <w:rFonts w:hint="eastAsia"/>
          <w:szCs w:val="24"/>
          <w:rtl/>
        </w:rPr>
        <w:t>מעת</w:t>
      </w:r>
      <w:r w:rsidRPr="00FC6E95">
        <w:rPr>
          <w:szCs w:val="24"/>
          <w:rtl/>
        </w:rPr>
        <w:t xml:space="preserve"> </w:t>
      </w:r>
      <w:r w:rsidRPr="00FC6E95">
        <w:rPr>
          <w:rFonts w:hint="eastAsia"/>
          <w:szCs w:val="24"/>
          <w:rtl/>
        </w:rPr>
        <w:t>לעת</w:t>
      </w:r>
      <w:r w:rsidRPr="00FC6E95">
        <w:rPr>
          <w:szCs w:val="24"/>
          <w:rtl/>
        </w:rPr>
        <w:t>.</w:t>
      </w:r>
    </w:p>
    <w:p w14:paraId="334B56B1" w14:textId="77777777" w:rsidR="00946982" w:rsidRDefault="00946982" w:rsidP="00946982">
      <w:pPr>
        <w:pStyle w:val="af2"/>
        <w:numPr>
          <w:ilvl w:val="0"/>
          <w:numId w:val="58"/>
        </w:numPr>
        <w:spacing w:line="360" w:lineRule="auto"/>
        <w:jc w:val="both"/>
        <w:rPr>
          <w:szCs w:val="24"/>
        </w:rPr>
      </w:pPr>
      <w:r w:rsidRPr="00E13887">
        <w:rPr>
          <w:rFonts w:hint="eastAsia"/>
          <w:szCs w:val="24"/>
          <w:rtl/>
        </w:rPr>
        <w:t>חשבוניות</w:t>
      </w:r>
      <w:r w:rsidRPr="00E13887">
        <w:rPr>
          <w:szCs w:val="24"/>
          <w:rtl/>
        </w:rPr>
        <w:t xml:space="preserve"> </w:t>
      </w:r>
      <w:r w:rsidRPr="00E13887">
        <w:rPr>
          <w:rFonts w:hint="eastAsia"/>
          <w:szCs w:val="24"/>
          <w:rtl/>
        </w:rPr>
        <w:t>שיוגשו</w:t>
      </w:r>
      <w:r w:rsidRPr="00E13887">
        <w:rPr>
          <w:szCs w:val="24"/>
          <w:rtl/>
        </w:rPr>
        <w:t xml:space="preserve"> </w:t>
      </w:r>
      <w:r w:rsidRPr="00E13887">
        <w:rPr>
          <w:rFonts w:hint="eastAsia"/>
          <w:szCs w:val="24"/>
          <w:rtl/>
        </w:rPr>
        <w:t>למשרד</w:t>
      </w:r>
      <w:r w:rsidRPr="00E13887">
        <w:rPr>
          <w:szCs w:val="24"/>
          <w:rtl/>
        </w:rPr>
        <w:t xml:space="preserve"> </w:t>
      </w:r>
      <w:r w:rsidRPr="00E13887">
        <w:rPr>
          <w:rFonts w:hint="eastAsia"/>
          <w:szCs w:val="24"/>
          <w:rtl/>
        </w:rPr>
        <w:t>במחצית</w:t>
      </w:r>
      <w:r w:rsidRPr="00E13887">
        <w:rPr>
          <w:szCs w:val="24"/>
          <w:rtl/>
        </w:rPr>
        <w:t xml:space="preserve"> </w:t>
      </w:r>
      <w:r w:rsidRPr="00E13887">
        <w:rPr>
          <w:rFonts w:hint="eastAsia"/>
          <w:szCs w:val="24"/>
          <w:rtl/>
        </w:rPr>
        <w:t>הראשונה</w:t>
      </w:r>
      <w:r w:rsidRPr="00E13887">
        <w:rPr>
          <w:szCs w:val="24"/>
          <w:rtl/>
        </w:rPr>
        <w:t xml:space="preserve"> </w:t>
      </w:r>
      <w:r w:rsidRPr="00E13887">
        <w:rPr>
          <w:rFonts w:hint="eastAsia"/>
          <w:szCs w:val="24"/>
          <w:rtl/>
        </w:rPr>
        <w:t>של</w:t>
      </w:r>
      <w:r w:rsidRPr="00E13887">
        <w:rPr>
          <w:szCs w:val="24"/>
          <w:rtl/>
        </w:rPr>
        <w:t xml:space="preserve"> </w:t>
      </w:r>
      <w:r w:rsidRPr="00E13887">
        <w:rPr>
          <w:rFonts w:hint="eastAsia"/>
          <w:szCs w:val="24"/>
          <w:rtl/>
        </w:rPr>
        <w:t>כל</w:t>
      </w:r>
      <w:r w:rsidRPr="00E13887">
        <w:rPr>
          <w:szCs w:val="24"/>
          <w:rtl/>
        </w:rPr>
        <w:t xml:space="preserve"> </w:t>
      </w:r>
      <w:r w:rsidRPr="00E13887">
        <w:rPr>
          <w:rFonts w:hint="eastAsia"/>
          <w:szCs w:val="24"/>
          <w:rtl/>
        </w:rPr>
        <w:t>חודש</w:t>
      </w:r>
      <w:r w:rsidRPr="00E13887">
        <w:rPr>
          <w:szCs w:val="24"/>
          <w:rtl/>
        </w:rPr>
        <w:t xml:space="preserve"> (בימים 1-15): </w:t>
      </w:r>
      <w:r w:rsidRPr="00E13887">
        <w:rPr>
          <w:rFonts w:hint="eastAsia"/>
          <w:szCs w:val="24"/>
          <w:rtl/>
        </w:rPr>
        <w:t>ישולמו</w:t>
      </w:r>
      <w:r w:rsidRPr="00E13887">
        <w:rPr>
          <w:szCs w:val="24"/>
          <w:rtl/>
        </w:rPr>
        <w:t xml:space="preserve"> </w:t>
      </w:r>
      <w:r w:rsidRPr="00E13887">
        <w:rPr>
          <w:rFonts w:hint="eastAsia"/>
          <w:szCs w:val="24"/>
          <w:rtl/>
        </w:rPr>
        <w:t>בין</w:t>
      </w:r>
      <w:r w:rsidRPr="00E13887">
        <w:rPr>
          <w:szCs w:val="24"/>
          <w:rtl/>
        </w:rPr>
        <w:t xml:space="preserve"> </w:t>
      </w:r>
      <w:r w:rsidRPr="00E13887">
        <w:rPr>
          <w:rFonts w:hint="eastAsia"/>
          <w:szCs w:val="24"/>
          <w:rtl/>
        </w:rPr>
        <w:t>התאריכים</w:t>
      </w:r>
      <w:r w:rsidRPr="00E13887">
        <w:rPr>
          <w:szCs w:val="24"/>
          <w:rtl/>
        </w:rPr>
        <w:t xml:space="preserve"> 15-24 (כולל) </w:t>
      </w:r>
      <w:r w:rsidRPr="00E13887">
        <w:rPr>
          <w:rFonts w:hint="eastAsia"/>
          <w:szCs w:val="24"/>
          <w:rtl/>
        </w:rPr>
        <w:t>של</w:t>
      </w:r>
      <w:r w:rsidRPr="00E13887">
        <w:rPr>
          <w:szCs w:val="24"/>
          <w:rtl/>
        </w:rPr>
        <w:t xml:space="preserve"> </w:t>
      </w:r>
      <w:r w:rsidRPr="00E13887">
        <w:rPr>
          <w:rFonts w:hint="eastAsia"/>
          <w:szCs w:val="24"/>
          <w:rtl/>
        </w:rPr>
        <w:t>החודש</w:t>
      </w:r>
      <w:r w:rsidRPr="00E13887">
        <w:rPr>
          <w:szCs w:val="24"/>
          <w:rtl/>
        </w:rPr>
        <w:t xml:space="preserve"> </w:t>
      </w:r>
      <w:r w:rsidRPr="00E13887">
        <w:rPr>
          <w:rFonts w:hint="eastAsia"/>
          <w:szCs w:val="24"/>
          <w:rtl/>
        </w:rPr>
        <w:t>העוקב</w:t>
      </w:r>
      <w:r w:rsidRPr="00E13887">
        <w:rPr>
          <w:szCs w:val="24"/>
          <w:rtl/>
        </w:rPr>
        <w:t>.</w:t>
      </w:r>
    </w:p>
    <w:p w14:paraId="6C49809E" w14:textId="77777777" w:rsidR="00946982" w:rsidRDefault="00946982" w:rsidP="00946982">
      <w:pPr>
        <w:pStyle w:val="af2"/>
        <w:numPr>
          <w:ilvl w:val="0"/>
          <w:numId w:val="58"/>
        </w:numPr>
        <w:spacing w:line="360" w:lineRule="auto"/>
        <w:jc w:val="both"/>
        <w:rPr>
          <w:szCs w:val="24"/>
        </w:rPr>
      </w:pPr>
      <w:r w:rsidRPr="00E13887">
        <w:rPr>
          <w:rFonts w:hint="eastAsia"/>
          <w:szCs w:val="24"/>
          <w:rtl/>
        </w:rPr>
        <w:t>חשבוניות</w:t>
      </w:r>
      <w:r w:rsidRPr="00E13887">
        <w:rPr>
          <w:szCs w:val="24"/>
          <w:rtl/>
        </w:rPr>
        <w:t xml:space="preserve"> שיוגשו למשרד בין התאריכים 16-24 לכל חודש (כולל): ישולמו בין התאריכים 16-24 של החודש העוקב. </w:t>
      </w:r>
    </w:p>
    <w:p w14:paraId="5AD80FB4" w14:textId="77777777" w:rsidR="00946982" w:rsidRDefault="00946982" w:rsidP="00946982">
      <w:pPr>
        <w:pStyle w:val="af2"/>
        <w:numPr>
          <w:ilvl w:val="0"/>
          <w:numId w:val="58"/>
        </w:numPr>
        <w:spacing w:line="360" w:lineRule="auto"/>
        <w:jc w:val="both"/>
        <w:rPr>
          <w:szCs w:val="24"/>
        </w:rPr>
      </w:pPr>
      <w:r w:rsidRPr="00E13887">
        <w:rPr>
          <w:rFonts w:hint="eastAsia"/>
          <w:szCs w:val="24"/>
          <w:rtl/>
        </w:rPr>
        <w:t>חשבוניות</w:t>
      </w:r>
      <w:r w:rsidRPr="00E13887">
        <w:rPr>
          <w:szCs w:val="24"/>
          <w:rtl/>
        </w:rPr>
        <w:t xml:space="preserve"> </w:t>
      </w:r>
      <w:r w:rsidRPr="00E13887">
        <w:rPr>
          <w:rFonts w:hint="eastAsia"/>
          <w:szCs w:val="24"/>
          <w:rtl/>
        </w:rPr>
        <w:t>שיוגשו</w:t>
      </w:r>
      <w:r w:rsidRPr="00E13887">
        <w:rPr>
          <w:szCs w:val="24"/>
          <w:rtl/>
        </w:rPr>
        <w:t xml:space="preserve"> </w:t>
      </w:r>
      <w:r w:rsidRPr="00E13887">
        <w:rPr>
          <w:rFonts w:hint="eastAsia"/>
          <w:szCs w:val="24"/>
          <w:rtl/>
        </w:rPr>
        <w:t>למשרד</w:t>
      </w:r>
      <w:r w:rsidRPr="00E13887">
        <w:rPr>
          <w:szCs w:val="24"/>
          <w:rtl/>
        </w:rPr>
        <w:t xml:space="preserve"> </w:t>
      </w:r>
      <w:r w:rsidRPr="00E13887">
        <w:rPr>
          <w:rFonts w:hint="eastAsia"/>
          <w:szCs w:val="24"/>
          <w:rtl/>
        </w:rPr>
        <w:t>בין</w:t>
      </w:r>
      <w:r w:rsidRPr="00E13887">
        <w:rPr>
          <w:szCs w:val="24"/>
          <w:rtl/>
        </w:rPr>
        <w:t xml:space="preserve"> </w:t>
      </w:r>
      <w:r w:rsidRPr="00E13887">
        <w:rPr>
          <w:rFonts w:hint="eastAsia"/>
          <w:szCs w:val="24"/>
          <w:rtl/>
        </w:rPr>
        <w:t>התאריכים</w:t>
      </w:r>
      <w:r w:rsidRPr="00E13887">
        <w:rPr>
          <w:szCs w:val="24"/>
          <w:rtl/>
        </w:rPr>
        <w:t xml:space="preserve"> 25-31 </w:t>
      </w:r>
      <w:r w:rsidRPr="00E13887">
        <w:rPr>
          <w:rFonts w:hint="eastAsia"/>
          <w:szCs w:val="24"/>
          <w:rtl/>
        </w:rPr>
        <w:t>לכל</w:t>
      </w:r>
      <w:r w:rsidRPr="00E13887">
        <w:rPr>
          <w:szCs w:val="24"/>
          <w:rtl/>
        </w:rPr>
        <w:t xml:space="preserve"> </w:t>
      </w:r>
      <w:r w:rsidRPr="00E13887">
        <w:rPr>
          <w:rFonts w:hint="eastAsia"/>
          <w:szCs w:val="24"/>
          <w:rtl/>
        </w:rPr>
        <w:t>חודש</w:t>
      </w:r>
      <w:r w:rsidRPr="00E13887">
        <w:rPr>
          <w:szCs w:val="24"/>
          <w:rtl/>
        </w:rPr>
        <w:t xml:space="preserve"> (כולל): </w:t>
      </w:r>
      <w:r w:rsidRPr="00E13887">
        <w:rPr>
          <w:rFonts w:hint="eastAsia"/>
          <w:szCs w:val="24"/>
          <w:rtl/>
        </w:rPr>
        <w:t>ישולמו</w:t>
      </w:r>
      <w:r w:rsidRPr="00E13887">
        <w:rPr>
          <w:szCs w:val="24"/>
          <w:rtl/>
        </w:rPr>
        <w:t xml:space="preserve"> </w:t>
      </w:r>
      <w:r w:rsidRPr="00E13887">
        <w:rPr>
          <w:rFonts w:hint="eastAsia"/>
          <w:szCs w:val="24"/>
          <w:rtl/>
        </w:rPr>
        <w:t>ביום</w:t>
      </w:r>
      <w:r w:rsidRPr="00E13887">
        <w:rPr>
          <w:szCs w:val="24"/>
          <w:rtl/>
        </w:rPr>
        <w:t xml:space="preserve"> </w:t>
      </w:r>
      <w:r w:rsidRPr="00E13887">
        <w:rPr>
          <w:rFonts w:hint="eastAsia"/>
          <w:szCs w:val="24"/>
          <w:rtl/>
        </w:rPr>
        <w:t>ה</w:t>
      </w:r>
      <w:r w:rsidRPr="00E13887">
        <w:rPr>
          <w:szCs w:val="24"/>
          <w:rtl/>
        </w:rPr>
        <w:t xml:space="preserve">- 24 </w:t>
      </w:r>
      <w:r w:rsidRPr="00E13887">
        <w:rPr>
          <w:rFonts w:hint="eastAsia"/>
          <w:szCs w:val="24"/>
          <w:rtl/>
        </w:rPr>
        <w:t>לחודש</w:t>
      </w:r>
      <w:r w:rsidRPr="00E13887">
        <w:rPr>
          <w:szCs w:val="24"/>
          <w:rtl/>
        </w:rPr>
        <w:t xml:space="preserve"> </w:t>
      </w:r>
      <w:r w:rsidRPr="00E13887">
        <w:rPr>
          <w:rFonts w:hint="eastAsia"/>
          <w:szCs w:val="24"/>
          <w:rtl/>
        </w:rPr>
        <w:t>העוקב</w:t>
      </w:r>
      <w:r w:rsidRPr="00E13887">
        <w:rPr>
          <w:szCs w:val="24"/>
          <w:rtl/>
        </w:rPr>
        <w:t>.</w:t>
      </w:r>
    </w:p>
    <w:p w14:paraId="2DDF5238" w14:textId="77777777" w:rsidR="00946982" w:rsidRPr="00E13887" w:rsidRDefault="00946982" w:rsidP="00946982">
      <w:pPr>
        <w:pStyle w:val="af2"/>
        <w:numPr>
          <w:ilvl w:val="0"/>
          <w:numId w:val="58"/>
        </w:numPr>
        <w:spacing w:line="360" w:lineRule="auto"/>
        <w:jc w:val="both"/>
        <w:rPr>
          <w:szCs w:val="24"/>
        </w:rPr>
      </w:pPr>
      <w:r w:rsidRPr="00E13887">
        <w:rPr>
          <w:rFonts w:hint="eastAsia"/>
          <w:szCs w:val="24"/>
          <w:rtl/>
        </w:rPr>
        <w:t>הקבלן</w:t>
      </w:r>
      <w:r w:rsidRPr="00E13887">
        <w:rPr>
          <w:szCs w:val="24"/>
          <w:rtl/>
        </w:rPr>
        <w:t xml:space="preserve"> </w:t>
      </w:r>
      <w:r w:rsidRPr="00E13887">
        <w:rPr>
          <w:rFonts w:hint="eastAsia"/>
          <w:szCs w:val="24"/>
          <w:rtl/>
        </w:rPr>
        <w:t>לא</w:t>
      </w:r>
      <w:r w:rsidRPr="00E13887">
        <w:rPr>
          <w:szCs w:val="24"/>
          <w:rtl/>
        </w:rPr>
        <w:t xml:space="preserve"> </w:t>
      </w:r>
      <w:r w:rsidRPr="00E13887">
        <w:rPr>
          <w:rFonts w:hint="eastAsia"/>
          <w:szCs w:val="24"/>
          <w:rtl/>
        </w:rPr>
        <w:t>יקבל</w:t>
      </w:r>
      <w:r w:rsidRPr="00E13887">
        <w:rPr>
          <w:szCs w:val="24"/>
          <w:rtl/>
        </w:rPr>
        <w:t xml:space="preserve"> </w:t>
      </w:r>
      <w:r w:rsidRPr="00E13887">
        <w:rPr>
          <w:rFonts w:hint="eastAsia"/>
          <w:szCs w:val="24"/>
          <w:rtl/>
        </w:rPr>
        <w:t>כל</w:t>
      </w:r>
      <w:r w:rsidRPr="00E13887">
        <w:rPr>
          <w:szCs w:val="24"/>
          <w:rtl/>
        </w:rPr>
        <w:t xml:space="preserve"> </w:t>
      </w:r>
      <w:r w:rsidRPr="00E13887">
        <w:rPr>
          <w:rFonts w:hint="eastAsia"/>
          <w:szCs w:val="24"/>
          <w:rtl/>
        </w:rPr>
        <w:t>תשלום</w:t>
      </w:r>
      <w:r w:rsidRPr="00E13887">
        <w:rPr>
          <w:szCs w:val="24"/>
          <w:rtl/>
        </w:rPr>
        <w:t xml:space="preserve"> </w:t>
      </w:r>
      <w:r w:rsidRPr="00E13887">
        <w:rPr>
          <w:rFonts w:hint="eastAsia"/>
          <w:szCs w:val="24"/>
          <w:rtl/>
        </w:rPr>
        <w:t>או</w:t>
      </w:r>
      <w:r w:rsidRPr="00E13887">
        <w:rPr>
          <w:szCs w:val="24"/>
          <w:rtl/>
        </w:rPr>
        <w:t xml:space="preserve"> </w:t>
      </w:r>
      <w:r w:rsidRPr="00E13887">
        <w:rPr>
          <w:rFonts w:hint="eastAsia"/>
          <w:szCs w:val="24"/>
          <w:rtl/>
        </w:rPr>
        <w:t>הטבה</w:t>
      </w:r>
      <w:r w:rsidRPr="00E13887">
        <w:rPr>
          <w:szCs w:val="24"/>
          <w:rtl/>
        </w:rPr>
        <w:t xml:space="preserve"> </w:t>
      </w:r>
      <w:r w:rsidRPr="00E13887">
        <w:rPr>
          <w:rFonts w:hint="eastAsia"/>
          <w:szCs w:val="24"/>
          <w:rtl/>
        </w:rPr>
        <w:t>אחרת</w:t>
      </w:r>
      <w:r w:rsidRPr="00E13887">
        <w:rPr>
          <w:szCs w:val="24"/>
          <w:rtl/>
        </w:rPr>
        <w:t xml:space="preserve"> </w:t>
      </w:r>
      <w:r w:rsidRPr="00E13887">
        <w:rPr>
          <w:rFonts w:hint="eastAsia"/>
          <w:szCs w:val="24"/>
          <w:rtl/>
        </w:rPr>
        <w:t>מעבר</w:t>
      </w:r>
      <w:r w:rsidRPr="00E13887">
        <w:rPr>
          <w:szCs w:val="24"/>
          <w:rtl/>
        </w:rPr>
        <w:t xml:space="preserve"> </w:t>
      </w:r>
      <w:r w:rsidRPr="00E13887">
        <w:rPr>
          <w:rFonts w:hint="eastAsia"/>
          <w:szCs w:val="24"/>
          <w:rtl/>
        </w:rPr>
        <w:t>לתמורה</w:t>
      </w:r>
      <w:r w:rsidRPr="00E13887">
        <w:rPr>
          <w:szCs w:val="24"/>
          <w:rtl/>
        </w:rPr>
        <w:t xml:space="preserve">, </w:t>
      </w:r>
      <w:r w:rsidRPr="00E13887">
        <w:rPr>
          <w:rFonts w:hint="eastAsia"/>
          <w:szCs w:val="24"/>
          <w:rtl/>
        </w:rPr>
        <w:t>לרבות</w:t>
      </w:r>
      <w:r w:rsidRPr="00E13887">
        <w:rPr>
          <w:szCs w:val="24"/>
          <w:rtl/>
        </w:rPr>
        <w:t xml:space="preserve"> </w:t>
      </w:r>
      <w:r w:rsidRPr="00E13887">
        <w:rPr>
          <w:rFonts w:hint="eastAsia"/>
          <w:szCs w:val="24"/>
          <w:rtl/>
        </w:rPr>
        <w:t>תשלומים</w:t>
      </w:r>
      <w:r w:rsidRPr="00E13887">
        <w:rPr>
          <w:szCs w:val="24"/>
          <w:rtl/>
        </w:rPr>
        <w:t xml:space="preserve"> </w:t>
      </w:r>
      <w:r w:rsidRPr="00E13887">
        <w:rPr>
          <w:rFonts w:hint="eastAsia"/>
          <w:szCs w:val="24"/>
          <w:rtl/>
        </w:rPr>
        <w:t>בעד</w:t>
      </w:r>
      <w:r w:rsidRPr="00E13887">
        <w:rPr>
          <w:szCs w:val="24"/>
          <w:rtl/>
        </w:rPr>
        <w:t xml:space="preserve"> </w:t>
      </w:r>
      <w:r w:rsidRPr="00E13887">
        <w:rPr>
          <w:rFonts w:hint="eastAsia"/>
          <w:szCs w:val="24"/>
          <w:rtl/>
        </w:rPr>
        <w:t>הוצאות</w:t>
      </w:r>
      <w:r w:rsidRPr="00E13887">
        <w:rPr>
          <w:szCs w:val="24"/>
          <w:rtl/>
        </w:rPr>
        <w:t xml:space="preserve"> </w:t>
      </w:r>
      <w:r w:rsidRPr="00E13887">
        <w:rPr>
          <w:rFonts w:hint="eastAsia"/>
          <w:szCs w:val="24"/>
          <w:rtl/>
        </w:rPr>
        <w:t>טלפון</w:t>
      </w:r>
      <w:r w:rsidRPr="00E13887">
        <w:rPr>
          <w:szCs w:val="24"/>
          <w:rtl/>
        </w:rPr>
        <w:t xml:space="preserve">, </w:t>
      </w:r>
      <w:r w:rsidRPr="00E13887">
        <w:rPr>
          <w:rFonts w:hint="eastAsia"/>
          <w:szCs w:val="24"/>
          <w:rtl/>
        </w:rPr>
        <w:t>דואר</w:t>
      </w:r>
      <w:r w:rsidRPr="00E13887">
        <w:rPr>
          <w:szCs w:val="24"/>
          <w:rtl/>
        </w:rPr>
        <w:t xml:space="preserve">, </w:t>
      </w:r>
      <w:r w:rsidRPr="00E13887">
        <w:rPr>
          <w:rFonts w:hint="eastAsia"/>
          <w:szCs w:val="24"/>
          <w:rtl/>
        </w:rPr>
        <w:t>צילומים</w:t>
      </w:r>
      <w:r w:rsidRPr="00E13887">
        <w:rPr>
          <w:szCs w:val="24"/>
          <w:rtl/>
        </w:rPr>
        <w:t xml:space="preserve">, </w:t>
      </w:r>
      <w:r w:rsidRPr="00E13887">
        <w:rPr>
          <w:rFonts w:hint="eastAsia"/>
          <w:szCs w:val="24"/>
          <w:rtl/>
        </w:rPr>
        <w:t>הדפסות</w:t>
      </w:r>
      <w:r w:rsidRPr="00E13887">
        <w:rPr>
          <w:szCs w:val="24"/>
          <w:rtl/>
        </w:rPr>
        <w:t xml:space="preserve">, </w:t>
      </w:r>
      <w:r w:rsidRPr="00E13887">
        <w:rPr>
          <w:rFonts w:hint="eastAsia"/>
          <w:szCs w:val="24"/>
          <w:rtl/>
        </w:rPr>
        <w:t>פקס</w:t>
      </w:r>
      <w:r w:rsidRPr="00E13887">
        <w:rPr>
          <w:szCs w:val="24"/>
          <w:rtl/>
        </w:rPr>
        <w:t xml:space="preserve">, </w:t>
      </w:r>
      <w:r w:rsidRPr="00E13887">
        <w:rPr>
          <w:rFonts w:hint="eastAsia"/>
          <w:szCs w:val="24"/>
          <w:rtl/>
        </w:rPr>
        <w:t>אש</w:t>
      </w:r>
      <w:r w:rsidRPr="00E13887">
        <w:rPr>
          <w:szCs w:val="24"/>
          <w:rtl/>
        </w:rPr>
        <w:t xml:space="preserve">"ל </w:t>
      </w:r>
      <w:r w:rsidRPr="00E13887">
        <w:rPr>
          <w:rFonts w:hint="eastAsia"/>
          <w:szCs w:val="24"/>
          <w:rtl/>
        </w:rPr>
        <w:t>וכיוצא</w:t>
      </w:r>
      <w:r w:rsidRPr="00E13887">
        <w:rPr>
          <w:szCs w:val="24"/>
          <w:rtl/>
        </w:rPr>
        <w:t xml:space="preserve"> </w:t>
      </w:r>
      <w:r w:rsidRPr="00E13887">
        <w:rPr>
          <w:rFonts w:hint="eastAsia"/>
          <w:szCs w:val="24"/>
          <w:rtl/>
        </w:rPr>
        <w:t>בזה</w:t>
      </w:r>
      <w:r w:rsidRPr="00E13887">
        <w:rPr>
          <w:szCs w:val="24"/>
          <w:rtl/>
        </w:rPr>
        <w:t>.</w:t>
      </w:r>
    </w:p>
    <w:p w14:paraId="6B620269" w14:textId="77777777" w:rsidR="00946982" w:rsidRDefault="00946982" w:rsidP="00946982">
      <w:pPr>
        <w:pStyle w:val="af2"/>
        <w:numPr>
          <w:ilvl w:val="1"/>
          <w:numId w:val="57"/>
        </w:numPr>
        <w:autoSpaceDE w:val="0"/>
        <w:autoSpaceDN w:val="0"/>
        <w:adjustRightInd w:val="0"/>
        <w:spacing w:line="360" w:lineRule="auto"/>
        <w:ind w:right="0"/>
        <w:jc w:val="both"/>
        <w:rPr>
          <w:szCs w:val="24"/>
        </w:rPr>
      </w:pPr>
      <w:r w:rsidRPr="00917321">
        <w:rPr>
          <w:rFonts w:hint="eastAsia"/>
          <w:szCs w:val="24"/>
          <w:rtl/>
        </w:rPr>
        <w:t>חשב</w:t>
      </w:r>
      <w:r w:rsidRPr="00917321">
        <w:rPr>
          <w:szCs w:val="24"/>
          <w:rtl/>
        </w:rPr>
        <w:t xml:space="preserve"> </w:t>
      </w:r>
      <w:r>
        <w:rPr>
          <w:rFonts w:hint="cs"/>
          <w:szCs w:val="24"/>
          <w:rtl/>
        </w:rPr>
        <w:t>ה</w:t>
      </w:r>
      <w:r w:rsidRPr="00917321">
        <w:rPr>
          <w:rFonts w:hint="eastAsia"/>
          <w:szCs w:val="24"/>
          <w:rtl/>
        </w:rPr>
        <w:t>משרד</w:t>
      </w:r>
      <w:r w:rsidRPr="00917321">
        <w:rPr>
          <w:szCs w:val="24"/>
          <w:rtl/>
        </w:rPr>
        <w:t xml:space="preserve"> </w:t>
      </w:r>
      <w:r w:rsidRPr="00917321">
        <w:rPr>
          <w:rFonts w:hint="eastAsia"/>
          <w:szCs w:val="24"/>
          <w:rtl/>
        </w:rPr>
        <w:t>רשאי</w:t>
      </w:r>
      <w:r w:rsidRPr="00917321">
        <w:rPr>
          <w:szCs w:val="24"/>
          <w:rtl/>
        </w:rPr>
        <w:t xml:space="preserve"> </w:t>
      </w:r>
      <w:r w:rsidRPr="00917321">
        <w:rPr>
          <w:rFonts w:hint="eastAsia"/>
          <w:szCs w:val="24"/>
          <w:rtl/>
        </w:rPr>
        <w:t>לערוך</w:t>
      </w:r>
      <w:r w:rsidRPr="00917321">
        <w:rPr>
          <w:szCs w:val="24"/>
          <w:rtl/>
        </w:rPr>
        <w:t xml:space="preserve"> </w:t>
      </w:r>
      <w:r w:rsidRPr="00917321">
        <w:rPr>
          <w:rFonts w:hint="eastAsia"/>
          <w:szCs w:val="24"/>
          <w:rtl/>
        </w:rPr>
        <w:t>ביקורת</w:t>
      </w:r>
      <w:r w:rsidRPr="00917321">
        <w:rPr>
          <w:szCs w:val="24"/>
          <w:rtl/>
        </w:rPr>
        <w:t xml:space="preserve"> </w:t>
      </w:r>
      <w:r w:rsidRPr="00917321">
        <w:rPr>
          <w:rFonts w:hint="eastAsia"/>
          <w:szCs w:val="24"/>
          <w:rtl/>
        </w:rPr>
        <w:t>בכל</w:t>
      </w:r>
      <w:r w:rsidRPr="00917321">
        <w:rPr>
          <w:szCs w:val="24"/>
          <w:rtl/>
        </w:rPr>
        <w:t xml:space="preserve"> </w:t>
      </w:r>
      <w:r w:rsidRPr="00917321">
        <w:rPr>
          <w:rFonts w:hint="eastAsia"/>
          <w:szCs w:val="24"/>
          <w:rtl/>
        </w:rPr>
        <w:t>שלב</w:t>
      </w:r>
      <w:r w:rsidRPr="00917321">
        <w:rPr>
          <w:szCs w:val="24"/>
          <w:rtl/>
        </w:rPr>
        <w:t xml:space="preserve"> </w:t>
      </w:r>
      <w:r w:rsidRPr="00917321">
        <w:rPr>
          <w:rFonts w:hint="eastAsia"/>
          <w:szCs w:val="24"/>
          <w:rtl/>
        </w:rPr>
        <w:t>משלבי</w:t>
      </w:r>
      <w:r w:rsidRPr="00917321">
        <w:rPr>
          <w:szCs w:val="24"/>
          <w:rtl/>
        </w:rPr>
        <w:t xml:space="preserve"> </w:t>
      </w:r>
      <w:r w:rsidRPr="00917321">
        <w:rPr>
          <w:rFonts w:hint="eastAsia"/>
          <w:szCs w:val="24"/>
          <w:rtl/>
        </w:rPr>
        <w:t>הסכם</w:t>
      </w:r>
      <w:r w:rsidRPr="00917321">
        <w:rPr>
          <w:szCs w:val="24"/>
          <w:rtl/>
        </w:rPr>
        <w:t xml:space="preserve"> </w:t>
      </w:r>
      <w:r w:rsidRPr="00917321">
        <w:rPr>
          <w:rFonts w:hint="eastAsia"/>
          <w:szCs w:val="24"/>
          <w:rtl/>
        </w:rPr>
        <w:t>זה</w:t>
      </w:r>
      <w:r w:rsidRPr="00917321">
        <w:rPr>
          <w:szCs w:val="24"/>
          <w:rtl/>
        </w:rPr>
        <w:t xml:space="preserve"> </w:t>
      </w:r>
      <w:r w:rsidRPr="00917321">
        <w:rPr>
          <w:rFonts w:hint="eastAsia"/>
          <w:szCs w:val="24"/>
          <w:rtl/>
        </w:rPr>
        <w:t>ולעכב</w:t>
      </w:r>
      <w:r w:rsidRPr="00917321">
        <w:rPr>
          <w:szCs w:val="24"/>
          <w:rtl/>
        </w:rPr>
        <w:t xml:space="preserve"> </w:t>
      </w:r>
      <w:r w:rsidRPr="00917321">
        <w:rPr>
          <w:rFonts w:hint="eastAsia"/>
          <w:szCs w:val="24"/>
          <w:rtl/>
        </w:rPr>
        <w:t>תשלום</w:t>
      </w:r>
      <w:r w:rsidRPr="00917321">
        <w:rPr>
          <w:szCs w:val="24"/>
          <w:rtl/>
        </w:rPr>
        <w:t xml:space="preserve">, </w:t>
      </w:r>
      <w:r w:rsidRPr="00917321">
        <w:rPr>
          <w:rFonts w:hint="eastAsia"/>
          <w:szCs w:val="24"/>
          <w:rtl/>
        </w:rPr>
        <w:t>בחלקו</w:t>
      </w:r>
      <w:r w:rsidRPr="00917321">
        <w:rPr>
          <w:szCs w:val="24"/>
          <w:rtl/>
        </w:rPr>
        <w:t xml:space="preserve"> </w:t>
      </w:r>
      <w:r w:rsidRPr="00917321">
        <w:rPr>
          <w:rFonts w:hint="eastAsia"/>
          <w:szCs w:val="24"/>
          <w:rtl/>
        </w:rPr>
        <w:t>או</w:t>
      </w:r>
      <w:r w:rsidRPr="00917321">
        <w:rPr>
          <w:szCs w:val="24"/>
          <w:rtl/>
        </w:rPr>
        <w:t xml:space="preserve"> </w:t>
      </w:r>
      <w:r w:rsidRPr="00917321">
        <w:rPr>
          <w:rFonts w:hint="eastAsia"/>
          <w:szCs w:val="24"/>
          <w:rtl/>
        </w:rPr>
        <w:t>בשלמותו</w:t>
      </w:r>
      <w:r w:rsidRPr="00917321">
        <w:rPr>
          <w:szCs w:val="24"/>
          <w:rtl/>
        </w:rPr>
        <w:t xml:space="preserve">, </w:t>
      </w:r>
      <w:r w:rsidRPr="00917321">
        <w:rPr>
          <w:rFonts w:hint="eastAsia"/>
          <w:szCs w:val="24"/>
          <w:rtl/>
        </w:rPr>
        <w:t>עד</w:t>
      </w:r>
      <w:r w:rsidRPr="00917321">
        <w:rPr>
          <w:szCs w:val="24"/>
          <w:rtl/>
        </w:rPr>
        <w:t xml:space="preserve"> </w:t>
      </w:r>
      <w:r w:rsidRPr="00917321">
        <w:rPr>
          <w:rFonts w:hint="eastAsia"/>
          <w:szCs w:val="24"/>
          <w:rtl/>
        </w:rPr>
        <w:t>לגמר</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הביקורת</w:t>
      </w:r>
      <w:r w:rsidRPr="00917321">
        <w:rPr>
          <w:szCs w:val="24"/>
          <w:rtl/>
        </w:rPr>
        <w:t xml:space="preserve"> </w:t>
      </w:r>
      <w:r w:rsidRPr="00917321">
        <w:rPr>
          <w:rFonts w:hint="eastAsia"/>
          <w:szCs w:val="24"/>
          <w:rtl/>
        </w:rPr>
        <w:t>יכולה</w:t>
      </w:r>
      <w:r w:rsidRPr="00917321">
        <w:rPr>
          <w:szCs w:val="24"/>
          <w:rtl/>
        </w:rPr>
        <w:t xml:space="preserve"> </w:t>
      </w:r>
      <w:r w:rsidRPr="00917321">
        <w:rPr>
          <w:rFonts w:hint="eastAsia"/>
          <w:szCs w:val="24"/>
          <w:rtl/>
        </w:rPr>
        <w:t>להיעשות</w:t>
      </w:r>
      <w:r w:rsidRPr="00917321">
        <w:rPr>
          <w:szCs w:val="24"/>
          <w:rtl/>
        </w:rPr>
        <w:t xml:space="preserve"> </w:t>
      </w:r>
      <w:r w:rsidRPr="00917321">
        <w:rPr>
          <w:rFonts w:hint="eastAsia"/>
          <w:szCs w:val="24"/>
          <w:rtl/>
        </w:rPr>
        <w:t>באמצעות</w:t>
      </w:r>
      <w:r w:rsidRPr="00917321">
        <w:rPr>
          <w:szCs w:val="24"/>
          <w:rtl/>
        </w:rPr>
        <w:t xml:space="preserve"> </w:t>
      </w:r>
      <w:r w:rsidRPr="00917321">
        <w:rPr>
          <w:rFonts w:hint="eastAsia"/>
          <w:szCs w:val="24"/>
          <w:rtl/>
        </w:rPr>
        <w:t>גורמים</w:t>
      </w:r>
      <w:r w:rsidRPr="00917321">
        <w:rPr>
          <w:szCs w:val="24"/>
          <w:rtl/>
        </w:rPr>
        <w:t xml:space="preserve"> </w:t>
      </w:r>
      <w:r w:rsidRPr="00917321">
        <w:rPr>
          <w:rFonts w:hint="eastAsia"/>
          <w:szCs w:val="24"/>
          <w:rtl/>
        </w:rPr>
        <w:t>חיצוניים</w:t>
      </w:r>
      <w:r w:rsidRPr="00917321">
        <w:rPr>
          <w:szCs w:val="24"/>
          <w:rtl/>
        </w:rPr>
        <w:t xml:space="preserve"> </w:t>
      </w:r>
      <w:r w:rsidRPr="00917321">
        <w:rPr>
          <w:rFonts w:hint="eastAsia"/>
          <w:szCs w:val="24"/>
          <w:rtl/>
        </w:rPr>
        <w:t>למשרד</w:t>
      </w:r>
      <w:r w:rsidRPr="00917321">
        <w:rPr>
          <w:szCs w:val="24"/>
          <w:rtl/>
        </w:rPr>
        <w:t xml:space="preserve">, </w:t>
      </w:r>
      <w:r w:rsidRPr="00917321">
        <w:rPr>
          <w:rFonts w:hint="eastAsia"/>
          <w:szCs w:val="24"/>
          <w:rtl/>
        </w:rPr>
        <w:t>לרבות</w:t>
      </w:r>
      <w:r w:rsidRPr="00917321">
        <w:rPr>
          <w:szCs w:val="24"/>
          <w:rtl/>
        </w:rPr>
        <w:t xml:space="preserve"> </w:t>
      </w:r>
      <w:r w:rsidRPr="00917321">
        <w:rPr>
          <w:rFonts w:hint="eastAsia"/>
          <w:szCs w:val="24"/>
          <w:rtl/>
        </w:rPr>
        <w:t>רואי</w:t>
      </w:r>
      <w:r w:rsidRPr="00917321">
        <w:rPr>
          <w:szCs w:val="24"/>
          <w:rtl/>
        </w:rPr>
        <w:t xml:space="preserve"> </w:t>
      </w:r>
      <w:r w:rsidRPr="00917321">
        <w:rPr>
          <w:rFonts w:hint="eastAsia"/>
          <w:szCs w:val="24"/>
          <w:rtl/>
        </w:rPr>
        <w:t>חשבון</w:t>
      </w:r>
      <w:r w:rsidRPr="00917321">
        <w:rPr>
          <w:szCs w:val="24"/>
          <w:rtl/>
        </w:rPr>
        <w:t>.</w:t>
      </w:r>
    </w:p>
    <w:p w14:paraId="2A036EB5" w14:textId="77777777" w:rsidR="00946982" w:rsidRPr="00E13887" w:rsidRDefault="00946982" w:rsidP="00946982">
      <w:pPr>
        <w:pStyle w:val="af2"/>
        <w:numPr>
          <w:ilvl w:val="1"/>
          <w:numId w:val="57"/>
        </w:numPr>
        <w:autoSpaceDE w:val="0"/>
        <w:autoSpaceDN w:val="0"/>
        <w:adjustRightInd w:val="0"/>
        <w:spacing w:line="360" w:lineRule="auto"/>
        <w:ind w:right="0"/>
        <w:jc w:val="both"/>
        <w:rPr>
          <w:szCs w:val="24"/>
        </w:rPr>
      </w:pPr>
      <w:r w:rsidRPr="00E13887">
        <w:rPr>
          <w:rFonts w:hint="eastAsia"/>
          <w:szCs w:val="24"/>
          <w:rtl/>
        </w:rPr>
        <w:t>המשרד</w:t>
      </w:r>
      <w:r w:rsidRPr="00E13887">
        <w:rPr>
          <w:szCs w:val="24"/>
          <w:rtl/>
        </w:rPr>
        <w:t xml:space="preserve"> </w:t>
      </w:r>
      <w:r w:rsidRPr="00E13887">
        <w:rPr>
          <w:rFonts w:hint="eastAsia"/>
          <w:szCs w:val="24"/>
          <w:rtl/>
        </w:rPr>
        <w:t>רשאי</w:t>
      </w:r>
      <w:r w:rsidRPr="00E13887">
        <w:rPr>
          <w:szCs w:val="24"/>
          <w:rtl/>
        </w:rPr>
        <w:t xml:space="preserve"> </w:t>
      </w:r>
      <w:r w:rsidRPr="00E13887">
        <w:rPr>
          <w:rFonts w:hint="eastAsia"/>
          <w:szCs w:val="24"/>
          <w:rtl/>
        </w:rPr>
        <w:t>בכל</w:t>
      </w:r>
      <w:r w:rsidRPr="00E13887">
        <w:rPr>
          <w:szCs w:val="24"/>
          <w:rtl/>
        </w:rPr>
        <w:t xml:space="preserve"> </w:t>
      </w:r>
      <w:r w:rsidRPr="00E13887">
        <w:rPr>
          <w:rFonts w:hint="eastAsia"/>
          <w:szCs w:val="24"/>
          <w:rtl/>
        </w:rPr>
        <w:t>עת</w:t>
      </w:r>
      <w:r w:rsidRPr="00E13887">
        <w:rPr>
          <w:szCs w:val="24"/>
          <w:rtl/>
        </w:rPr>
        <w:t xml:space="preserve"> </w:t>
      </w:r>
      <w:r w:rsidRPr="00E13887">
        <w:rPr>
          <w:rFonts w:hint="eastAsia"/>
          <w:szCs w:val="24"/>
          <w:rtl/>
        </w:rPr>
        <w:t>לעכב</w:t>
      </w:r>
      <w:r w:rsidRPr="00E13887">
        <w:rPr>
          <w:szCs w:val="24"/>
          <w:rtl/>
        </w:rPr>
        <w:t xml:space="preserve"> </w:t>
      </w:r>
      <w:r w:rsidRPr="00E13887">
        <w:rPr>
          <w:rFonts w:hint="eastAsia"/>
          <w:szCs w:val="24"/>
          <w:rtl/>
        </w:rPr>
        <w:t>כל</w:t>
      </w:r>
      <w:r w:rsidRPr="00E13887">
        <w:rPr>
          <w:szCs w:val="24"/>
          <w:rtl/>
        </w:rPr>
        <w:t xml:space="preserve"> </w:t>
      </w:r>
      <w:r w:rsidRPr="00E13887">
        <w:rPr>
          <w:rFonts w:hint="eastAsia"/>
          <w:szCs w:val="24"/>
          <w:rtl/>
        </w:rPr>
        <w:t>תשלום</w:t>
      </w:r>
      <w:r w:rsidRPr="00E13887">
        <w:rPr>
          <w:szCs w:val="24"/>
          <w:rtl/>
        </w:rPr>
        <w:t xml:space="preserve">, </w:t>
      </w:r>
      <w:r w:rsidRPr="00E13887">
        <w:rPr>
          <w:rFonts w:hint="eastAsia"/>
          <w:szCs w:val="24"/>
          <w:rtl/>
        </w:rPr>
        <w:t>אם</w:t>
      </w:r>
      <w:r w:rsidRPr="00E13887">
        <w:rPr>
          <w:szCs w:val="24"/>
          <w:rtl/>
        </w:rPr>
        <w:t xml:space="preserve"> </w:t>
      </w:r>
      <w:r w:rsidRPr="00E13887">
        <w:rPr>
          <w:rFonts w:hint="eastAsia"/>
          <w:szCs w:val="24"/>
          <w:rtl/>
        </w:rPr>
        <w:t>מפר</w:t>
      </w:r>
      <w:r w:rsidRPr="00E13887">
        <w:rPr>
          <w:szCs w:val="24"/>
          <w:rtl/>
        </w:rPr>
        <w:t xml:space="preserve"> </w:t>
      </w:r>
      <w:r w:rsidRPr="00E13887">
        <w:rPr>
          <w:rFonts w:hint="eastAsia"/>
          <w:szCs w:val="24"/>
          <w:rtl/>
        </w:rPr>
        <w:t>הקבלן</w:t>
      </w:r>
      <w:r w:rsidRPr="00E13887">
        <w:rPr>
          <w:szCs w:val="24"/>
          <w:rtl/>
        </w:rPr>
        <w:t xml:space="preserve"> </w:t>
      </w:r>
      <w:r w:rsidRPr="00E13887">
        <w:rPr>
          <w:rFonts w:hint="eastAsia"/>
          <w:szCs w:val="24"/>
          <w:rtl/>
        </w:rPr>
        <w:t>או</w:t>
      </w:r>
      <w:r w:rsidRPr="00E13887">
        <w:rPr>
          <w:szCs w:val="24"/>
          <w:rtl/>
        </w:rPr>
        <w:t xml:space="preserve"> </w:t>
      </w:r>
      <w:r w:rsidRPr="00E13887">
        <w:rPr>
          <w:rFonts w:hint="eastAsia"/>
          <w:szCs w:val="24"/>
          <w:rtl/>
        </w:rPr>
        <w:t>אינו</w:t>
      </w:r>
      <w:r w:rsidRPr="00E13887">
        <w:rPr>
          <w:szCs w:val="24"/>
          <w:rtl/>
        </w:rPr>
        <w:t xml:space="preserve"> </w:t>
      </w:r>
      <w:r w:rsidRPr="00E13887">
        <w:rPr>
          <w:rFonts w:hint="eastAsia"/>
          <w:szCs w:val="24"/>
          <w:rtl/>
        </w:rPr>
        <w:t>ממלא</w:t>
      </w:r>
      <w:r w:rsidRPr="00E13887">
        <w:rPr>
          <w:szCs w:val="24"/>
          <w:rtl/>
        </w:rPr>
        <w:t xml:space="preserve"> </w:t>
      </w:r>
      <w:r w:rsidRPr="00E13887">
        <w:rPr>
          <w:rFonts w:hint="eastAsia"/>
          <w:szCs w:val="24"/>
          <w:rtl/>
        </w:rPr>
        <w:t>אחד</w:t>
      </w:r>
      <w:r w:rsidRPr="00E13887">
        <w:rPr>
          <w:szCs w:val="24"/>
          <w:rtl/>
        </w:rPr>
        <w:t xml:space="preserve"> </w:t>
      </w:r>
      <w:r w:rsidRPr="00E13887">
        <w:rPr>
          <w:rFonts w:hint="eastAsia"/>
          <w:szCs w:val="24"/>
          <w:rtl/>
        </w:rPr>
        <w:t>או</w:t>
      </w:r>
      <w:r w:rsidRPr="00E13887">
        <w:rPr>
          <w:szCs w:val="24"/>
          <w:rtl/>
        </w:rPr>
        <w:t xml:space="preserve"> </w:t>
      </w:r>
      <w:r w:rsidRPr="00E13887">
        <w:rPr>
          <w:rFonts w:hint="eastAsia"/>
          <w:szCs w:val="24"/>
          <w:rtl/>
        </w:rPr>
        <w:t>יותר</w:t>
      </w:r>
      <w:r w:rsidRPr="00E13887">
        <w:rPr>
          <w:szCs w:val="24"/>
          <w:rtl/>
        </w:rPr>
        <w:t xml:space="preserve"> </w:t>
      </w:r>
      <w:r w:rsidRPr="00E13887">
        <w:rPr>
          <w:rFonts w:hint="eastAsia"/>
          <w:szCs w:val="24"/>
          <w:rtl/>
        </w:rPr>
        <w:t>מתנאי</w:t>
      </w:r>
      <w:r w:rsidRPr="00E13887">
        <w:rPr>
          <w:szCs w:val="24"/>
          <w:rtl/>
        </w:rPr>
        <w:t xml:space="preserve"> </w:t>
      </w:r>
      <w:r w:rsidRPr="00E13887">
        <w:rPr>
          <w:rFonts w:hint="eastAsia"/>
          <w:szCs w:val="24"/>
          <w:rtl/>
        </w:rPr>
        <w:t>הסכם</w:t>
      </w:r>
      <w:r w:rsidRPr="00E13887">
        <w:rPr>
          <w:szCs w:val="24"/>
          <w:rtl/>
        </w:rPr>
        <w:t xml:space="preserve"> </w:t>
      </w:r>
      <w:r w:rsidRPr="00E13887">
        <w:rPr>
          <w:rFonts w:hint="eastAsia"/>
          <w:szCs w:val="24"/>
          <w:rtl/>
        </w:rPr>
        <w:t>זה</w:t>
      </w:r>
      <w:r w:rsidRPr="00E13887">
        <w:rPr>
          <w:szCs w:val="24"/>
          <w:rtl/>
        </w:rPr>
        <w:t xml:space="preserve"> </w:t>
      </w:r>
      <w:r w:rsidRPr="00E13887">
        <w:rPr>
          <w:rFonts w:hint="eastAsia"/>
          <w:szCs w:val="24"/>
          <w:rtl/>
        </w:rPr>
        <w:t>וזאת</w:t>
      </w:r>
      <w:r w:rsidRPr="00E13887">
        <w:rPr>
          <w:szCs w:val="24"/>
          <w:rtl/>
        </w:rPr>
        <w:t xml:space="preserve"> </w:t>
      </w:r>
      <w:r w:rsidRPr="00E13887">
        <w:rPr>
          <w:rFonts w:hint="eastAsia"/>
          <w:szCs w:val="24"/>
          <w:rtl/>
        </w:rPr>
        <w:t>מבלי</w:t>
      </w:r>
      <w:r w:rsidRPr="00E13887">
        <w:rPr>
          <w:szCs w:val="24"/>
          <w:rtl/>
        </w:rPr>
        <w:t xml:space="preserve"> </w:t>
      </w:r>
      <w:r w:rsidRPr="00E13887">
        <w:rPr>
          <w:rFonts w:hint="eastAsia"/>
          <w:szCs w:val="24"/>
          <w:rtl/>
        </w:rPr>
        <w:t>לפגוע</w:t>
      </w:r>
      <w:r w:rsidRPr="00E13887">
        <w:rPr>
          <w:szCs w:val="24"/>
          <w:rtl/>
        </w:rPr>
        <w:t xml:space="preserve"> </w:t>
      </w:r>
      <w:r w:rsidRPr="00E13887">
        <w:rPr>
          <w:rFonts w:hint="eastAsia"/>
          <w:szCs w:val="24"/>
          <w:rtl/>
        </w:rPr>
        <w:t>בזכויותיו</w:t>
      </w:r>
      <w:r w:rsidRPr="00E13887">
        <w:rPr>
          <w:szCs w:val="24"/>
          <w:rtl/>
        </w:rPr>
        <w:t xml:space="preserve"> </w:t>
      </w:r>
      <w:r w:rsidRPr="00E13887">
        <w:rPr>
          <w:rFonts w:hint="eastAsia"/>
          <w:szCs w:val="24"/>
          <w:rtl/>
        </w:rPr>
        <w:t>של</w:t>
      </w:r>
      <w:r w:rsidRPr="00E13887">
        <w:rPr>
          <w:szCs w:val="24"/>
          <w:rtl/>
        </w:rPr>
        <w:t xml:space="preserve"> </w:t>
      </w:r>
      <w:r w:rsidRPr="00E13887">
        <w:rPr>
          <w:rFonts w:hint="eastAsia"/>
          <w:szCs w:val="24"/>
          <w:rtl/>
        </w:rPr>
        <w:t>המשרד</w:t>
      </w:r>
      <w:r w:rsidRPr="00E13887">
        <w:rPr>
          <w:szCs w:val="24"/>
          <w:rtl/>
        </w:rPr>
        <w:t xml:space="preserve"> </w:t>
      </w:r>
      <w:r w:rsidRPr="00E13887">
        <w:rPr>
          <w:rFonts w:hint="eastAsia"/>
          <w:szCs w:val="24"/>
          <w:rtl/>
        </w:rPr>
        <w:t>לפי</w:t>
      </w:r>
      <w:r w:rsidRPr="00E13887">
        <w:rPr>
          <w:szCs w:val="24"/>
          <w:rtl/>
        </w:rPr>
        <w:t xml:space="preserve"> </w:t>
      </w:r>
      <w:r w:rsidRPr="00E13887">
        <w:rPr>
          <w:rFonts w:hint="eastAsia"/>
          <w:szCs w:val="24"/>
          <w:rtl/>
        </w:rPr>
        <w:t>סעיף</w:t>
      </w:r>
      <w:r w:rsidRPr="00E13887">
        <w:rPr>
          <w:szCs w:val="24"/>
          <w:rtl/>
        </w:rPr>
        <w:t xml:space="preserve"> 5 </w:t>
      </w:r>
      <w:r w:rsidRPr="00E13887">
        <w:rPr>
          <w:rFonts w:hint="eastAsia"/>
          <w:szCs w:val="24"/>
          <w:rtl/>
        </w:rPr>
        <w:t>לעיל</w:t>
      </w:r>
      <w:r w:rsidRPr="00E13887">
        <w:rPr>
          <w:szCs w:val="24"/>
          <w:rtl/>
        </w:rPr>
        <w:t>.</w:t>
      </w:r>
    </w:p>
    <w:p w14:paraId="60BAD345" w14:textId="77777777" w:rsidR="00946982" w:rsidRPr="00997900" w:rsidRDefault="00946982" w:rsidP="00946982">
      <w:pPr>
        <w:spacing w:line="360" w:lineRule="auto"/>
        <w:ind w:right="567"/>
        <w:jc w:val="both"/>
        <w:rPr>
          <w:b/>
          <w:bCs/>
          <w:szCs w:val="24"/>
          <w:u w:val="single"/>
        </w:rPr>
      </w:pPr>
    </w:p>
    <w:p w14:paraId="7A47DCC6" w14:textId="77777777" w:rsidR="00946982" w:rsidRPr="00BE6B8B" w:rsidRDefault="00946982" w:rsidP="00946982">
      <w:pPr>
        <w:numPr>
          <w:ilvl w:val="0"/>
          <w:numId w:val="41"/>
        </w:numPr>
        <w:spacing w:line="360" w:lineRule="auto"/>
        <w:jc w:val="both"/>
        <w:rPr>
          <w:b/>
          <w:bCs/>
          <w:szCs w:val="24"/>
          <w:u w:val="single"/>
        </w:rPr>
      </w:pPr>
      <w:r w:rsidRPr="00BE6B8B">
        <w:rPr>
          <w:rFonts w:hint="cs"/>
          <w:b/>
          <w:bCs/>
          <w:szCs w:val="24"/>
          <w:u w:val="single"/>
          <w:rtl/>
        </w:rPr>
        <w:t>תשלומים נוספים</w:t>
      </w:r>
    </w:p>
    <w:p w14:paraId="31ED888C" w14:textId="77777777" w:rsidR="00946982" w:rsidRPr="00A13170" w:rsidRDefault="00946982" w:rsidP="00946982">
      <w:pPr>
        <w:numPr>
          <w:ilvl w:val="1"/>
          <w:numId w:val="41"/>
        </w:numPr>
        <w:tabs>
          <w:tab w:val="left" w:pos="7682"/>
          <w:tab w:val="left" w:pos="8958"/>
        </w:tabs>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7-9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w:t>
      </w:r>
      <w:r>
        <w:rPr>
          <w:rFonts w:hint="cs"/>
          <w:szCs w:val="24"/>
          <w:rtl/>
        </w:rPr>
        <w:t>הם, לא לקבלן</w:t>
      </w:r>
      <w:r w:rsidRPr="00BE6B8B">
        <w:rPr>
          <w:rFonts w:hint="cs"/>
          <w:szCs w:val="24"/>
          <w:rtl/>
        </w:rPr>
        <w:t xml:space="preserve"> ולא לכל אדם או גוף אחר.</w:t>
      </w:r>
    </w:p>
    <w:p w14:paraId="009C3D01" w14:textId="77777777" w:rsidR="00946982" w:rsidRPr="00BE6B8B" w:rsidRDefault="00946982" w:rsidP="00946982">
      <w:pPr>
        <w:numPr>
          <w:ilvl w:val="1"/>
          <w:numId w:val="41"/>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w:t>
      </w:r>
      <w:r>
        <w:rPr>
          <w:rFonts w:hint="cs"/>
          <w:szCs w:val="24"/>
          <w:rtl/>
        </w:rPr>
        <w:t>סכם זה, רואים את העסקתו של הקבלן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קבלן</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4DCF030" w14:textId="77777777" w:rsidR="00946982" w:rsidRPr="00BE6B8B" w:rsidRDefault="00946982" w:rsidP="00946982">
      <w:pPr>
        <w:spacing w:line="360" w:lineRule="auto"/>
        <w:jc w:val="both"/>
        <w:rPr>
          <w:szCs w:val="24"/>
        </w:rPr>
      </w:pPr>
    </w:p>
    <w:p w14:paraId="2AF703FB" w14:textId="77777777" w:rsidR="00946982" w:rsidRPr="00BE6B8B" w:rsidRDefault="00946982" w:rsidP="00946982">
      <w:pPr>
        <w:numPr>
          <w:ilvl w:val="0"/>
          <w:numId w:val="41"/>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61608F67" w14:textId="77777777" w:rsidR="00946982" w:rsidRDefault="00946982" w:rsidP="00946982">
      <w:pPr>
        <w:pStyle w:val="af2"/>
        <w:numPr>
          <w:ilvl w:val="1"/>
          <w:numId w:val="41"/>
        </w:numPr>
        <w:autoSpaceDE w:val="0"/>
        <w:autoSpaceDN w:val="0"/>
        <w:adjustRightInd w:val="0"/>
        <w:spacing w:line="360" w:lineRule="auto"/>
        <w:ind w:right="0"/>
        <w:jc w:val="both"/>
        <w:rPr>
          <w:szCs w:val="24"/>
        </w:rPr>
      </w:pPr>
      <w:r>
        <w:rPr>
          <w:rFonts w:hint="cs"/>
          <w:szCs w:val="24"/>
          <w:rtl/>
        </w:rPr>
        <w:t>הקבלן</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המסמכים והאישורים התקפים מאת הרשויות המוסמכות. ה</w:t>
      </w:r>
      <w:r>
        <w:rPr>
          <w:rFonts w:hint="cs"/>
          <w:szCs w:val="24"/>
          <w:rtl/>
        </w:rPr>
        <w:t>קבלן</w:t>
      </w:r>
      <w:r w:rsidRPr="00BE6B8B">
        <w:rPr>
          <w:szCs w:val="24"/>
          <w:rtl/>
        </w:rPr>
        <w:t xml:space="preserve"> מתחייב להציגם למשרד בכל עת שידרוש. </w:t>
      </w:r>
    </w:p>
    <w:p w14:paraId="506A4D74" w14:textId="77777777" w:rsidR="00946982" w:rsidRDefault="00946982" w:rsidP="00946982">
      <w:pPr>
        <w:pStyle w:val="af2"/>
        <w:numPr>
          <w:ilvl w:val="1"/>
          <w:numId w:val="41"/>
        </w:numPr>
        <w:autoSpaceDE w:val="0"/>
        <w:autoSpaceDN w:val="0"/>
        <w:adjustRightInd w:val="0"/>
        <w:spacing w:line="360" w:lineRule="auto"/>
        <w:ind w:right="0"/>
        <w:jc w:val="both"/>
        <w:rPr>
          <w:szCs w:val="24"/>
        </w:rPr>
      </w:pPr>
      <w:r>
        <w:rPr>
          <w:rFonts w:hint="cs"/>
          <w:szCs w:val="24"/>
          <w:rtl/>
        </w:rPr>
        <w:t>ידוע לקבלן</w:t>
      </w:r>
      <w:r w:rsidRPr="00EE79B4">
        <w:rPr>
          <w:rFonts w:hint="cs"/>
          <w:szCs w:val="24"/>
          <w:rtl/>
        </w:rPr>
        <w:t xml:space="preserve"> כי החזקת אישורים, רישיונות והיתרים ברי תוקף כאמור </w:t>
      </w:r>
      <w:r w:rsidRPr="00EE79B4">
        <w:rPr>
          <w:szCs w:val="24"/>
          <w:rtl/>
        </w:rPr>
        <w:t>היא תנאי מהותי בהסכם זה. אי נכונות הצהרות</w:t>
      </w:r>
      <w:r>
        <w:rPr>
          <w:rFonts w:hint="cs"/>
          <w:szCs w:val="24"/>
          <w:rtl/>
        </w:rPr>
        <w:t xml:space="preserve"> הקבלן</w:t>
      </w:r>
      <w:r w:rsidRPr="00EE79B4">
        <w:rPr>
          <w:rFonts w:hint="cs"/>
          <w:szCs w:val="24"/>
          <w:rtl/>
        </w:rPr>
        <w:t xml:space="preserve"> לעניין זה, כולן או חלקן,</w:t>
      </w:r>
      <w:r w:rsidRPr="00EE79B4">
        <w:rPr>
          <w:szCs w:val="24"/>
          <w:rtl/>
        </w:rPr>
        <w:t xml:space="preserve"> </w:t>
      </w:r>
      <w:r w:rsidRPr="00EE79B4">
        <w:rPr>
          <w:rFonts w:hint="cs"/>
          <w:szCs w:val="24"/>
          <w:rtl/>
        </w:rPr>
        <w:t>תי</w:t>
      </w:r>
      <w:r w:rsidRPr="00EE79B4">
        <w:rPr>
          <w:szCs w:val="24"/>
          <w:rtl/>
        </w:rPr>
        <w:t>חשב כהפרה יסודית של ה</w:t>
      </w:r>
      <w:r w:rsidRPr="00EE79B4">
        <w:rPr>
          <w:rFonts w:hint="cs"/>
          <w:szCs w:val="24"/>
          <w:rtl/>
        </w:rPr>
        <w:t>ה</w:t>
      </w:r>
      <w:r w:rsidRPr="00EE79B4">
        <w:rPr>
          <w:szCs w:val="24"/>
          <w:rtl/>
        </w:rPr>
        <w:t xml:space="preserve">סכם. </w:t>
      </w:r>
    </w:p>
    <w:p w14:paraId="192A3402" w14:textId="77777777" w:rsidR="00946982" w:rsidRDefault="00946982" w:rsidP="00946982">
      <w:pPr>
        <w:pStyle w:val="af2"/>
        <w:numPr>
          <w:ilvl w:val="1"/>
          <w:numId w:val="41"/>
        </w:numPr>
        <w:autoSpaceDE w:val="0"/>
        <w:autoSpaceDN w:val="0"/>
        <w:adjustRightInd w:val="0"/>
        <w:spacing w:line="360" w:lineRule="auto"/>
        <w:ind w:right="0"/>
        <w:jc w:val="both"/>
        <w:rPr>
          <w:szCs w:val="24"/>
        </w:rPr>
      </w:pPr>
      <w:r>
        <w:rPr>
          <w:rFonts w:hint="cs"/>
          <w:szCs w:val="24"/>
          <w:rtl/>
        </w:rPr>
        <w:t>הקבלן</w:t>
      </w:r>
      <w:r w:rsidRPr="00EE79B4">
        <w:rPr>
          <w:rFonts w:hint="cs"/>
          <w:szCs w:val="24"/>
          <w:rtl/>
        </w:rPr>
        <w:t xml:space="preserve"> מתחייב</w:t>
      </w:r>
      <w:r w:rsidRPr="00EE79B4">
        <w:rPr>
          <w:szCs w:val="24"/>
          <w:rtl/>
        </w:rPr>
        <w:t xml:space="preserve"> להודיע למשרד מיד על כל שינוי שיחול בתוקף הצהרותי</w:t>
      </w:r>
      <w:r w:rsidRPr="00EE79B4">
        <w:rPr>
          <w:rFonts w:hint="cs"/>
          <w:szCs w:val="24"/>
          <w:rtl/>
        </w:rPr>
        <w:t>ו כאמור</w:t>
      </w:r>
      <w:r w:rsidRPr="00EE79B4">
        <w:rPr>
          <w:szCs w:val="24"/>
          <w:rtl/>
        </w:rPr>
        <w:t>, לרבות על כל צו שניתן כנגד</w:t>
      </w:r>
      <w:r w:rsidRPr="00EE79B4">
        <w:rPr>
          <w:rFonts w:hint="cs"/>
          <w:szCs w:val="24"/>
          <w:rtl/>
        </w:rPr>
        <w:t>ו</w:t>
      </w:r>
      <w:r w:rsidRPr="00EE79B4">
        <w:rPr>
          <w:szCs w:val="24"/>
          <w:rtl/>
        </w:rPr>
        <w:t xml:space="preserve"> והאוסר או מגביל את יכולת</w:t>
      </w:r>
      <w:r w:rsidRPr="00EE79B4">
        <w:rPr>
          <w:rFonts w:hint="cs"/>
          <w:szCs w:val="24"/>
          <w:rtl/>
        </w:rPr>
        <w:t>ו</w:t>
      </w:r>
      <w:r w:rsidRPr="00EE79B4">
        <w:rPr>
          <w:szCs w:val="24"/>
          <w:rtl/>
        </w:rPr>
        <w:t xml:space="preserve"> ליתן את השירותים בהתאם להסכם </w:t>
      </w:r>
      <w:r w:rsidRPr="00EE79B4">
        <w:rPr>
          <w:rFonts w:hint="cs"/>
          <w:szCs w:val="24"/>
          <w:rtl/>
        </w:rPr>
        <w:t xml:space="preserve">זה </w:t>
      </w:r>
      <w:r w:rsidRPr="00EE79B4">
        <w:rPr>
          <w:szCs w:val="24"/>
          <w:rtl/>
        </w:rPr>
        <w:t xml:space="preserve">על נספחיו. </w:t>
      </w:r>
    </w:p>
    <w:p w14:paraId="0319F48A" w14:textId="77777777" w:rsidR="00946982" w:rsidRPr="00EE79B4" w:rsidRDefault="00946982" w:rsidP="00946982">
      <w:pPr>
        <w:pStyle w:val="af2"/>
        <w:numPr>
          <w:ilvl w:val="1"/>
          <w:numId w:val="41"/>
        </w:numPr>
        <w:autoSpaceDE w:val="0"/>
        <w:autoSpaceDN w:val="0"/>
        <w:adjustRightInd w:val="0"/>
        <w:spacing w:line="360" w:lineRule="auto"/>
        <w:ind w:right="0"/>
        <w:jc w:val="both"/>
        <w:rPr>
          <w:szCs w:val="24"/>
        </w:rPr>
      </w:pPr>
      <w:r>
        <w:rPr>
          <w:rFonts w:hint="cs"/>
          <w:szCs w:val="24"/>
          <w:rtl/>
        </w:rPr>
        <w:t>הקבלן</w:t>
      </w:r>
      <w:r w:rsidRPr="00EE79B4">
        <w:rPr>
          <w:rFonts w:hint="cs"/>
          <w:szCs w:val="24"/>
          <w:rtl/>
        </w:rPr>
        <w:t xml:space="preserve"> מתחייב לספק את השירותים בהתאם להוראות כל דין החל בקשר למתן השירותים נשוא הסכם זה. </w:t>
      </w:r>
    </w:p>
    <w:p w14:paraId="15C7145F" w14:textId="77777777" w:rsidR="00946982" w:rsidRPr="00BD22DC" w:rsidRDefault="00946982" w:rsidP="00946982">
      <w:pPr>
        <w:spacing w:line="360" w:lineRule="auto"/>
        <w:ind w:left="567"/>
        <w:jc w:val="both"/>
        <w:rPr>
          <w:szCs w:val="24"/>
          <w:rtl/>
        </w:rPr>
      </w:pPr>
    </w:p>
    <w:p w14:paraId="116549DF" w14:textId="77777777" w:rsidR="00946982" w:rsidRPr="00BE6B8B" w:rsidRDefault="00946982" w:rsidP="00946982">
      <w:pPr>
        <w:numPr>
          <w:ilvl w:val="0"/>
          <w:numId w:val="41"/>
        </w:numPr>
        <w:spacing w:line="360" w:lineRule="auto"/>
        <w:ind w:right="0"/>
        <w:jc w:val="both"/>
        <w:rPr>
          <w:b/>
          <w:bCs/>
          <w:szCs w:val="24"/>
          <w:u w:val="single"/>
        </w:rPr>
      </w:pPr>
      <w:r w:rsidRPr="00BE6B8B">
        <w:rPr>
          <w:rFonts w:hint="cs"/>
          <w:b/>
          <w:bCs/>
          <w:szCs w:val="24"/>
          <w:u w:val="single"/>
          <w:rtl/>
        </w:rPr>
        <w:t>ביטול ההסכם</w:t>
      </w:r>
    </w:p>
    <w:p w14:paraId="75CFB3D2" w14:textId="77777777" w:rsidR="00946982" w:rsidRDefault="00946982" w:rsidP="00946982">
      <w:pPr>
        <w:pStyle w:val="af2"/>
        <w:numPr>
          <w:ilvl w:val="1"/>
          <w:numId w:val="41"/>
        </w:numPr>
        <w:autoSpaceDE w:val="0"/>
        <w:autoSpaceDN w:val="0"/>
        <w:adjustRightInd w:val="0"/>
        <w:spacing w:line="360" w:lineRule="auto"/>
        <w:ind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w:t>
      </w:r>
      <w:r>
        <w:rPr>
          <w:rFonts w:hint="cs"/>
          <w:szCs w:val="24"/>
          <w:rtl/>
        </w:rPr>
        <w:t>ם על ידי המשרד, ישלם המשרד לקבלן</w:t>
      </w:r>
      <w:r w:rsidRPr="00BE6B8B">
        <w:rPr>
          <w:rFonts w:hint="cs"/>
          <w:szCs w:val="24"/>
          <w:rtl/>
        </w:rPr>
        <w:t xml:space="preserve"> רק את החלק היחסי בהתאם לשירותים שניתנו בפועל ובהתאם לאישור </w:t>
      </w:r>
      <w:r>
        <w:rPr>
          <w:rFonts w:hint="cs"/>
          <w:szCs w:val="24"/>
          <w:rtl/>
        </w:rPr>
        <w:t>המפקח</w:t>
      </w:r>
      <w:r w:rsidRPr="00BE6B8B">
        <w:rPr>
          <w:rFonts w:hint="cs"/>
          <w:szCs w:val="24"/>
          <w:rtl/>
        </w:rPr>
        <w:t>, ככל</w:t>
      </w:r>
      <w:r>
        <w:rPr>
          <w:rFonts w:hint="cs"/>
          <w:szCs w:val="24"/>
          <w:rtl/>
        </w:rPr>
        <w:t xml:space="preserve"> שניתן. המשרד לא יהיה חייב לקבלן</w:t>
      </w:r>
      <w:r w:rsidRPr="00BE6B8B">
        <w:rPr>
          <w:rFonts w:hint="cs"/>
          <w:szCs w:val="24"/>
          <w:rtl/>
        </w:rPr>
        <w:t xml:space="preserve"> בכל פיצוי, תמורה, או תשלום אחר בקשר לביטול ההסכם.</w:t>
      </w:r>
    </w:p>
    <w:p w14:paraId="3C3267E4" w14:textId="77777777" w:rsidR="00946982" w:rsidRDefault="00946982" w:rsidP="00946982">
      <w:pPr>
        <w:pStyle w:val="af2"/>
        <w:numPr>
          <w:ilvl w:val="1"/>
          <w:numId w:val="41"/>
        </w:numPr>
        <w:autoSpaceDE w:val="0"/>
        <w:autoSpaceDN w:val="0"/>
        <w:adjustRightInd w:val="0"/>
        <w:spacing w:line="360" w:lineRule="auto"/>
        <w:ind w:right="0"/>
        <w:jc w:val="both"/>
        <w:rPr>
          <w:szCs w:val="24"/>
        </w:rPr>
      </w:pPr>
      <w:r>
        <w:rPr>
          <w:rFonts w:hint="cs"/>
          <w:szCs w:val="24"/>
          <w:rtl/>
        </w:rPr>
        <w:t>במקרה של הפרה יסודית של ההסכם מצד הקבלן, המשרד יהיה רשאי לבטל הסכם זה בהתראה מוקדמת של 7 ימים בלבד.</w:t>
      </w:r>
    </w:p>
    <w:p w14:paraId="74C85F2E" w14:textId="77777777" w:rsidR="00946982" w:rsidRDefault="00946982" w:rsidP="00946982">
      <w:pPr>
        <w:pStyle w:val="af2"/>
        <w:numPr>
          <w:ilvl w:val="1"/>
          <w:numId w:val="41"/>
        </w:numPr>
        <w:autoSpaceDE w:val="0"/>
        <w:autoSpaceDN w:val="0"/>
        <w:adjustRightInd w:val="0"/>
        <w:spacing w:line="360" w:lineRule="auto"/>
        <w:ind w:right="0"/>
        <w:jc w:val="both"/>
        <w:rPr>
          <w:szCs w:val="24"/>
        </w:rPr>
      </w:pPr>
      <w:r>
        <w:rPr>
          <w:rFonts w:hint="cs"/>
          <w:szCs w:val="24"/>
          <w:rtl/>
        </w:rPr>
        <w:t>בכל מקרה של הפסקת ההסכם מכל סיבה שהיא, הקבלן יהיה חייב להעביר למשרד את כל החומר שברשותו והשייך למשרד או את כל העבודה שעשה עבור המשרד וממצאיה עד להפסקת ההסכם. הקבלן אינו רשאי לעכב אצלו כל ממצא מכל סוג שהוא, לרבות בגין תשלומים המגיעים לו מהמשרד.</w:t>
      </w:r>
    </w:p>
    <w:p w14:paraId="45F8613F" w14:textId="77777777" w:rsidR="00946982" w:rsidRPr="00EE79B4" w:rsidRDefault="00946982" w:rsidP="00946982">
      <w:pPr>
        <w:pStyle w:val="af2"/>
        <w:numPr>
          <w:ilvl w:val="1"/>
          <w:numId w:val="41"/>
        </w:numPr>
        <w:autoSpaceDE w:val="0"/>
        <w:autoSpaceDN w:val="0"/>
        <w:adjustRightInd w:val="0"/>
        <w:spacing w:line="360" w:lineRule="auto"/>
        <w:ind w:right="0"/>
        <w:jc w:val="both"/>
        <w:rPr>
          <w:szCs w:val="24"/>
        </w:rPr>
      </w:pPr>
      <w:r w:rsidRPr="00EE79B4">
        <w:rPr>
          <w:rFonts w:hint="cs"/>
          <w:szCs w:val="24"/>
          <w:rtl/>
        </w:rPr>
        <w:t>בוטל ההסכם לפי סעיף זה, ובמידה ונד</w:t>
      </w:r>
      <w:r>
        <w:rPr>
          <w:rFonts w:hint="cs"/>
          <w:szCs w:val="24"/>
          <w:rtl/>
        </w:rPr>
        <w:t>רש כך על ידי המפקח, ישלים הקבלן</w:t>
      </w:r>
      <w:r w:rsidRPr="00EE79B4">
        <w:rPr>
          <w:rFonts w:hint="cs"/>
          <w:szCs w:val="24"/>
          <w:rtl/>
        </w:rPr>
        <w:t xml:space="preserve"> פעילות שהחל בה לפני הביטול ויקבל תמורתה כאמור בסעיף </w:t>
      </w:r>
      <w:r>
        <w:rPr>
          <w:rFonts w:hint="cs"/>
          <w:szCs w:val="24"/>
          <w:rtl/>
        </w:rPr>
        <w:t>7</w:t>
      </w:r>
      <w:r w:rsidRPr="00EE79B4">
        <w:rPr>
          <w:rFonts w:hint="cs"/>
          <w:szCs w:val="24"/>
          <w:rtl/>
        </w:rPr>
        <w:t>.</w:t>
      </w:r>
    </w:p>
    <w:p w14:paraId="64B77956" w14:textId="77777777" w:rsidR="00946982" w:rsidRPr="00BD22DC" w:rsidRDefault="00946982" w:rsidP="00946982">
      <w:pPr>
        <w:spacing w:line="360" w:lineRule="auto"/>
        <w:ind w:left="567"/>
        <w:jc w:val="both"/>
        <w:rPr>
          <w:szCs w:val="24"/>
        </w:rPr>
      </w:pPr>
    </w:p>
    <w:p w14:paraId="6DB6D512" w14:textId="77777777" w:rsidR="00946982" w:rsidRPr="00BE6B8B" w:rsidRDefault="00946982" w:rsidP="00946982">
      <w:pPr>
        <w:numPr>
          <w:ilvl w:val="0"/>
          <w:numId w:val="41"/>
        </w:numPr>
        <w:spacing w:line="360" w:lineRule="auto"/>
        <w:jc w:val="both"/>
        <w:rPr>
          <w:b/>
          <w:bCs/>
          <w:szCs w:val="24"/>
          <w:u w:val="single"/>
        </w:rPr>
      </w:pPr>
      <w:r w:rsidRPr="00BE6B8B">
        <w:rPr>
          <w:rFonts w:hint="cs"/>
          <w:b/>
          <w:bCs/>
          <w:szCs w:val="24"/>
          <w:u w:val="single"/>
          <w:rtl/>
        </w:rPr>
        <w:t>סודיות</w:t>
      </w:r>
    </w:p>
    <w:p w14:paraId="1A1904E9" w14:textId="77777777" w:rsidR="00946982" w:rsidRPr="00DA0770" w:rsidRDefault="00946982" w:rsidP="00946982">
      <w:pPr>
        <w:pStyle w:val="af2"/>
        <w:numPr>
          <w:ilvl w:val="1"/>
          <w:numId w:val="41"/>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4CDE0B60" w14:textId="77777777" w:rsidR="00946982" w:rsidRPr="0007445A" w:rsidRDefault="00946982" w:rsidP="00946982">
      <w:pPr>
        <w:pStyle w:val="afc"/>
        <w:widowControl w:val="0"/>
        <w:spacing w:line="360" w:lineRule="auto"/>
        <w:rPr>
          <w:b/>
          <w:bCs/>
          <w:sz w:val="24"/>
        </w:rPr>
      </w:pPr>
    </w:p>
    <w:p w14:paraId="7D674C92" w14:textId="77777777" w:rsidR="00946982" w:rsidRPr="0007445A" w:rsidRDefault="00946982" w:rsidP="00946982">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7EF1700D" w14:textId="77777777" w:rsidR="00946982" w:rsidRDefault="00946982" w:rsidP="00946982">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w:t>
      </w:r>
      <w:r>
        <w:rPr>
          <w:rFonts w:hint="cs"/>
          <w:sz w:val="24"/>
          <w:rtl/>
        </w:rPr>
        <w:t xml:space="preserve"> אודות המשרד אשר יגיע לידי הקבלן</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0F649C09" w14:textId="77777777" w:rsidR="00946982" w:rsidRPr="00BE6B8B" w:rsidRDefault="00946982" w:rsidP="00946982">
      <w:pPr>
        <w:pStyle w:val="af2"/>
        <w:numPr>
          <w:ilvl w:val="1"/>
          <w:numId w:val="41"/>
        </w:numPr>
        <w:spacing w:line="360" w:lineRule="auto"/>
        <w:ind w:right="0"/>
        <w:jc w:val="both"/>
        <w:rPr>
          <w:szCs w:val="24"/>
        </w:rPr>
      </w:pPr>
      <w:r>
        <w:rPr>
          <w:rFonts w:hint="cs"/>
          <w:szCs w:val="24"/>
          <w:rtl/>
        </w:rPr>
        <w:t>הואיל והקבלן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קבלן</w:t>
      </w:r>
      <w:r w:rsidRPr="00BE6B8B">
        <w:rPr>
          <w:rFonts w:hint="cs"/>
          <w:szCs w:val="24"/>
          <w:rtl/>
        </w:rPr>
        <w:t xml:space="preserve"> מתחייב לא לפרסם, להעביר, להודיע, למסור או להביא לידיעת כל אדם את המידע ו/או הסודות המקצועיים. </w:t>
      </w:r>
    </w:p>
    <w:p w14:paraId="21C2BBBF" w14:textId="77777777" w:rsidR="00946982" w:rsidRPr="00BE6B8B" w:rsidRDefault="00946982" w:rsidP="00946982">
      <w:pPr>
        <w:pStyle w:val="af2"/>
        <w:numPr>
          <w:ilvl w:val="1"/>
          <w:numId w:val="41"/>
        </w:numPr>
        <w:spacing w:line="360" w:lineRule="auto"/>
        <w:ind w:right="0"/>
        <w:jc w:val="both"/>
        <w:rPr>
          <w:szCs w:val="24"/>
        </w:rPr>
      </w:pPr>
      <w:r w:rsidRPr="00BE6B8B">
        <w:rPr>
          <w:rFonts w:hint="cs"/>
          <w:szCs w:val="24"/>
          <w:rtl/>
        </w:rPr>
        <w:t>ידוע ל</w:t>
      </w:r>
      <w:r>
        <w:rPr>
          <w:rFonts w:hint="cs"/>
          <w:szCs w:val="24"/>
          <w:rtl/>
        </w:rPr>
        <w:t>קבלן</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w:t>
      </w:r>
      <w:r>
        <w:rPr>
          <w:rFonts w:hint="cs"/>
          <w:szCs w:val="24"/>
          <w:rtl/>
        </w:rPr>
        <w:t>המפקח</w:t>
      </w:r>
      <w:r w:rsidRPr="00BE6B8B">
        <w:rPr>
          <w:rFonts w:hint="cs"/>
          <w:szCs w:val="24"/>
          <w:rtl/>
        </w:rPr>
        <w:t>. ה</w:t>
      </w:r>
      <w:r>
        <w:rPr>
          <w:rFonts w:hint="cs"/>
          <w:szCs w:val="24"/>
          <w:rtl/>
        </w:rPr>
        <w:t>קבלן</w:t>
      </w:r>
      <w:r w:rsidRPr="00BE6B8B">
        <w:rPr>
          <w:rFonts w:hint="cs"/>
          <w:szCs w:val="24"/>
          <w:rtl/>
        </w:rPr>
        <w:t xml:space="preserve"> מתחייב לשמור בסוד כל ידיעה שתגיע אליו עקב ביצוע השירותים, לפני תחילתם ולאחר מכן.</w:t>
      </w:r>
    </w:p>
    <w:p w14:paraId="46A943E3" w14:textId="77777777" w:rsidR="00946982" w:rsidRPr="00BE6B8B" w:rsidRDefault="00946982" w:rsidP="00946982">
      <w:pPr>
        <w:pStyle w:val="af2"/>
        <w:numPr>
          <w:ilvl w:val="1"/>
          <w:numId w:val="41"/>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669E2977" w14:textId="77777777" w:rsidR="00946982" w:rsidRDefault="00946982" w:rsidP="00946982">
      <w:pPr>
        <w:pStyle w:val="af2"/>
        <w:numPr>
          <w:ilvl w:val="1"/>
          <w:numId w:val="41"/>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5CA99771" w14:textId="77777777" w:rsidR="00946982" w:rsidRDefault="00946982" w:rsidP="00946982">
      <w:pPr>
        <w:pStyle w:val="af2"/>
        <w:numPr>
          <w:ilvl w:val="1"/>
          <w:numId w:val="41"/>
        </w:numPr>
        <w:spacing w:line="360" w:lineRule="auto"/>
        <w:ind w:right="0"/>
        <w:jc w:val="both"/>
        <w:rPr>
          <w:szCs w:val="24"/>
        </w:rPr>
      </w:pPr>
      <w:r>
        <w:rPr>
          <w:rFonts w:hint="cs"/>
          <w:szCs w:val="24"/>
          <w:rtl/>
        </w:rPr>
        <w:t>הקבלן ונותני השירותים מטעמו, יחתמו על התחייבות לשמירת סודיות, בנוסח שיועבר לקבלן על ידי המשרד.</w:t>
      </w:r>
    </w:p>
    <w:p w14:paraId="7123A263" w14:textId="77777777" w:rsidR="00946982" w:rsidRPr="00BE6B8B" w:rsidRDefault="00946982" w:rsidP="00946982">
      <w:pPr>
        <w:spacing w:line="360" w:lineRule="auto"/>
        <w:ind w:left="1134"/>
        <w:jc w:val="both"/>
        <w:rPr>
          <w:szCs w:val="24"/>
        </w:rPr>
      </w:pPr>
    </w:p>
    <w:p w14:paraId="7F19B615" w14:textId="77777777" w:rsidR="00946982" w:rsidRPr="00BE6B8B" w:rsidRDefault="00946982" w:rsidP="00946982">
      <w:pPr>
        <w:numPr>
          <w:ilvl w:val="0"/>
          <w:numId w:val="41"/>
        </w:numPr>
        <w:spacing w:line="360" w:lineRule="auto"/>
        <w:jc w:val="both"/>
        <w:rPr>
          <w:b/>
          <w:bCs/>
          <w:szCs w:val="24"/>
          <w:u w:val="single"/>
          <w:rtl/>
        </w:rPr>
      </w:pPr>
      <w:r w:rsidRPr="00BE6B8B">
        <w:rPr>
          <w:rFonts w:hint="cs"/>
          <w:b/>
          <w:bCs/>
          <w:szCs w:val="24"/>
          <w:u w:val="single"/>
          <w:rtl/>
        </w:rPr>
        <w:t>קניין רוחני וזכויות יוצרים</w:t>
      </w:r>
    </w:p>
    <w:p w14:paraId="186B493B" w14:textId="77777777" w:rsidR="00946982" w:rsidRPr="00DA0770" w:rsidRDefault="00946982" w:rsidP="00946982">
      <w:pPr>
        <w:pStyle w:val="af2"/>
        <w:numPr>
          <w:ilvl w:val="1"/>
          <w:numId w:val="41"/>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קבלן</w:t>
      </w:r>
      <w:r w:rsidRPr="00BE6B8B">
        <w:rPr>
          <w:rFonts w:hint="cs"/>
          <w:szCs w:val="24"/>
          <w:rtl/>
        </w:rPr>
        <w:t xml:space="preserve"> במסגרת הסכם זה, כולל כל מידע שיגיע לידי ה</w:t>
      </w:r>
      <w:r>
        <w:rPr>
          <w:rFonts w:hint="cs"/>
          <w:szCs w:val="24"/>
          <w:rtl/>
        </w:rPr>
        <w:t>קבלן</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קבלן</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קבלן</w:t>
      </w:r>
      <w:r w:rsidRPr="00BE6B8B">
        <w:rPr>
          <w:rFonts w:hint="cs"/>
          <w:szCs w:val="24"/>
          <w:rtl/>
        </w:rPr>
        <w:t xml:space="preserve"> בהתאם להסכם זה.</w:t>
      </w:r>
    </w:p>
    <w:p w14:paraId="66E50AD0" w14:textId="77777777" w:rsidR="00946982" w:rsidRPr="00DA0770" w:rsidRDefault="00946982" w:rsidP="00946982">
      <w:pPr>
        <w:pStyle w:val="af2"/>
        <w:numPr>
          <w:ilvl w:val="1"/>
          <w:numId w:val="41"/>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קבלן</w:t>
      </w:r>
      <w:r w:rsidRPr="00BE6B8B">
        <w:rPr>
          <w:rFonts w:hint="cs"/>
          <w:szCs w:val="24"/>
          <w:rtl/>
        </w:rPr>
        <w:t xml:space="preserve"> לצורך ביצוע השירותים ושבגינו שילם המשרד, יהיה רכושו של המשרד, ועל ה</w:t>
      </w:r>
      <w:r>
        <w:rPr>
          <w:rFonts w:hint="cs"/>
          <w:szCs w:val="24"/>
          <w:rtl/>
        </w:rPr>
        <w:t>קבלן</w:t>
      </w:r>
      <w:r w:rsidRPr="00BE6B8B">
        <w:rPr>
          <w:rFonts w:hint="cs"/>
          <w:szCs w:val="24"/>
          <w:rtl/>
        </w:rPr>
        <w:t xml:space="preserve"> להעבירו למשרד מייד בסיום השימוש בהם לצורך מתן השירותים.</w:t>
      </w:r>
    </w:p>
    <w:p w14:paraId="7BDCB81B" w14:textId="77777777" w:rsidR="00946982" w:rsidRPr="00BE6B8B" w:rsidRDefault="00946982" w:rsidP="00946982">
      <w:pPr>
        <w:pStyle w:val="af2"/>
        <w:numPr>
          <w:ilvl w:val="1"/>
          <w:numId w:val="41"/>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קבלן</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קבלן</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5D8FEF40" w14:textId="77777777" w:rsidR="00946982" w:rsidRPr="00C32074" w:rsidRDefault="00946982" w:rsidP="00946982">
      <w:pPr>
        <w:pStyle w:val="af2"/>
        <w:numPr>
          <w:ilvl w:val="1"/>
          <w:numId w:val="41"/>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75DA456F" w14:textId="77777777" w:rsidR="00946982" w:rsidRPr="00BE6B8B" w:rsidRDefault="00946982" w:rsidP="00946982">
      <w:pPr>
        <w:spacing w:line="360" w:lineRule="auto"/>
        <w:jc w:val="both"/>
        <w:rPr>
          <w:b/>
          <w:bCs/>
          <w:szCs w:val="24"/>
          <w:u w:val="single"/>
          <w:rtl/>
        </w:rPr>
      </w:pPr>
    </w:p>
    <w:p w14:paraId="51A6B5B3" w14:textId="77777777" w:rsidR="00946982" w:rsidRPr="00BE6B8B" w:rsidRDefault="00946982" w:rsidP="00946982">
      <w:pPr>
        <w:numPr>
          <w:ilvl w:val="0"/>
          <w:numId w:val="41"/>
        </w:numPr>
        <w:spacing w:line="360" w:lineRule="auto"/>
        <w:jc w:val="both"/>
        <w:rPr>
          <w:b/>
          <w:bCs/>
          <w:szCs w:val="24"/>
          <w:u w:val="single"/>
        </w:rPr>
      </w:pPr>
      <w:r w:rsidRPr="00BE6B8B">
        <w:rPr>
          <w:rFonts w:hint="cs"/>
          <w:b/>
          <w:bCs/>
          <w:szCs w:val="24"/>
          <w:u w:val="single"/>
          <w:rtl/>
        </w:rPr>
        <w:t>התחייבות להיעדר ניגוד עניינים</w:t>
      </w:r>
    </w:p>
    <w:p w14:paraId="03956FF8" w14:textId="77777777" w:rsidR="00946982" w:rsidRPr="00DA0770" w:rsidRDefault="00946982" w:rsidP="00946982">
      <w:pPr>
        <w:pStyle w:val="af2"/>
        <w:numPr>
          <w:ilvl w:val="1"/>
          <w:numId w:val="41"/>
        </w:numPr>
        <w:spacing w:line="360" w:lineRule="auto"/>
        <w:ind w:right="0"/>
        <w:jc w:val="both"/>
        <w:rPr>
          <w:szCs w:val="24"/>
        </w:rPr>
      </w:pPr>
      <w:r w:rsidRPr="00DA0770">
        <w:rPr>
          <w:rFonts w:hint="cs"/>
          <w:szCs w:val="24"/>
          <w:rtl/>
        </w:rPr>
        <w:t>ה</w:t>
      </w:r>
      <w:r>
        <w:rPr>
          <w:rFonts w:hint="cs"/>
          <w:szCs w:val="24"/>
          <w:rtl/>
        </w:rPr>
        <w:t>קבלן</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w:t>
      </w:r>
      <w:r w:rsidRPr="00DD1C56">
        <w:rPr>
          <w:rFonts w:hint="cs"/>
          <w:szCs w:val="24"/>
          <w:highlight w:val="yellow"/>
          <w:rtl/>
        </w:rPr>
        <w:t>וכן לתקופה של 6 חודשים לאחר סיומו.</w:t>
      </w:r>
      <w:r w:rsidRPr="00DA0770">
        <w:rPr>
          <w:rFonts w:hint="cs"/>
          <w:szCs w:val="24"/>
          <w:rtl/>
        </w:rPr>
        <w:t xml:space="preserve"> בכל מקרה של חשש לניגוד עניינים כאמור, יפנה ה</w:t>
      </w:r>
      <w:r>
        <w:rPr>
          <w:rFonts w:hint="cs"/>
          <w:szCs w:val="24"/>
          <w:rtl/>
        </w:rPr>
        <w:t>קבלן</w:t>
      </w:r>
      <w:r w:rsidRPr="00DA0770">
        <w:rPr>
          <w:rFonts w:hint="cs"/>
          <w:szCs w:val="24"/>
          <w:rtl/>
        </w:rPr>
        <w:t xml:space="preserve"> ל</w:t>
      </w:r>
      <w:r>
        <w:rPr>
          <w:rFonts w:hint="cs"/>
          <w:szCs w:val="24"/>
          <w:rtl/>
        </w:rPr>
        <w:t>מפקח</w:t>
      </w:r>
      <w:r w:rsidRPr="00DA0770">
        <w:rPr>
          <w:rFonts w:hint="cs"/>
          <w:szCs w:val="24"/>
          <w:rtl/>
        </w:rPr>
        <w:t xml:space="preserve"> ויפעל לפי הנחיותיו.</w:t>
      </w:r>
    </w:p>
    <w:p w14:paraId="16F52BB4" w14:textId="77777777" w:rsidR="00946982" w:rsidRDefault="00946982" w:rsidP="00946982">
      <w:pPr>
        <w:pStyle w:val="af2"/>
        <w:numPr>
          <w:ilvl w:val="1"/>
          <w:numId w:val="41"/>
        </w:numPr>
        <w:spacing w:line="360" w:lineRule="auto"/>
        <w:ind w:right="0"/>
        <w:jc w:val="both"/>
        <w:rPr>
          <w:szCs w:val="24"/>
        </w:rPr>
      </w:pPr>
      <w:r>
        <w:rPr>
          <w:rFonts w:hint="cs"/>
          <w:szCs w:val="24"/>
          <w:rtl/>
        </w:rPr>
        <w:t xml:space="preserve">במשך תקופת ההסכם </w:t>
      </w:r>
      <w:r w:rsidRPr="00DD1C56">
        <w:rPr>
          <w:rFonts w:hint="cs"/>
          <w:szCs w:val="24"/>
          <w:highlight w:val="yellow"/>
          <w:rtl/>
        </w:rPr>
        <w:t>ו-12 חודשים לאחר סיומו</w:t>
      </w:r>
      <w:r>
        <w:rPr>
          <w:rFonts w:hint="cs"/>
          <w:szCs w:val="24"/>
          <w:rtl/>
        </w:rPr>
        <w:t>, לא ישתתף הקבלן בדרך כלשהי בהכנה או הצגה של פרויקט המוגש למימון המשרד.</w:t>
      </w:r>
    </w:p>
    <w:p w14:paraId="569A4B1E" w14:textId="77777777" w:rsidR="00946982" w:rsidRPr="00BB29B1" w:rsidRDefault="00946982" w:rsidP="00946982">
      <w:pPr>
        <w:pStyle w:val="af2"/>
        <w:numPr>
          <w:ilvl w:val="1"/>
          <w:numId w:val="41"/>
        </w:numPr>
        <w:spacing w:line="360" w:lineRule="auto"/>
        <w:ind w:right="0"/>
        <w:jc w:val="both"/>
        <w:rPr>
          <w:szCs w:val="24"/>
        </w:rPr>
      </w:pPr>
      <w:r w:rsidRPr="00BB29B1">
        <w:rPr>
          <w:rFonts w:hint="eastAsia"/>
          <w:b/>
          <w:bCs/>
          <w:szCs w:val="24"/>
          <w:rtl/>
        </w:rPr>
        <w:t>למען</w:t>
      </w:r>
      <w:r w:rsidRPr="00BB29B1">
        <w:rPr>
          <w:b/>
          <w:bCs/>
          <w:szCs w:val="24"/>
          <w:rtl/>
        </w:rPr>
        <w:t xml:space="preserve"> הסר ספק יובהר כי </w:t>
      </w:r>
      <w:r w:rsidRPr="00BB29B1">
        <w:rPr>
          <w:rFonts w:hint="eastAsia"/>
          <w:b/>
          <w:bCs/>
          <w:szCs w:val="24"/>
          <w:rtl/>
        </w:rPr>
        <w:t>באם</w:t>
      </w:r>
      <w:r w:rsidRPr="00BB29B1">
        <w:rPr>
          <w:b/>
          <w:bCs/>
          <w:szCs w:val="24"/>
          <w:rtl/>
        </w:rPr>
        <w:t xml:space="preserve"> יוגש </w:t>
      </w:r>
      <w:r w:rsidRPr="00BB29B1">
        <w:rPr>
          <w:rFonts w:hint="eastAsia"/>
          <w:b/>
          <w:bCs/>
          <w:szCs w:val="24"/>
          <w:rtl/>
        </w:rPr>
        <w:t>פרויקט</w:t>
      </w:r>
      <w:r w:rsidRPr="00BB29B1">
        <w:rPr>
          <w:b/>
          <w:bCs/>
          <w:szCs w:val="24"/>
          <w:rtl/>
        </w:rPr>
        <w:t xml:space="preserve"> </w:t>
      </w:r>
      <w:r w:rsidRPr="00BB29B1">
        <w:rPr>
          <w:rFonts w:hint="eastAsia"/>
          <w:b/>
          <w:bCs/>
          <w:szCs w:val="24"/>
          <w:rtl/>
        </w:rPr>
        <w:t>שכזה</w:t>
      </w:r>
      <w:r w:rsidRPr="00BB29B1">
        <w:rPr>
          <w:b/>
          <w:bCs/>
          <w:szCs w:val="24"/>
          <w:rtl/>
        </w:rPr>
        <w:t xml:space="preserve"> לאחד ממכרזי המשרד </w:t>
      </w:r>
      <w:r w:rsidRPr="00BB29B1">
        <w:rPr>
          <w:rFonts w:hint="cs"/>
          <w:b/>
          <w:bCs/>
          <w:szCs w:val="24"/>
          <w:rtl/>
        </w:rPr>
        <w:t xml:space="preserve">הוא </w:t>
      </w:r>
      <w:r w:rsidRPr="00BB29B1">
        <w:rPr>
          <w:rFonts w:hint="eastAsia"/>
          <w:b/>
          <w:bCs/>
          <w:szCs w:val="24"/>
          <w:rtl/>
        </w:rPr>
        <w:t>יפסל</w:t>
      </w:r>
      <w:r w:rsidRPr="00BB29B1">
        <w:rPr>
          <w:b/>
          <w:bCs/>
          <w:szCs w:val="24"/>
          <w:rtl/>
        </w:rPr>
        <w:t xml:space="preserve"> מיידית</w:t>
      </w:r>
      <w:r w:rsidRPr="00BB29B1">
        <w:rPr>
          <w:szCs w:val="24"/>
          <w:rtl/>
        </w:rPr>
        <w:t>.</w:t>
      </w:r>
    </w:p>
    <w:p w14:paraId="7840969C" w14:textId="77777777" w:rsidR="00946982" w:rsidRPr="00704C02" w:rsidRDefault="00946982" w:rsidP="00946982">
      <w:pPr>
        <w:spacing w:line="360" w:lineRule="auto"/>
        <w:jc w:val="both"/>
        <w:rPr>
          <w:szCs w:val="24"/>
          <w:rtl/>
        </w:rPr>
      </w:pPr>
    </w:p>
    <w:p w14:paraId="60DEE145" w14:textId="77777777" w:rsidR="00946982" w:rsidRPr="00BE6B8B" w:rsidRDefault="00946982" w:rsidP="00946982">
      <w:pPr>
        <w:numPr>
          <w:ilvl w:val="0"/>
          <w:numId w:val="41"/>
        </w:numPr>
        <w:spacing w:line="360" w:lineRule="auto"/>
        <w:jc w:val="both"/>
        <w:rPr>
          <w:szCs w:val="24"/>
        </w:rPr>
      </w:pPr>
      <w:r w:rsidRPr="00BE6B8B">
        <w:rPr>
          <w:rFonts w:hint="cs"/>
          <w:b/>
          <w:bCs/>
          <w:szCs w:val="24"/>
          <w:u w:val="single"/>
          <w:rtl/>
        </w:rPr>
        <w:t>הפרת הוראות ההסכם</w:t>
      </w:r>
    </w:p>
    <w:p w14:paraId="617504FB" w14:textId="77777777" w:rsidR="00946982" w:rsidRPr="00BE6B8B" w:rsidRDefault="00946982" w:rsidP="00946982">
      <w:pPr>
        <w:spacing w:line="360" w:lineRule="auto"/>
        <w:ind w:left="567"/>
        <w:jc w:val="both"/>
        <w:rPr>
          <w:szCs w:val="24"/>
          <w:u w:val="single"/>
        </w:rPr>
      </w:pPr>
      <w:r w:rsidRPr="00BE6B8B">
        <w:rPr>
          <w:rFonts w:hint="cs"/>
          <w:szCs w:val="24"/>
          <w:rtl/>
        </w:rPr>
        <w:t>הפר ה</w:t>
      </w:r>
      <w:r>
        <w:rPr>
          <w:rFonts w:hint="cs"/>
          <w:szCs w:val="24"/>
          <w:rtl/>
        </w:rPr>
        <w:t>קבלן</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קבלן</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קבלן</w:t>
      </w:r>
      <w:r w:rsidRPr="00BE6B8B">
        <w:rPr>
          <w:rFonts w:hint="cs"/>
          <w:szCs w:val="24"/>
          <w:rtl/>
        </w:rPr>
        <w:t>.</w:t>
      </w:r>
    </w:p>
    <w:p w14:paraId="614D071E" w14:textId="77777777" w:rsidR="00946982" w:rsidRPr="00BE6B8B" w:rsidRDefault="00946982" w:rsidP="00946982">
      <w:pPr>
        <w:spacing w:line="360" w:lineRule="auto"/>
        <w:jc w:val="both"/>
        <w:rPr>
          <w:szCs w:val="24"/>
          <w:u w:val="single"/>
          <w:rtl/>
        </w:rPr>
      </w:pPr>
    </w:p>
    <w:p w14:paraId="6317065A" w14:textId="77777777" w:rsidR="00946982" w:rsidRPr="00BE6B8B" w:rsidRDefault="00946982" w:rsidP="00946982">
      <w:pPr>
        <w:numPr>
          <w:ilvl w:val="0"/>
          <w:numId w:val="41"/>
        </w:numPr>
        <w:spacing w:line="360" w:lineRule="auto"/>
        <w:jc w:val="both"/>
        <w:rPr>
          <w:b/>
          <w:bCs/>
          <w:szCs w:val="24"/>
          <w:u w:val="single"/>
          <w:rtl/>
        </w:rPr>
      </w:pPr>
      <w:r w:rsidRPr="00BE6B8B">
        <w:rPr>
          <w:rFonts w:hint="cs"/>
          <w:b/>
          <w:bCs/>
          <w:szCs w:val="24"/>
          <w:u w:val="single"/>
          <w:rtl/>
        </w:rPr>
        <w:t>טיב התוצרים</w:t>
      </w:r>
    </w:p>
    <w:p w14:paraId="055B9F96" w14:textId="77777777" w:rsidR="00946982" w:rsidRPr="00DA0770" w:rsidRDefault="00946982" w:rsidP="00946982">
      <w:pPr>
        <w:pStyle w:val="af2"/>
        <w:numPr>
          <w:ilvl w:val="1"/>
          <w:numId w:val="41"/>
        </w:numPr>
        <w:spacing w:line="360" w:lineRule="auto"/>
        <w:ind w:right="0"/>
        <w:jc w:val="both"/>
        <w:rPr>
          <w:szCs w:val="24"/>
        </w:rPr>
      </w:pPr>
      <w:r w:rsidRPr="00DA0770">
        <w:rPr>
          <w:rFonts w:hint="cs"/>
          <w:szCs w:val="24"/>
          <w:rtl/>
        </w:rPr>
        <w:t>המשרד רשאי לבדוק את התוצרים שיספק ה</w:t>
      </w:r>
      <w:r>
        <w:rPr>
          <w:rFonts w:hint="cs"/>
          <w:szCs w:val="24"/>
          <w:rtl/>
        </w:rPr>
        <w:t>קבלן</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קבלן</w:t>
      </w:r>
      <w:r w:rsidRPr="00DA0770">
        <w:rPr>
          <w:rFonts w:hint="cs"/>
          <w:szCs w:val="24"/>
          <w:rtl/>
        </w:rPr>
        <w:t xml:space="preserve"> יהיה להחליפם בתוצרים שיתאימו להסכם זה, תוך פרק הזמן שיקבע על ידי המשרד.</w:t>
      </w:r>
    </w:p>
    <w:p w14:paraId="2705FEC2" w14:textId="77777777" w:rsidR="00946982" w:rsidRPr="00BE6B8B" w:rsidRDefault="00946982" w:rsidP="00946982">
      <w:pPr>
        <w:pStyle w:val="af2"/>
        <w:numPr>
          <w:ilvl w:val="1"/>
          <w:numId w:val="41"/>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2C0B13F9" w14:textId="77777777" w:rsidR="00946982" w:rsidRPr="00BE6B8B" w:rsidRDefault="00946982" w:rsidP="00946982">
      <w:pPr>
        <w:pStyle w:val="af2"/>
        <w:numPr>
          <w:ilvl w:val="1"/>
          <w:numId w:val="41"/>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4009F37A" w14:textId="77777777" w:rsidR="00946982" w:rsidRPr="00BE6B8B" w:rsidRDefault="00946982" w:rsidP="00946982">
      <w:pPr>
        <w:spacing w:line="360" w:lineRule="auto"/>
        <w:ind w:right="567"/>
        <w:jc w:val="both"/>
        <w:rPr>
          <w:szCs w:val="24"/>
          <w:rtl/>
        </w:rPr>
      </w:pPr>
    </w:p>
    <w:p w14:paraId="58CE55C0" w14:textId="77777777" w:rsidR="00946982" w:rsidRDefault="00946982" w:rsidP="00946982">
      <w:pPr>
        <w:numPr>
          <w:ilvl w:val="0"/>
          <w:numId w:val="41"/>
        </w:numPr>
        <w:spacing w:line="360" w:lineRule="auto"/>
        <w:jc w:val="both"/>
        <w:rPr>
          <w:szCs w:val="24"/>
        </w:rPr>
      </w:pPr>
      <w:r w:rsidRPr="00BE6B8B">
        <w:rPr>
          <w:rFonts w:hint="cs"/>
          <w:b/>
          <w:bCs/>
          <w:szCs w:val="24"/>
          <w:u w:val="single"/>
          <w:rtl/>
        </w:rPr>
        <w:t xml:space="preserve">חובת ביטוח  </w:t>
      </w:r>
    </w:p>
    <w:p w14:paraId="0DB6C73C" w14:textId="38675479" w:rsidR="002218BD" w:rsidRDefault="002218BD" w:rsidP="002218BD">
      <w:pPr>
        <w:spacing w:line="360" w:lineRule="auto"/>
        <w:ind w:left="567" w:right="567"/>
        <w:jc w:val="both"/>
        <w:rPr>
          <w:szCs w:val="24"/>
          <w:rtl/>
        </w:rPr>
      </w:pPr>
      <w:r>
        <w:rPr>
          <w:rFonts w:hint="cs"/>
          <w:szCs w:val="24"/>
          <w:rtl/>
        </w:rPr>
        <w:t xml:space="preserve">    </w:t>
      </w:r>
    </w:p>
    <w:p w14:paraId="65FBECA6" w14:textId="77777777" w:rsidR="002218BD" w:rsidRDefault="002218BD" w:rsidP="002218BD">
      <w:pPr>
        <w:rPr>
          <w:b/>
          <w:bCs/>
          <w:rtl/>
        </w:rPr>
      </w:pPr>
    </w:p>
    <w:p w14:paraId="0CB276E5" w14:textId="77777777" w:rsidR="002218BD" w:rsidRPr="002218BD" w:rsidRDefault="002218BD" w:rsidP="002218BD">
      <w:pPr>
        <w:spacing w:line="360" w:lineRule="auto"/>
        <w:ind w:left="594"/>
        <w:jc w:val="both"/>
        <w:rPr>
          <w:szCs w:val="24"/>
          <w:rtl/>
        </w:rPr>
      </w:pPr>
      <w:r w:rsidRPr="002218BD">
        <w:rPr>
          <w:rFonts w:hint="cs"/>
          <w:szCs w:val="24"/>
          <w:rtl/>
        </w:rPr>
        <w:t xml:space="preserve">הקבלן  מתחייב לבצע ולקיים את הביטוחים המפורטים בזה, </w:t>
      </w:r>
      <w:r w:rsidRPr="002218BD">
        <w:rPr>
          <w:rFonts w:hint="cs"/>
          <w:b/>
          <w:bCs/>
          <w:szCs w:val="24"/>
          <w:rtl/>
        </w:rPr>
        <w:t>לטובתו</w:t>
      </w:r>
      <w:r w:rsidRPr="002218BD">
        <w:rPr>
          <w:rFonts w:hint="cs"/>
          <w:szCs w:val="24"/>
          <w:rtl/>
        </w:rPr>
        <w:t xml:space="preserve"> </w:t>
      </w:r>
      <w:r w:rsidRPr="002218BD">
        <w:rPr>
          <w:rFonts w:hint="cs"/>
          <w:b/>
          <w:bCs/>
          <w:szCs w:val="24"/>
          <w:rtl/>
        </w:rPr>
        <w:t xml:space="preserve">ולטובת מדינת ישראל </w:t>
      </w:r>
      <w:r w:rsidRPr="002218BD">
        <w:rPr>
          <w:b/>
          <w:bCs/>
          <w:szCs w:val="24"/>
          <w:rtl/>
        </w:rPr>
        <w:t>–</w:t>
      </w:r>
      <w:r w:rsidRPr="002218BD">
        <w:rPr>
          <w:rFonts w:hint="cs"/>
          <w:b/>
          <w:bCs/>
          <w:szCs w:val="24"/>
          <w:rtl/>
        </w:rPr>
        <w:t xml:space="preserve"> משרד  התשתיות הלאומיות, האנרגיה והמים </w:t>
      </w:r>
      <w:r w:rsidRPr="002218BD">
        <w:rPr>
          <w:rFonts w:hint="cs"/>
          <w:szCs w:val="24"/>
          <w:rtl/>
        </w:rPr>
        <w:t>ולהציג למשרד את הביטוחים  הכוללים את כל  הכיסויים והתנאים הנדרשים, כאשר סכומי הביטוח וגבולות האחריות לא יפחתו מהמצוין להלן:-</w:t>
      </w:r>
    </w:p>
    <w:p w14:paraId="3587F9D2" w14:textId="77777777" w:rsidR="002218BD" w:rsidRPr="002218BD" w:rsidRDefault="002218BD" w:rsidP="002218BD">
      <w:pPr>
        <w:spacing w:line="360" w:lineRule="auto"/>
        <w:ind w:left="594"/>
        <w:jc w:val="both"/>
        <w:rPr>
          <w:szCs w:val="24"/>
          <w:rtl/>
        </w:rPr>
      </w:pPr>
    </w:p>
    <w:p w14:paraId="3C87C3D5" w14:textId="77777777" w:rsidR="002218BD" w:rsidRPr="002218BD" w:rsidRDefault="002218BD" w:rsidP="002218BD">
      <w:pPr>
        <w:spacing w:line="360" w:lineRule="auto"/>
        <w:ind w:left="594"/>
        <w:jc w:val="both"/>
        <w:rPr>
          <w:b/>
          <w:bCs/>
          <w:szCs w:val="24"/>
          <w:rtl/>
        </w:rPr>
      </w:pPr>
      <w:r w:rsidRPr="002218BD">
        <w:rPr>
          <w:rFonts w:hint="cs"/>
          <w:b/>
          <w:bCs/>
          <w:szCs w:val="24"/>
          <w:rtl/>
        </w:rPr>
        <w:t xml:space="preserve">ביטוח הציוד לביצוע הפרויקט, - ציוד הקידוח כולל ציוד מכני הנדסי - ביטוח רכוש, צד שלישי גוף ורכוש </w:t>
      </w:r>
    </w:p>
    <w:p w14:paraId="3F70945A" w14:textId="77777777" w:rsidR="002218BD" w:rsidRPr="002218BD" w:rsidRDefault="002218BD" w:rsidP="002218BD">
      <w:pPr>
        <w:spacing w:line="360" w:lineRule="auto"/>
        <w:ind w:left="594"/>
        <w:jc w:val="both"/>
        <w:rPr>
          <w:b/>
          <w:bCs/>
          <w:szCs w:val="24"/>
          <w:u w:val="single"/>
          <w:rtl/>
        </w:rPr>
      </w:pPr>
    </w:p>
    <w:p w14:paraId="5CF80F98" w14:textId="77777777" w:rsidR="002218BD" w:rsidRPr="002218BD" w:rsidRDefault="002218BD" w:rsidP="002218BD">
      <w:pPr>
        <w:spacing w:line="360" w:lineRule="auto"/>
        <w:ind w:left="594"/>
        <w:jc w:val="both"/>
        <w:rPr>
          <w:szCs w:val="24"/>
          <w:rtl/>
        </w:rPr>
      </w:pPr>
      <w:r w:rsidRPr="002218BD">
        <w:rPr>
          <w:rFonts w:hint="cs"/>
          <w:szCs w:val="24"/>
          <w:rtl/>
        </w:rPr>
        <w:t xml:space="preserve">פרק 1 </w:t>
      </w:r>
      <w:r w:rsidRPr="002218BD">
        <w:rPr>
          <w:szCs w:val="24"/>
          <w:rtl/>
        </w:rPr>
        <w:t>–</w:t>
      </w:r>
      <w:r w:rsidRPr="002218BD">
        <w:rPr>
          <w:rFonts w:hint="cs"/>
          <w:szCs w:val="24"/>
          <w:rtl/>
        </w:rPr>
        <w:t xml:space="preserve"> ביטוח ציוד מכני הנדסי.</w:t>
      </w:r>
    </w:p>
    <w:p w14:paraId="337B1E53" w14:textId="77777777" w:rsidR="002218BD" w:rsidRPr="002218BD" w:rsidRDefault="002218BD" w:rsidP="002218BD">
      <w:pPr>
        <w:spacing w:line="360" w:lineRule="auto"/>
        <w:ind w:left="594"/>
        <w:jc w:val="both"/>
        <w:rPr>
          <w:szCs w:val="24"/>
          <w:rtl/>
        </w:rPr>
      </w:pPr>
      <w:r w:rsidRPr="002218BD">
        <w:rPr>
          <w:rFonts w:hint="cs"/>
          <w:szCs w:val="24"/>
          <w:rtl/>
        </w:rPr>
        <w:t xml:space="preserve">פרק 2 </w:t>
      </w:r>
      <w:r w:rsidRPr="002218BD">
        <w:rPr>
          <w:szCs w:val="24"/>
          <w:rtl/>
        </w:rPr>
        <w:t>–</w:t>
      </w:r>
      <w:r w:rsidRPr="002218BD">
        <w:rPr>
          <w:rFonts w:hint="cs"/>
          <w:szCs w:val="24"/>
          <w:rtl/>
        </w:rPr>
        <w:t xml:space="preserve"> ביטוח אחריות לנזקי רכוש וגוף כלפי צד שלישי  (לגבי ציוד שלא ניתן לבטחו בביטוח רכב חובה).</w:t>
      </w:r>
    </w:p>
    <w:p w14:paraId="15472368" w14:textId="77777777" w:rsidR="002218BD" w:rsidRPr="002218BD" w:rsidRDefault="002218BD" w:rsidP="002218BD">
      <w:pPr>
        <w:spacing w:line="360" w:lineRule="auto"/>
        <w:ind w:left="594"/>
        <w:jc w:val="both"/>
        <w:rPr>
          <w:szCs w:val="24"/>
          <w:rtl/>
        </w:rPr>
      </w:pPr>
      <w:r w:rsidRPr="002218BD">
        <w:rPr>
          <w:rFonts w:hint="cs"/>
          <w:szCs w:val="24"/>
          <w:rtl/>
        </w:rPr>
        <w:t xml:space="preserve">פרק 3 </w:t>
      </w:r>
      <w:r w:rsidRPr="002218BD">
        <w:rPr>
          <w:szCs w:val="24"/>
          <w:rtl/>
        </w:rPr>
        <w:t>–</w:t>
      </w:r>
      <w:r w:rsidRPr="002218BD">
        <w:rPr>
          <w:rFonts w:hint="cs"/>
          <w:szCs w:val="24"/>
          <w:rtl/>
        </w:rPr>
        <w:t xml:space="preserve"> ביטוח אחריות לנזקי רכוש כלפי צד שלישי.</w:t>
      </w:r>
    </w:p>
    <w:p w14:paraId="65260AAC" w14:textId="77777777" w:rsidR="002218BD" w:rsidRPr="002218BD" w:rsidRDefault="002218BD" w:rsidP="002218BD">
      <w:pPr>
        <w:pStyle w:val="20"/>
        <w:spacing w:line="360" w:lineRule="auto"/>
        <w:ind w:left="594"/>
        <w:rPr>
          <w:i/>
          <w:iCs/>
          <w:szCs w:val="24"/>
          <w:rtl/>
        </w:rPr>
      </w:pPr>
      <w:r w:rsidRPr="002218BD">
        <w:rPr>
          <w:rFonts w:hint="cs"/>
          <w:i/>
          <w:iCs/>
          <w:szCs w:val="24"/>
          <w:rtl/>
        </w:rPr>
        <w:t>ביטוח כל הסיכונים עבודות קבלניות</w:t>
      </w:r>
    </w:p>
    <w:p w14:paraId="7F7443AB" w14:textId="77777777" w:rsidR="002218BD" w:rsidRPr="002218BD" w:rsidRDefault="002218BD" w:rsidP="002218BD">
      <w:pPr>
        <w:spacing w:line="360" w:lineRule="auto"/>
        <w:ind w:left="594"/>
        <w:jc w:val="both"/>
        <w:rPr>
          <w:szCs w:val="24"/>
          <w:rtl/>
        </w:rPr>
      </w:pPr>
    </w:p>
    <w:p w14:paraId="18F45914" w14:textId="57E1980C" w:rsidR="002218BD" w:rsidRPr="002218BD" w:rsidRDefault="002218BD" w:rsidP="002218BD">
      <w:pPr>
        <w:spacing w:line="360" w:lineRule="auto"/>
        <w:ind w:left="594"/>
        <w:jc w:val="both"/>
        <w:rPr>
          <w:szCs w:val="24"/>
          <w:rtl/>
        </w:rPr>
      </w:pPr>
      <w:r w:rsidRPr="002218BD">
        <w:rPr>
          <w:szCs w:val="24"/>
          <w:rtl/>
        </w:rPr>
        <w:t xml:space="preserve">הקבלן </w:t>
      </w:r>
      <w:r w:rsidRPr="002218BD">
        <w:rPr>
          <w:rFonts w:hint="cs"/>
          <w:szCs w:val="24"/>
          <w:rtl/>
        </w:rPr>
        <w:t>י</w:t>
      </w:r>
      <w:r w:rsidRPr="002218BD">
        <w:rPr>
          <w:szCs w:val="24"/>
          <w:rtl/>
        </w:rPr>
        <w:t>רכוש ביטוח כל הסיכונים עבודות קבלניות</w:t>
      </w:r>
      <w:r w:rsidRPr="002218BD">
        <w:rPr>
          <w:rFonts w:hint="cs"/>
          <w:szCs w:val="24"/>
          <w:rtl/>
        </w:rPr>
        <w:t xml:space="preserve"> בגין ביצוע כל העבודות הנדרשות לביצוע סקר גיאולוגי לבחינת איכות וכמות החול באתר רותם תעשייה כולל  ביצוע עבודות קידוחים, עבודות תשתית כולל כל החומרים, מערכות וציוד לכל תקופת העבודות ואשר יכלול:-</w:t>
      </w:r>
    </w:p>
    <w:p w14:paraId="710A02DE" w14:textId="77777777" w:rsidR="002218BD" w:rsidRPr="002218BD" w:rsidRDefault="002218BD" w:rsidP="002218BD">
      <w:pPr>
        <w:spacing w:line="360" w:lineRule="auto"/>
        <w:jc w:val="both"/>
        <w:rPr>
          <w:szCs w:val="24"/>
          <w:rtl/>
        </w:rPr>
      </w:pPr>
    </w:p>
    <w:p w14:paraId="281CFE1A" w14:textId="77777777" w:rsidR="002218BD" w:rsidRPr="002218BD" w:rsidRDefault="002218BD" w:rsidP="002218BD">
      <w:pPr>
        <w:spacing w:line="360" w:lineRule="auto"/>
        <w:jc w:val="both"/>
        <w:rPr>
          <w:szCs w:val="24"/>
          <w:rtl/>
        </w:rPr>
      </w:pPr>
      <w:r w:rsidRPr="002218BD">
        <w:rPr>
          <w:rFonts w:hint="cs"/>
          <w:b/>
          <w:bCs/>
          <w:szCs w:val="24"/>
          <w:u w:val="single"/>
          <w:rtl/>
        </w:rPr>
        <w:t xml:space="preserve">פרק  א' </w:t>
      </w:r>
      <w:r w:rsidRPr="002218BD">
        <w:rPr>
          <w:b/>
          <w:bCs/>
          <w:szCs w:val="24"/>
          <w:u w:val="single"/>
          <w:rtl/>
        </w:rPr>
        <w:t>–</w:t>
      </w:r>
      <w:r w:rsidRPr="002218BD">
        <w:rPr>
          <w:rFonts w:hint="cs"/>
          <w:b/>
          <w:bCs/>
          <w:szCs w:val="24"/>
          <w:u w:val="single"/>
          <w:rtl/>
        </w:rPr>
        <w:t xml:space="preserve"> ביטוח רכוש</w:t>
      </w:r>
      <w:r w:rsidRPr="002218BD">
        <w:rPr>
          <w:rFonts w:hint="cs"/>
          <w:szCs w:val="24"/>
          <w:rtl/>
        </w:rPr>
        <w:t xml:space="preserve"> </w:t>
      </w:r>
    </w:p>
    <w:p w14:paraId="7B4D043B" w14:textId="77777777" w:rsidR="002218BD" w:rsidRPr="002218BD" w:rsidRDefault="002218BD" w:rsidP="002218BD">
      <w:pPr>
        <w:spacing w:line="360" w:lineRule="auto"/>
        <w:jc w:val="both"/>
        <w:rPr>
          <w:szCs w:val="24"/>
          <w:rtl/>
        </w:rPr>
      </w:pPr>
    </w:p>
    <w:p w14:paraId="54A85500" w14:textId="77777777" w:rsidR="002218BD" w:rsidRPr="002218BD" w:rsidRDefault="002218BD" w:rsidP="002218BD">
      <w:pPr>
        <w:spacing w:line="360" w:lineRule="auto"/>
        <w:ind w:left="594"/>
        <w:jc w:val="both"/>
        <w:rPr>
          <w:szCs w:val="24"/>
          <w:rtl/>
        </w:rPr>
      </w:pPr>
      <w:r w:rsidRPr="002218BD">
        <w:rPr>
          <w:szCs w:val="24"/>
          <w:rtl/>
        </w:rPr>
        <w:t>ערכם המלא של כל העבודות כולל כל הציוד והחומרים על בסיס ערך כחדש.</w:t>
      </w:r>
    </w:p>
    <w:p w14:paraId="58D1CDB8" w14:textId="77777777" w:rsidR="002218BD" w:rsidRPr="002218BD" w:rsidRDefault="002218BD" w:rsidP="002218BD">
      <w:pPr>
        <w:spacing w:line="360" w:lineRule="auto"/>
        <w:ind w:left="594"/>
        <w:jc w:val="both"/>
        <w:rPr>
          <w:szCs w:val="24"/>
          <w:rtl/>
        </w:rPr>
      </w:pPr>
      <w:r w:rsidRPr="002218BD">
        <w:rPr>
          <w:szCs w:val="24"/>
          <w:rtl/>
        </w:rPr>
        <w:t xml:space="preserve"> </w:t>
      </w:r>
    </w:p>
    <w:p w14:paraId="7A6E5A35" w14:textId="3D8AEA87" w:rsidR="002218BD" w:rsidRPr="002218BD" w:rsidRDefault="002218BD" w:rsidP="002218BD">
      <w:pPr>
        <w:spacing w:line="360" w:lineRule="auto"/>
        <w:ind w:left="594"/>
        <w:jc w:val="both"/>
        <w:rPr>
          <w:szCs w:val="24"/>
          <w:rtl/>
        </w:rPr>
      </w:pPr>
      <w:r w:rsidRPr="002218BD">
        <w:rPr>
          <w:szCs w:val="24"/>
          <w:rtl/>
        </w:rPr>
        <w:t xml:space="preserve"> סכום הביטוח - ערך עבודות המכרז בהתאם לערך החוזה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w:t>
      </w:r>
      <w:r w:rsidRPr="002218BD">
        <w:rPr>
          <w:rFonts w:hint="cs"/>
          <w:szCs w:val="24"/>
          <w:rtl/>
        </w:rPr>
        <w:t>ל</w:t>
      </w:r>
      <w:r w:rsidRPr="002218BD">
        <w:rPr>
          <w:szCs w:val="24"/>
          <w:rtl/>
        </w:rPr>
        <w:t>נזקי טבע</w:t>
      </w:r>
      <w:r w:rsidRPr="002218BD">
        <w:rPr>
          <w:rFonts w:hint="cs"/>
          <w:szCs w:val="24"/>
          <w:rtl/>
        </w:rPr>
        <w:t xml:space="preserve"> ו</w:t>
      </w:r>
      <w:r w:rsidRPr="002218BD">
        <w:rPr>
          <w:szCs w:val="24"/>
          <w:rtl/>
        </w:rPr>
        <w:t xml:space="preserve">רעידת אדמה, סיכוני </w:t>
      </w:r>
      <w:r w:rsidRPr="002218BD">
        <w:rPr>
          <w:rFonts w:hint="cs"/>
          <w:szCs w:val="24"/>
          <w:rtl/>
        </w:rPr>
        <w:t xml:space="preserve">פריצה, </w:t>
      </w:r>
      <w:r w:rsidRPr="002218BD">
        <w:rPr>
          <w:szCs w:val="24"/>
          <w:rtl/>
        </w:rPr>
        <w:t>גניבה</w:t>
      </w:r>
      <w:r w:rsidRPr="002218BD">
        <w:rPr>
          <w:rFonts w:hint="cs"/>
          <w:szCs w:val="24"/>
          <w:rtl/>
        </w:rPr>
        <w:t xml:space="preserve"> ושוד.   </w:t>
      </w:r>
      <w:r w:rsidRPr="002218BD">
        <w:rPr>
          <w:szCs w:val="24"/>
          <w:rtl/>
        </w:rPr>
        <w:t xml:space="preserve">  </w:t>
      </w:r>
      <w:r w:rsidRPr="002218BD">
        <w:rPr>
          <w:rFonts w:hint="cs"/>
          <w:szCs w:val="24"/>
          <w:rtl/>
        </w:rPr>
        <w:t xml:space="preserve">       </w:t>
      </w:r>
    </w:p>
    <w:p w14:paraId="7687AE78" w14:textId="77777777" w:rsidR="002218BD" w:rsidRPr="002218BD" w:rsidRDefault="002218BD" w:rsidP="002218BD">
      <w:pPr>
        <w:spacing w:line="360" w:lineRule="auto"/>
        <w:ind w:left="594"/>
        <w:jc w:val="both"/>
        <w:rPr>
          <w:color w:val="FF0000"/>
          <w:szCs w:val="24"/>
          <w:rtl/>
        </w:rPr>
      </w:pPr>
    </w:p>
    <w:p w14:paraId="4E3D1E50" w14:textId="77777777" w:rsidR="002218BD" w:rsidRPr="002218BD" w:rsidRDefault="002218BD" w:rsidP="002218BD">
      <w:pPr>
        <w:spacing w:line="360" w:lineRule="auto"/>
        <w:ind w:left="594"/>
        <w:jc w:val="both"/>
        <w:rPr>
          <w:szCs w:val="24"/>
          <w:rtl/>
        </w:rPr>
      </w:pPr>
      <w:r w:rsidRPr="002218BD">
        <w:rPr>
          <w:rFonts w:hint="cs"/>
          <w:szCs w:val="24"/>
          <w:u w:val="single"/>
          <w:rtl/>
        </w:rPr>
        <w:t>הכיסוי יכלול גם:</w:t>
      </w:r>
    </w:p>
    <w:p w14:paraId="19C0D27C" w14:textId="77777777" w:rsidR="002218BD" w:rsidRPr="002218BD" w:rsidRDefault="002218BD" w:rsidP="002218BD">
      <w:pPr>
        <w:spacing w:line="360" w:lineRule="auto"/>
        <w:ind w:left="594"/>
        <w:jc w:val="both"/>
        <w:rPr>
          <w:szCs w:val="24"/>
          <w:rtl/>
        </w:rPr>
      </w:pPr>
    </w:p>
    <w:p w14:paraId="15579659" w14:textId="77777777" w:rsidR="002218BD" w:rsidRPr="002218BD" w:rsidRDefault="002218BD" w:rsidP="002218BD">
      <w:pPr>
        <w:spacing w:line="360" w:lineRule="auto"/>
        <w:ind w:left="878" w:hanging="284"/>
        <w:jc w:val="both"/>
        <w:rPr>
          <w:szCs w:val="24"/>
          <w:rtl/>
        </w:rPr>
      </w:pPr>
      <w:r w:rsidRPr="002218BD">
        <w:rPr>
          <w:rFonts w:hint="cs"/>
          <w:szCs w:val="24"/>
          <w:rtl/>
        </w:rPr>
        <w:t xml:space="preserve">1. ציוד קל לבניה והקמה, מתקנים קלים, כלי עבודה ואמצעי עזר </w:t>
      </w:r>
      <w:r w:rsidRPr="002218BD">
        <w:rPr>
          <w:szCs w:val="24"/>
          <w:rtl/>
        </w:rPr>
        <w:t>–</w:t>
      </w:r>
      <w:r w:rsidRPr="002218BD">
        <w:rPr>
          <w:rFonts w:hint="cs"/>
          <w:szCs w:val="24"/>
          <w:rtl/>
        </w:rPr>
        <w:t xml:space="preserve"> בערכם המלא;</w:t>
      </w:r>
    </w:p>
    <w:p w14:paraId="26C49E83" w14:textId="66F81D35" w:rsidR="002218BD" w:rsidRPr="002218BD" w:rsidRDefault="002218BD" w:rsidP="002218BD">
      <w:pPr>
        <w:spacing w:line="360" w:lineRule="auto"/>
        <w:ind w:left="878" w:hanging="284"/>
        <w:jc w:val="both"/>
        <w:rPr>
          <w:szCs w:val="24"/>
          <w:rtl/>
        </w:rPr>
      </w:pPr>
      <w:r w:rsidRPr="002218BD">
        <w:rPr>
          <w:rFonts w:hint="cs"/>
          <w:szCs w:val="24"/>
          <w:rtl/>
        </w:rPr>
        <w:t xml:space="preserve">2. הוצאות פירוק, הריסה, פינוי הריסות, תמיכה, חיזוק וכדומה </w:t>
      </w:r>
      <w:r w:rsidRPr="002218BD">
        <w:rPr>
          <w:szCs w:val="24"/>
          <w:rtl/>
        </w:rPr>
        <w:t>–</w:t>
      </w:r>
      <w:r w:rsidRPr="002218BD">
        <w:rPr>
          <w:rFonts w:hint="cs"/>
          <w:szCs w:val="24"/>
          <w:rtl/>
        </w:rPr>
        <w:t xml:space="preserve"> גבול אחריות לא יפחת מסך 25,000  דולר ארה"ב; </w:t>
      </w:r>
    </w:p>
    <w:p w14:paraId="552D7F35" w14:textId="578DB6B8" w:rsidR="002218BD" w:rsidRPr="002218BD" w:rsidRDefault="002218BD" w:rsidP="002218BD">
      <w:pPr>
        <w:spacing w:line="360" w:lineRule="auto"/>
        <w:ind w:left="878" w:hanging="284"/>
        <w:jc w:val="both"/>
        <w:rPr>
          <w:szCs w:val="24"/>
          <w:rtl/>
        </w:rPr>
      </w:pPr>
      <w:r w:rsidRPr="002218BD">
        <w:rPr>
          <w:rFonts w:hint="cs"/>
          <w:szCs w:val="24"/>
          <w:rtl/>
        </w:rPr>
        <w:t xml:space="preserve">3. רכוש שעליו עובדים ו/או רכוש סמוך על בסיס נזק ראשון  לא כפוף לביטוח חסר -  גבול אחריות לא יפחת מסך 250,000 </w:t>
      </w:r>
      <w:r w:rsidRPr="002218BD">
        <w:rPr>
          <w:szCs w:val="24"/>
          <w:rtl/>
        </w:rPr>
        <w:t xml:space="preserve">דולר ארה"ב;                                                                   </w:t>
      </w:r>
    </w:p>
    <w:p w14:paraId="4D75FF7A" w14:textId="77777777" w:rsidR="002218BD" w:rsidRPr="002218BD" w:rsidRDefault="002218BD" w:rsidP="002218BD">
      <w:pPr>
        <w:spacing w:line="360" w:lineRule="auto"/>
        <w:ind w:left="878" w:hanging="284"/>
        <w:jc w:val="both"/>
        <w:rPr>
          <w:szCs w:val="24"/>
          <w:rtl/>
        </w:rPr>
      </w:pPr>
      <w:r w:rsidRPr="002218BD">
        <w:rPr>
          <w:rFonts w:hint="cs"/>
          <w:szCs w:val="24"/>
          <w:rtl/>
        </w:rPr>
        <w:t xml:space="preserve">4. חומרים ופריטים מחוץ לאתר כולל מטענים בהעברה לצורך עבודות החוזה בערכם המלא; </w:t>
      </w:r>
    </w:p>
    <w:p w14:paraId="43EC2C5A" w14:textId="37C2A3FE" w:rsidR="002218BD" w:rsidRPr="002218BD" w:rsidRDefault="002218BD" w:rsidP="002218BD">
      <w:pPr>
        <w:spacing w:line="360" w:lineRule="auto"/>
        <w:ind w:left="878" w:hanging="284"/>
        <w:jc w:val="both"/>
        <w:rPr>
          <w:szCs w:val="24"/>
          <w:rtl/>
        </w:rPr>
      </w:pPr>
      <w:r w:rsidRPr="002218BD">
        <w:rPr>
          <w:rFonts w:hint="cs"/>
          <w:szCs w:val="24"/>
          <w:rtl/>
        </w:rPr>
        <w:t>5. מבני עזר זמניים (לרבות מחסנים, משרדים, גדרות וכדומה אשר אינם מהווים חלק מהפרויקט הסופי המושלם) הנמצאים באתר על פי ערכם;</w:t>
      </w:r>
    </w:p>
    <w:p w14:paraId="566E511C" w14:textId="77777777" w:rsidR="002218BD" w:rsidRPr="002218BD" w:rsidRDefault="002218BD" w:rsidP="002218BD">
      <w:pPr>
        <w:spacing w:line="360" w:lineRule="auto"/>
        <w:ind w:left="878" w:hanging="284"/>
        <w:jc w:val="both"/>
        <w:rPr>
          <w:szCs w:val="24"/>
          <w:rtl/>
        </w:rPr>
      </w:pPr>
      <w:r w:rsidRPr="002218BD">
        <w:rPr>
          <w:rFonts w:hint="cs"/>
          <w:szCs w:val="24"/>
          <w:rtl/>
        </w:rPr>
        <w:t xml:space="preserve">6. חריג הוצאות לתיקונים או החלפה הנובעים מתכנון לקוי, חומרים לקויים, עבודה לקויה יוגבל </w:t>
      </w:r>
    </w:p>
    <w:p w14:paraId="612A85E6" w14:textId="77777777" w:rsidR="002218BD" w:rsidRPr="002218BD" w:rsidRDefault="002218BD" w:rsidP="002218BD">
      <w:pPr>
        <w:spacing w:line="360" w:lineRule="auto"/>
        <w:ind w:left="878" w:hanging="284"/>
        <w:jc w:val="both"/>
        <w:rPr>
          <w:szCs w:val="24"/>
          <w:rtl/>
        </w:rPr>
      </w:pPr>
      <w:r w:rsidRPr="002218BD">
        <w:rPr>
          <w:rFonts w:hint="cs"/>
          <w:szCs w:val="24"/>
          <w:rtl/>
        </w:rPr>
        <w:t xml:space="preserve">    לתיקון או החלפת הפריטים הלקויים עצמם ולא יחול לגבי אובדן  או נזק לפריטים אשר בוצעו </w:t>
      </w:r>
    </w:p>
    <w:p w14:paraId="6B10EC6C" w14:textId="75461696" w:rsidR="002218BD" w:rsidRPr="002218BD" w:rsidRDefault="002218BD" w:rsidP="002218BD">
      <w:pPr>
        <w:spacing w:line="360" w:lineRule="auto"/>
        <w:ind w:left="878" w:hanging="284"/>
        <w:jc w:val="both"/>
        <w:rPr>
          <w:szCs w:val="24"/>
          <w:rtl/>
        </w:rPr>
      </w:pPr>
      <w:r w:rsidRPr="002218BD">
        <w:rPr>
          <w:rFonts w:hint="cs"/>
          <w:szCs w:val="24"/>
          <w:rtl/>
        </w:rPr>
        <w:t xml:space="preserve">    כהלכה, כאשר אובדן או נזק כזה נגרם כתוצאה מתאונה שנבעה מתכנון לקוי, חומרים לקויים או  עבודה לקויה; </w:t>
      </w:r>
    </w:p>
    <w:p w14:paraId="034AD38A" w14:textId="77777777" w:rsidR="002218BD" w:rsidRPr="002218BD" w:rsidRDefault="002218BD" w:rsidP="002218BD">
      <w:pPr>
        <w:spacing w:line="360" w:lineRule="auto"/>
        <w:ind w:left="878" w:hanging="284"/>
        <w:jc w:val="both"/>
        <w:rPr>
          <w:szCs w:val="24"/>
          <w:rtl/>
        </w:rPr>
      </w:pPr>
      <w:r w:rsidRPr="002218BD">
        <w:rPr>
          <w:rFonts w:hint="cs"/>
          <w:szCs w:val="24"/>
          <w:rtl/>
        </w:rPr>
        <w:t>7. שכר טרחת מהנדסים, אדריכלים ויועצים לא יפחת מסך 10,000 דולר ארה"ב;</w:t>
      </w:r>
    </w:p>
    <w:p w14:paraId="2A4B24B2" w14:textId="7ADA1D15" w:rsidR="002218BD" w:rsidRPr="002218BD" w:rsidRDefault="002218BD" w:rsidP="002218BD">
      <w:pPr>
        <w:spacing w:line="360" w:lineRule="auto"/>
        <w:ind w:left="878" w:hanging="284"/>
        <w:jc w:val="both"/>
        <w:rPr>
          <w:szCs w:val="24"/>
          <w:rtl/>
        </w:rPr>
      </w:pPr>
      <w:r w:rsidRPr="002218BD">
        <w:rPr>
          <w:rFonts w:hint="cs"/>
          <w:szCs w:val="24"/>
          <w:rtl/>
        </w:rPr>
        <w:t xml:space="preserve">8. </w:t>
      </w:r>
      <w:r w:rsidRPr="002218BD">
        <w:rPr>
          <w:szCs w:val="24"/>
          <w:rtl/>
        </w:rPr>
        <w:t>כיסוי נזק ישיר מתכנון לקוי בגבול אחריות שלא  יפחת מ  100,000 דולר ארה"ב בכפוף להשתתפות עצמית של הקבלן שלא תעלה על יותר מ 10 אחוז</w:t>
      </w:r>
      <w:r w:rsidRPr="002218BD">
        <w:rPr>
          <w:rFonts w:hint="cs"/>
          <w:szCs w:val="24"/>
          <w:rtl/>
        </w:rPr>
        <w:t>;</w:t>
      </w:r>
    </w:p>
    <w:p w14:paraId="1FCB7B1C" w14:textId="77777777" w:rsidR="002218BD" w:rsidRPr="002218BD" w:rsidRDefault="002218BD" w:rsidP="002218BD">
      <w:pPr>
        <w:spacing w:line="360" w:lineRule="auto"/>
        <w:ind w:left="878" w:hanging="284"/>
        <w:jc w:val="both"/>
        <w:rPr>
          <w:szCs w:val="24"/>
          <w:rtl/>
        </w:rPr>
      </w:pPr>
      <w:r w:rsidRPr="002218BD">
        <w:rPr>
          <w:rFonts w:hint="cs"/>
          <w:szCs w:val="24"/>
          <w:rtl/>
        </w:rPr>
        <w:t>9.  כיסוי לנזקי טבע, כולל רעידת אדמה, פריצה, גניבה ושוד.</w:t>
      </w:r>
    </w:p>
    <w:p w14:paraId="5C3EAEB9" w14:textId="77777777" w:rsidR="002218BD" w:rsidRPr="002218BD" w:rsidRDefault="002218BD" w:rsidP="002218BD">
      <w:pPr>
        <w:spacing w:line="360" w:lineRule="auto"/>
        <w:ind w:left="878" w:hanging="284"/>
        <w:jc w:val="both"/>
        <w:rPr>
          <w:szCs w:val="24"/>
          <w:rtl/>
        </w:rPr>
      </w:pPr>
    </w:p>
    <w:p w14:paraId="6BC1C8F8" w14:textId="77777777" w:rsidR="002218BD" w:rsidRPr="002218BD" w:rsidRDefault="002218BD" w:rsidP="002218BD">
      <w:pPr>
        <w:spacing w:line="360" w:lineRule="auto"/>
        <w:ind w:left="878" w:hanging="284"/>
        <w:jc w:val="both"/>
        <w:rPr>
          <w:szCs w:val="24"/>
          <w:rtl/>
        </w:rPr>
      </w:pPr>
      <w:r w:rsidRPr="002218BD">
        <w:rPr>
          <w:rFonts w:hint="cs"/>
          <w:szCs w:val="24"/>
          <w:rtl/>
        </w:rPr>
        <w:t xml:space="preserve">ככל שישולמו מקדמות על ידי משרד </w:t>
      </w:r>
      <w:r w:rsidRPr="002218BD">
        <w:rPr>
          <w:szCs w:val="24"/>
          <w:rtl/>
        </w:rPr>
        <w:t>התשתיות הלאומיות, האנרגיה והמים</w:t>
      </w:r>
      <w:r w:rsidRPr="002218BD">
        <w:rPr>
          <w:rFonts w:hint="cs"/>
          <w:szCs w:val="24"/>
          <w:rtl/>
        </w:rPr>
        <w:t xml:space="preserve">,- </w:t>
      </w:r>
      <w:r w:rsidRPr="002218BD">
        <w:rPr>
          <w:szCs w:val="24"/>
          <w:rtl/>
        </w:rPr>
        <w:t xml:space="preserve">תגמולי הביטוח המגיעים למבוטח על פי פרק זה, משועבדים לטובת מדינת ישראל – </w:t>
      </w:r>
      <w:r w:rsidRPr="002218BD">
        <w:rPr>
          <w:rFonts w:hint="cs"/>
          <w:szCs w:val="24"/>
          <w:rtl/>
        </w:rPr>
        <w:t>משרד התשתיות הלאומיות, האנרגיה והמים</w:t>
      </w:r>
      <w:r w:rsidRPr="002218BD">
        <w:rPr>
          <w:szCs w:val="24"/>
          <w:rtl/>
        </w:rPr>
        <w:t xml:space="preserve"> וישולמו להם אלא אם יורה חשב משרד התשתיות הלאומיות, האנרגיה והמים למבטח בכתב אחרת.</w:t>
      </w:r>
      <w:r w:rsidRPr="002218BD">
        <w:rPr>
          <w:rFonts w:hint="cs"/>
          <w:szCs w:val="24"/>
          <w:rtl/>
        </w:rPr>
        <w:t xml:space="preserve"> </w:t>
      </w:r>
    </w:p>
    <w:p w14:paraId="0447C32A" w14:textId="77777777" w:rsidR="002218BD" w:rsidRPr="002218BD" w:rsidRDefault="002218BD" w:rsidP="002218BD">
      <w:pPr>
        <w:spacing w:line="360" w:lineRule="auto"/>
        <w:jc w:val="both"/>
        <w:rPr>
          <w:color w:val="FF0000"/>
          <w:szCs w:val="24"/>
          <w:rtl/>
        </w:rPr>
      </w:pPr>
    </w:p>
    <w:p w14:paraId="17A21881" w14:textId="77777777" w:rsidR="002218BD" w:rsidRPr="002218BD" w:rsidRDefault="002218BD" w:rsidP="002218BD">
      <w:pPr>
        <w:spacing w:line="360" w:lineRule="auto"/>
        <w:jc w:val="both"/>
        <w:rPr>
          <w:b/>
          <w:bCs/>
          <w:szCs w:val="24"/>
          <w:u w:val="single"/>
          <w:rtl/>
        </w:rPr>
      </w:pPr>
      <w:r w:rsidRPr="002218BD">
        <w:rPr>
          <w:rFonts w:hint="cs"/>
          <w:b/>
          <w:bCs/>
          <w:szCs w:val="24"/>
          <w:u w:val="single"/>
          <w:rtl/>
        </w:rPr>
        <w:t xml:space="preserve">פרק ב' </w:t>
      </w:r>
      <w:r w:rsidRPr="002218BD">
        <w:rPr>
          <w:b/>
          <w:bCs/>
          <w:szCs w:val="24"/>
          <w:u w:val="single"/>
          <w:rtl/>
        </w:rPr>
        <w:t>–</w:t>
      </w:r>
      <w:r w:rsidRPr="002218BD">
        <w:rPr>
          <w:rFonts w:hint="cs"/>
          <w:b/>
          <w:bCs/>
          <w:szCs w:val="24"/>
          <w:u w:val="single"/>
          <w:rtl/>
        </w:rPr>
        <w:t xml:space="preserve"> ביטוח אחריות כלפי צד שלישי</w:t>
      </w:r>
    </w:p>
    <w:p w14:paraId="4092D804" w14:textId="77777777" w:rsidR="002218BD" w:rsidRPr="002218BD" w:rsidRDefault="002218BD" w:rsidP="002218BD">
      <w:pPr>
        <w:spacing w:line="360" w:lineRule="auto"/>
        <w:jc w:val="both"/>
        <w:rPr>
          <w:b/>
          <w:bCs/>
          <w:szCs w:val="24"/>
          <w:u w:val="single"/>
          <w:rtl/>
        </w:rPr>
      </w:pPr>
    </w:p>
    <w:p w14:paraId="5C75F269" w14:textId="77777777" w:rsidR="002218BD" w:rsidRPr="002218BD" w:rsidRDefault="002218BD" w:rsidP="002218BD">
      <w:pPr>
        <w:spacing w:line="360" w:lineRule="auto"/>
        <w:ind w:left="594"/>
        <w:jc w:val="both"/>
        <w:rPr>
          <w:szCs w:val="24"/>
          <w:rtl/>
        </w:rPr>
      </w:pPr>
      <w:r w:rsidRPr="002218BD">
        <w:rPr>
          <w:szCs w:val="24"/>
          <w:rtl/>
        </w:rPr>
        <w:t>ביטוח אחריותו החוקית של הקבלן כלפי צד שלישי על פי כל דין, בגבול אחריות שלא יפחת</w:t>
      </w:r>
      <w:r w:rsidRPr="002218BD">
        <w:rPr>
          <w:rFonts w:hint="cs"/>
          <w:szCs w:val="24"/>
          <w:rtl/>
        </w:rPr>
        <w:t xml:space="preserve"> </w:t>
      </w:r>
      <w:r w:rsidRPr="002218BD">
        <w:rPr>
          <w:szCs w:val="24"/>
          <w:rtl/>
        </w:rPr>
        <w:t xml:space="preserve">מסך        </w:t>
      </w:r>
      <w:r w:rsidRPr="002218BD">
        <w:rPr>
          <w:rFonts w:hint="cs"/>
          <w:szCs w:val="24"/>
          <w:rtl/>
        </w:rPr>
        <w:t>2</w:t>
      </w:r>
      <w:r w:rsidRPr="002218BD">
        <w:rPr>
          <w:szCs w:val="24"/>
          <w:rtl/>
        </w:rPr>
        <w:t xml:space="preserve">,500,000 דולר ארה"ב  בגין נזקי גוף ורכוש, למקרה ולתקופת הביטוח, כולל סעיף אחריות  צולבת - </w:t>
      </w:r>
      <w:r w:rsidRPr="002218BD">
        <w:rPr>
          <w:szCs w:val="24"/>
        </w:rPr>
        <w:t>CROSS  LIABILITY</w:t>
      </w:r>
      <w:r w:rsidRPr="002218BD">
        <w:rPr>
          <w:szCs w:val="24"/>
          <w:rtl/>
        </w:rPr>
        <w:t xml:space="preserve"> </w:t>
      </w:r>
      <w:r w:rsidRPr="002218BD">
        <w:rPr>
          <w:rFonts w:hint="cs"/>
          <w:szCs w:val="24"/>
          <w:rtl/>
        </w:rPr>
        <w:t>.</w:t>
      </w:r>
    </w:p>
    <w:p w14:paraId="33E181A2" w14:textId="77777777" w:rsidR="002218BD" w:rsidRPr="002218BD" w:rsidRDefault="002218BD" w:rsidP="002218BD">
      <w:pPr>
        <w:spacing w:line="360" w:lineRule="auto"/>
        <w:ind w:left="594"/>
        <w:jc w:val="both"/>
        <w:rPr>
          <w:szCs w:val="24"/>
          <w:rtl/>
        </w:rPr>
      </w:pPr>
    </w:p>
    <w:p w14:paraId="6D36F55F" w14:textId="77777777" w:rsidR="002218BD" w:rsidRPr="002218BD" w:rsidRDefault="002218BD" w:rsidP="002218BD">
      <w:pPr>
        <w:spacing w:line="360" w:lineRule="auto"/>
        <w:ind w:left="594"/>
        <w:jc w:val="both"/>
        <w:rPr>
          <w:szCs w:val="24"/>
          <w:rtl/>
        </w:rPr>
      </w:pPr>
      <w:r w:rsidRPr="002218BD">
        <w:rPr>
          <w:szCs w:val="24"/>
          <w:rtl/>
        </w:rPr>
        <w:t>הכיסוי על פי פרק זה יורחב לכסות נזקי רעד, ויבראציה, הסרת משען או החלשתו בגבול אחריות שלא    יפחת מ</w:t>
      </w:r>
      <w:r w:rsidRPr="002218BD">
        <w:rPr>
          <w:rFonts w:hint="cs"/>
          <w:szCs w:val="24"/>
          <w:rtl/>
        </w:rPr>
        <w:t>סך</w:t>
      </w:r>
      <w:r w:rsidRPr="002218BD">
        <w:rPr>
          <w:szCs w:val="24"/>
          <w:rtl/>
        </w:rPr>
        <w:t xml:space="preserve"> </w:t>
      </w:r>
      <w:r w:rsidRPr="002218BD">
        <w:rPr>
          <w:rFonts w:hint="cs"/>
          <w:szCs w:val="24"/>
          <w:rtl/>
        </w:rPr>
        <w:t>100</w:t>
      </w:r>
      <w:r w:rsidRPr="002218BD">
        <w:rPr>
          <w:szCs w:val="24"/>
          <w:rtl/>
        </w:rPr>
        <w:t xml:space="preserve">,000 דולר ארה"ב.    </w:t>
      </w:r>
    </w:p>
    <w:p w14:paraId="70702F53" w14:textId="77777777" w:rsidR="002218BD" w:rsidRPr="002218BD" w:rsidRDefault="002218BD" w:rsidP="002218BD">
      <w:pPr>
        <w:spacing w:line="360" w:lineRule="auto"/>
        <w:ind w:left="594"/>
        <w:jc w:val="both"/>
        <w:rPr>
          <w:szCs w:val="24"/>
          <w:rtl/>
        </w:rPr>
      </w:pPr>
      <w:r w:rsidRPr="002218BD">
        <w:rPr>
          <w:szCs w:val="24"/>
          <w:rtl/>
        </w:rPr>
        <w:t xml:space="preserve">    </w:t>
      </w:r>
    </w:p>
    <w:p w14:paraId="1F778B02" w14:textId="7A402C26" w:rsidR="002218BD" w:rsidRPr="002218BD" w:rsidRDefault="002218BD" w:rsidP="002218BD">
      <w:pPr>
        <w:spacing w:line="360" w:lineRule="auto"/>
        <w:ind w:left="594"/>
        <w:jc w:val="both"/>
        <w:rPr>
          <w:szCs w:val="24"/>
          <w:rtl/>
        </w:rPr>
      </w:pPr>
      <w:r w:rsidRPr="002218BD">
        <w:rPr>
          <w:szCs w:val="24"/>
          <w:rtl/>
        </w:rPr>
        <w:t>הכיסוי על פי פרק זה מורחב לכלול נזק  ישיר לצינורות מתקנים וכבלים תת קרקעיים שלא יפחת</w:t>
      </w:r>
      <w:r w:rsidRPr="002218BD">
        <w:rPr>
          <w:rFonts w:hint="cs"/>
          <w:szCs w:val="24"/>
          <w:rtl/>
        </w:rPr>
        <w:t xml:space="preserve"> מסך </w:t>
      </w:r>
      <w:r w:rsidRPr="002218BD">
        <w:rPr>
          <w:szCs w:val="24"/>
          <w:rtl/>
        </w:rPr>
        <w:t xml:space="preserve">1,000,000 שקלים חדשים, ונזק עקיף לצינורות מתקנים וכבלים  תת קרקעיים שלא יפחת </w:t>
      </w:r>
      <w:r w:rsidRPr="002218BD">
        <w:rPr>
          <w:rFonts w:hint="cs"/>
          <w:szCs w:val="24"/>
          <w:rtl/>
        </w:rPr>
        <w:t xml:space="preserve">מסך 500,000 </w:t>
      </w:r>
      <w:r w:rsidRPr="002218BD">
        <w:rPr>
          <w:szCs w:val="24"/>
          <w:rtl/>
        </w:rPr>
        <w:t xml:space="preserve">שקלים חדשים. </w:t>
      </w:r>
    </w:p>
    <w:p w14:paraId="481C8559" w14:textId="77777777" w:rsidR="002218BD" w:rsidRPr="002218BD" w:rsidRDefault="002218BD" w:rsidP="002218BD">
      <w:pPr>
        <w:spacing w:line="360" w:lineRule="auto"/>
        <w:ind w:left="594"/>
        <w:jc w:val="both"/>
        <w:rPr>
          <w:szCs w:val="24"/>
          <w:rtl/>
        </w:rPr>
      </w:pPr>
    </w:p>
    <w:p w14:paraId="093474F6" w14:textId="77777777" w:rsidR="002218BD" w:rsidRPr="002218BD" w:rsidRDefault="002218BD" w:rsidP="002218BD">
      <w:pPr>
        <w:spacing w:line="360" w:lineRule="auto"/>
        <w:ind w:left="594"/>
        <w:jc w:val="both"/>
        <w:rPr>
          <w:szCs w:val="24"/>
          <w:rtl/>
        </w:rPr>
      </w:pPr>
      <w:r w:rsidRPr="002218BD">
        <w:rPr>
          <w:szCs w:val="24"/>
          <w:rtl/>
        </w:rPr>
        <w:t>הכיסוי על פי פרק זה יורחב לכלול תביעות שיבוב של המוסד לביטוח לאומי.</w:t>
      </w:r>
    </w:p>
    <w:p w14:paraId="586A083E" w14:textId="3603E5FC" w:rsidR="002218BD" w:rsidRPr="002218BD" w:rsidRDefault="002218BD" w:rsidP="002218BD">
      <w:pPr>
        <w:spacing w:line="360" w:lineRule="auto"/>
        <w:jc w:val="both"/>
        <w:rPr>
          <w:szCs w:val="24"/>
          <w:rtl/>
        </w:rPr>
      </w:pPr>
      <w:r w:rsidRPr="002218BD">
        <w:rPr>
          <w:b/>
          <w:bCs/>
          <w:szCs w:val="24"/>
          <w:u w:val="single"/>
          <w:rtl/>
        </w:rPr>
        <w:t xml:space="preserve">      </w:t>
      </w:r>
      <w:r w:rsidRPr="002218BD">
        <w:rPr>
          <w:rFonts w:hint="cs"/>
          <w:szCs w:val="24"/>
          <w:rtl/>
        </w:rPr>
        <w:t xml:space="preserve">    </w:t>
      </w:r>
    </w:p>
    <w:p w14:paraId="76CB1068" w14:textId="77777777" w:rsidR="002218BD" w:rsidRPr="002218BD" w:rsidRDefault="002218BD" w:rsidP="002218BD">
      <w:pPr>
        <w:spacing w:line="360" w:lineRule="auto"/>
        <w:jc w:val="both"/>
        <w:rPr>
          <w:szCs w:val="24"/>
          <w:rtl/>
        </w:rPr>
      </w:pPr>
      <w:r w:rsidRPr="002218BD">
        <w:rPr>
          <w:rFonts w:hint="cs"/>
          <w:b/>
          <w:bCs/>
          <w:szCs w:val="24"/>
          <w:u w:val="single"/>
          <w:rtl/>
        </w:rPr>
        <w:t xml:space="preserve">פרק ג' </w:t>
      </w:r>
      <w:r w:rsidRPr="002218BD">
        <w:rPr>
          <w:b/>
          <w:bCs/>
          <w:szCs w:val="24"/>
          <w:u w:val="single"/>
          <w:rtl/>
        </w:rPr>
        <w:t>–</w:t>
      </w:r>
      <w:r w:rsidRPr="002218BD">
        <w:rPr>
          <w:rFonts w:hint="cs"/>
          <w:b/>
          <w:bCs/>
          <w:szCs w:val="24"/>
          <w:u w:val="single"/>
          <w:rtl/>
        </w:rPr>
        <w:t xml:space="preserve"> ביטוח חבות המעבידים</w:t>
      </w:r>
    </w:p>
    <w:p w14:paraId="67415679" w14:textId="77777777" w:rsidR="002218BD" w:rsidRPr="002218BD" w:rsidRDefault="002218BD" w:rsidP="002218BD">
      <w:pPr>
        <w:spacing w:line="360" w:lineRule="auto"/>
        <w:jc w:val="both"/>
        <w:rPr>
          <w:szCs w:val="24"/>
          <w:rtl/>
        </w:rPr>
      </w:pPr>
    </w:p>
    <w:p w14:paraId="509F40FD" w14:textId="77777777" w:rsidR="002218BD" w:rsidRPr="002218BD" w:rsidRDefault="002218BD" w:rsidP="002218BD">
      <w:pPr>
        <w:spacing w:line="360" w:lineRule="auto"/>
        <w:ind w:left="594" w:hanging="567"/>
        <w:jc w:val="both"/>
        <w:rPr>
          <w:szCs w:val="24"/>
          <w:rtl/>
        </w:rPr>
      </w:pPr>
      <w:r w:rsidRPr="002218BD">
        <w:rPr>
          <w:rFonts w:hint="cs"/>
          <w:szCs w:val="24"/>
          <w:rtl/>
        </w:rPr>
        <w:t>1. לגבי כל העובדים הקשורים בביצוע העבודות, כולל קבלנים, קבלני משנה ועובדיהם.</w:t>
      </w:r>
    </w:p>
    <w:p w14:paraId="088D0C5F" w14:textId="77777777" w:rsidR="002218BD" w:rsidRPr="002218BD" w:rsidRDefault="002218BD" w:rsidP="002218BD">
      <w:pPr>
        <w:spacing w:line="360" w:lineRule="auto"/>
        <w:ind w:left="594" w:hanging="567"/>
        <w:jc w:val="both"/>
        <w:rPr>
          <w:szCs w:val="24"/>
          <w:rtl/>
        </w:rPr>
      </w:pPr>
    </w:p>
    <w:p w14:paraId="26203F8D" w14:textId="77777777" w:rsidR="002218BD" w:rsidRPr="002218BD" w:rsidRDefault="002218BD" w:rsidP="002218BD">
      <w:pPr>
        <w:spacing w:line="360" w:lineRule="auto"/>
        <w:ind w:left="594" w:hanging="567"/>
        <w:jc w:val="both"/>
        <w:rPr>
          <w:szCs w:val="24"/>
          <w:rtl/>
        </w:rPr>
      </w:pPr>
      <w:r w:rsidRPr="002218BD">
        <w:rPr>
          <w:rFonts w:hint="cs"/>
          <w:szCs w:val="24"/>
          <w:rtl/>
        </w:rPr>
        <w:t>2. גבול האחריות לעובד, למקרה ולתקופת הביטוח לא יפחת מסך 5,000,000 דולר ארה"ב.</w:t>
      </w:r>
    </w:p>
    <w:p w14:paraId="3E32D00D" w14:textId="77777777" w:rsidR="002218BD" w:rsidRPr="002218BD" w:rsidRDefault="002218BD" w:rsidP="002218BD">
      <w:pPr>
        <w:spacing w:line="360" w:lineRule="auto"/>
        <w:jc w:val="both"/>
        <w:rPr>
          <w:szCs w:val="24"/>
          <w:rtl/>
        </w:rPr>
      </w:pPr>
    </w:p>
    <w:p w14:paraId="3E6455AB" w14:textId="77777777" w:rsidR="002218BD" w:rsidRPr="002218BD" w:rsidRDefault="002218BD" w:rsidP="002218BD">
      <w:pPr>
        <w:spacing w:line="360" w:lineRule="auto"/>
        <w:jc w:val="both"/>
        <w:rPr>
          <w:szCs w:val="24"/>
          <w:rtl/>
        </w:rPr>
      </w:pPr>
      <w:r w:rsidRPr="002218BD">
        <w:rPr>
          <w:rFonts w:hint="cs"/>
          <w:b/>
          <w:bCs/>
          <w:szCs w:val="24"/>
          <w:u w:val="single"/>
          <w:rtl/>
        </w:rPr>
        <w:t>הפוליסה תכלול</w:t>
      </w:r>
      <w:r w:rsidRPr="002218BD">
        <w:rPr>
          <w:rFonts w:hint="cs"/>
          <w:szCs w:val="24"/>
          <w:rtl/>
        </w:rPr>
        <w:t>:</w:t>
      </w:r>
    </w:p>
    <w:p w14:paraId="2A375DE2" w14:textId="77777777" w:rsidR="002218BD" w:rsidRPr="002218BD" w:rsidRDefault="002218BD" w:rsidP="002218BD">
      <w:pPr>
        <w:spacing w:line="360" w:lineRule="auto"/>
        <w:jc w:val="both"/>
        <w:rPr>
          <w:szCs w:val="24"/>
          <w:rtl/>
        </w:rPr>
      </w:pPr>
    </w:p>
    <w:p w14:paraId="29197BFF" w14:textId="77777777" w:rsidR="002218BD" w:rsidRPr="002218BD" w:rsidRDefault="002218BD" w:rsidP="002218BD">
      <w:pPr>
        <w:spacing w:line="360" w:lineRule="auto"/>
        <w:ind w:left="311" w:hanging="311"/>
        <w:jc w:val="both"/>
        <w:rPr>
          <w:szCs w:val="24"/>
          <w:rtl/>
        </w:rPr>
      </w:pPr>
      <w:r w:rsidRPr="002218BD">
        <w:rPr>
          <w:rFonts w:hint="cs"/>
          <w:szCs w:val="24"/>
          <w:rtl/>
        </w:rPr>
        <w:t>1. הרחבה לתקופת אחזקה מורחבת של 12 חודש לאחר סיום העבודות;</w:t>
      </w:r>
    </w:p>
    <w:p w14:paraId="51B6B7C2" w14:textId="77777777" w:rsidR="002218BD" w:rsidRPr="002218BD" w:rsidRDefault="002218BD" w:rsidP="002218BD">
      <w:pPr>
        <w:spacing w:line="360" w:lineRule="auto"/>
        <w:ind w:left="311" w:hanging="311"/>
        <w:jc w:val="both"/>
        <w:rPr>
          <w:szCs w:val="24"/>
          <w:rtl/>
        </w:rPr>
      </w:pPr>
    </w:p>
    <w:p w14:paraId="69B46A4F" w14:textId="77777777" w:rsidR="002218BD" w:rsidRPr="002218BD" w:rsidRDefault="002218BD" w:rsidP="002218BD">
      <w:pPr>
        <w:spacing w:line="360" w:lineRule="auto"/>
        <w:ind w:left="311" w:hanging="311"/>
        <w:jc w:val="both"/>
        <w:rPr>
          <w:szCs w:val="24"/>
          <w:rtl/>
        </w:rPr>
      </w:pPr>
      <w:r w:rsidRPr="002218BD">
        <w:rPr>
          <w:rFonts w:hint="cs"/>
          <w:szCs w:val="24"/>
          <w:rtl/>
        </w:rPr>
        <w:t xml:space="preserve">2. תנאי הכיסוי  הסטנדרטים לא יפחתו מהמקובל על פי "פוליסת נוסח ביט";  </w:t>
      </w:r>
    </w:p>
    <w:p w14:paraId="495F5AED" w14:textId="77777777" w:rsidR="002218BD" w:rsidRPr="002218BD" w:rsidRDefault="002218BD" w:rsidP="002218BD">
      <w:pPr>
        <w:spacing w:line="360" w:lineRule="auto"/>
        <w:ind w:left="311" w:hanging="311"/>
        <w:jc w:val="both"/>
        <w:rPr>
          <w:szCs w:val="24"/>
          <w:rtl/>
        </w:rPr>
      </w:pPr>
    </w:p>
    <w:p w14:paraId="4F1A104B" w14:textId="15B31309" w:rsidR="002218BD" w:rsidRPr="002218BD" w:rsidRDefault="002218BD" w:rsidP="002218BD">
      <w:pPr>
        <w:spacing w:line="360" w:lineRule="auto"/>
        <w:ind w:left="311" w:hanging="311"/>
        <w:jc w:val="both"/>
        <w:rPr>
          <w:b/>
          <w:bCs/>
          <w:szCs w:val="24"/>
          <w:rtl/>
        </w:rPr>
      </w:pPr>
      <w:r w:rsidRPr="002218BD">
        <w:rPr>
          <w:rFonts w:hint="cs"/>
          <w:szCs w:val="24"/>
          <w:rtl/>
        </w:rPr>
        <w:t xml:space="preserve">3. לשם המבוטח יתווספו מבוטחים נוספים: </w:t>
      </w:r>
      <w:r w:rsidRPr="002218BD">
        <w:rPr>
          <w:rFonts w:hint="cs"/>
          <w:b/>
          <w:bCs/>
          <w:szCs w:val="24"/>
          <w:rtl/>
        </w:rPr>
        <w:t xml:space="preserve">ו/או קבלנים ו/או קבלני משנה ו/או מדינת ישראל -  משרד התשתיות הלאומיות, האנרגיה והמים; </w:t>
      </w:r>
    </w:p>
    <w:p w14:paraId="35EFE596" w14:textId="77777777" w:rsidR="002218BD" w:rsidRPr="002218BD" w:rsidRDefault="002218BD" w:rsidP="002218BD">
      <w:pPr>
        <w:spacing w:line="360" w:lineRule="auto"/>
        <w:ind w:left="311" w:hanging="311"/>
        <w:jc w:val="both"/>
        <w:rPr>
          <w:b/>
          <w:bCs/>
          <w:szCs w:val="24"/>
          <w:rtl/>
        </w:rPr>
      </w:pPr>
    </w:p>
    <w:p w14:paraId="4F478B40" w14:textId="77777777" w:rsidR="002218BD" w:rsidRPr="002218BD" w:rsidRDefault="002218BD" w:rsidP="002218BD">
      <w:pPr>
        <w:spacing w:line="360" w:lineRule="auto"/>
        <w:ind w:left="311" w:hanging="311"/>
        <w:jc w:val="both"/>
        <w:rPr>
          <w:b/>
          <w:bCs/>
          <w:szCs w:val="24"/>
          <w:rtl/>
        </w:rPr>
      </w:pPr>
      <w:r w:rsidRPr="002218BD">
        <w:rPr>
          <w:rFonts w:hint="cs"/>
          <w:szCs w:val="24"/>
          <w:rtl/>
        </w:rPr>
        <w:t xml:space="preserve">4. </w:t>
      </w:r>
      <w:r w:rsidRPr="002218BD">
        <w:rPr>
          <w:szCs w:val="24"/>
          <w:rtl/>
        </w:rPr>
        <w:t>תחום טריטוריאלי - כל תחומי מדינת ישראל והשטחים המוחזקים</w:t>
      </w:r>
      <w:r w:rsidRPr="002218BD">
        <w:rPr>
          <w:rFonts w:hint="cs"/>
          <w:szCs w:val="24"/>
          <w:rtl/>
        </w:rPr>
        <w:t>;</w:t>
      </w:r>
    </w:p>
    <w:p w14:paraId="06B5F556" w14:textId="77777777" w:rsidR="002218BD" w:rsidRPr="002218BD" w:rsidRDefault="002218BD" w:rsidP="002218BD">
      <w:pPr>
        <w:spacing w:line="360" w:lineRule="auto"/>
        <w:ind w:left="311" w:hanging="311"/>
        <w:jc w:val="both"/>
        <w:rPr>
          <w:szCs w:val="24"/>
          <w:rtl/>
        </w:rPr>
      </w:pPr>
    </w:p>
    <w:p w14:paraId="791FD23D" w14:textId="2F2C11A6" w:rsidR="002218BD" w:rsidRPr="002218BD" w:rsidRDefault="002218BD" w:rsidP="002218BD">
      <w:pPr>
        <w:spacing w:line="360" w:lineRule="auto"/>
        <w:ind w:left="311" w:hanging="311"/>
        <w:jc w:val="both"/>
        <w:rPr>
          <w:szCs w:val="24"/>
          <w:rtl/>
        </w:rPr>
      </w:pPr>
      <w:r w:rsidRPr="002218BD">
        <w:rPr>
          <w:rFonts w:hint="cs"/>
          <w:szCs w:val="24"/>
          <w:rtl/>
        </w:rPr>
        <w:t xml:space="preserve">5. </w:t>
      </w:r>
      <w:r w:rsidRPr="002218BD">
        <w:rPr>
          <w:szCs w:val="24"/>
          <w:rtl/>
        </w:rPr>
        <w:t>בכל מקרה של צמצום או ביטול הביטוח  ע"י אחד הצדדים לא יהיה להם כל תוקף אלא, אם ניתנה</w:t>
      </w:r>
      <w:r w:rsidRPr="002218BD">
        <w:rPr>
          <w:rFonts w:hint="cs"/>
          <w:szCs w:val="24"/>
          <w:rtl/>
        </w:rPr>
        <w:t xml:space="preserve"> </w:t>
      </w:r>
      <w:r w:rsidRPr="002218BD">
        <w:rPr>
          <w:szCs w:val="24"/>
          <w:rtl/>
        </w:rPr>
        <w:t>על כך הודעה מוקדמת של 60 יום לפחות במכתב רשום לחשב משרד התשתיות הלאומיות, האנרגיה והמים</w:t>
      </w:r>
      <w:r w:rsidRPr="002218BD">
        <w:rPr>
          <w:rFonts w:hint="cs"/>
          <w:szCs w:val="24"/>
          <w:rtl/>
        </w:rPr>
        <w:t>;</w:t>
      </w:r>
      <w:r w:rsidRPr="002218BD">
        <w:rPr>
          <w:szCs w:val="24"/>
          <w:rtl/>
        </w:rPr>
        <w:t xml:space="preserve"> </w:t>
      </w:r>
    </w:p>
    <w:p w14:paraId="54EC70DA" w14:textId="3BD0BCFF" w:rsidR="002218BD" w:rsidRPr="002218BD" w:rsidRDefault="002218BD" w:rsidP="002218BD">
      <w:pPr>
        <w:spacing w:line="360" w:lineRule="auto"/>
        <w:ind w:left="311" w:hanging="311"/>
        <w:jc w:val="both"/>
        <w:rPr>
          <w:szCs w:val="24"/>
          <w:rtl/>
        </w:rPr>
      </w:pPr>
      <w:r w:rsidRPr="002218BD">
        <w:rPr>
          <w:rFonts w:hint="cs"/>
          <w:szCs w:val="24"/>
          <w:rtl/>
        </w:rPr>
        <w:t xml:space="preserve">6. </w:t>
      </w:r>
      <w:r w:rsidRPr="002218BD">
        <w:rPr>
          <w:szCs w:val="24"/>
          <w:rtl/>
        </w:rPr>
        <w:t>המבטח מוותר על כל זכות תחלוף/שיבוב, תביעה, השתתפות או חזרה כלפי מדינת ישראל – משרד</w:t>
      </w:r>
      <w:r w:rsidRPr="002218BD">
        <w:rPr>
          <w:rFonts w:hint="cs"/>
          <w:szCs w:val="24"/>
          <w:rtl/>
        </w:rPr>
        <w:t xml:space="preserve"> </w:t>
      </w:r>
      <w:r w:rsidRPr="002218BD">
        <w:rPr>
          <w:szCs w:val="24"/>
          <w:rtl/>
        </w:rPr>
        <w:t xml:space="preserve">התשתיות הלאומיות, האנרגיה והמים ועובדיהם, ובלבד שהויתור לא יחול לטובת אדם  שגרם  לנזק </w:t>
      </w:r>
      <w:r w:rsidRPr="002218BD">
        <w:rPr>
          <w:rFonts w:hint="cs"/>
          <w:szCs w:val="24"/>
          <w:rtl/>
        </w:rPr>
        <w:t>מ</w:t>
      </w:r>
      <w:r w:rsidRPr="002218BD">
        <w:rPr>
          <w:szCs w:val="24"/>
          <w:rtl/>
        </w:rPr>
        <w:t>תוך כוונת זדון</w:t>
      </w:r>
      <w:r w:rsidRPr="002218BD">
        <w:rPr>
          <w:rFonts w:hint="cs"/>
          <w:szCs w:val="24"/>
          <w:rtl/>
        </w:rPr>
        <w:t>;</w:t>
      </w:r>
      <w:r w:rsidRPr="002218BD">
        <w:rPr>
          <w:szCs w:val="24"/>
          <w:rtl/>
        </w:rPr>
        <w:t xml:space="preserve"> </w:t>
      </w:r>
    </w:p>
    <w:p w14:paraId="0DB22F0B" w14:textId="77777777" w:rsidR="002218BD" w:rsidRPr="002218BD" w:rsidRDefault="002218BD" w:rsidP="002218BD">
      <w:pPr>
        <w:spacing w:line="360" w:lineRule="auto"/>
        <w:ind w:left="311" w:hanging="311"/>
        <w:jc w:val="both"/>
        <w:rPr>
          <w:szCs w:val="24"/>
          <w:rtl/>
        </w:rPr>
      </w:pPr>
    </w:p>
    <w:p w14:paraId="709DBEAF" w14:textId="6BB31BF1" w:rsidR="002218BD" w:rsidRPr="002218BD" w:rsidRDefault="002218BD" w:rsidP="002218BD">
      <w:pPr>
        <w:spacing w:line="360" w:lineRule="auto"/>
        <w:ind w:left="311" w:hanging="311"/>
        <w:jc w:val="both"/>
        <w:rPr>
          <w:szCs w:val="24"/>
          <w:rtl/>
        </w:rPr>
      </w:pPr>
      <w:r w:rsidRPr="002218BD">
        <w:rPr>
          <w:rFonts w:hint="cs"/>
          <w:szCs w:val="24"/>
          <w:rtl/>
        </w:rPr>
        <w:t>7.</w:t>
      </w:r>
      <w:r w:rsidRPr="002218BD">
        <w:rPr>
          <w:szCs w:val="24"/>
          <w:rtl/>
        </w:rPr>
        <w:t xml:space="preserve"> הקבלן אחראי בלעדית כלפי המבטח לתשלום דמי הביטוח עבור כל הפוליסות ולמילוי כל החובות</w:t>
      </w:r>
      <w:r w:rsidRPr="002218BD">
        <w:rPr>
          <w:rFonts w:hint="cs"/>
          <w:szCs w:val="24"/>
          <w:rtl/>
        </w:rPr>
        <w:t xml:space="preserve"> </w:t>
      </w:r>
      <w:r w:rsidRPr="002218BD">
        <w:rPr>
          <w:szCs w:val="24"/>
          <w:rtl/>
        </w:rPr>
        <w:t>המוטלות על המבוטח על פי תנאי הפוליסות</w:t>
      </w:r>
      <w:r w:rsidRPr="002218BD">
        <w:rPr>
          <w:rFonts w:hint="cs"/>
          <w:szCs w:val="24"/>
          <w:rtl/>
        </w:rPr>
        <w:t>;</w:t>
      </w:r>
      <w:r w:rsidRPr="002218BD">
        <w:rPr>
          <w:szCs w:val="24"/>
          <w:rtl/>
        </w:rPr>
        <w:t xml:space="preserve">                 </w:t>
      </w:r>
    </w:p>
    <w:p w14:paraId="6EA93C8D" w14:textId="77777777" w:rsidR="002218BD" w:rsidRPr="002218BD" w:rsidRDefault="002218BD" w:rsidP="002218BD">
      <w:pPr>
        <w:spacing w:line="360" w:lineRule="auto"/>
        <w:ind w:left="311" w:hanging="311"/>
        <w:jc w:val="both"/>
        <w:rPr>
          <w:szCs w:val="24"/>
          <w:rtl/>
        </w:rPr>
      </w:pPr>
      <w:r w:rsidRPr="002218BD">
        <w:rPr>
          <w:szCs w:val="24"/>
          <w:rtl/>
        </w:rPr>
        <w:t xml:space="preserve">  </w:t>
      </w:r>
    </w:p>
    <w:p w14:paraId="6D84EC86" w14:textId="77777777" w:rsidR="002218BD" w:rsidRPr="002218BD" w:rsidRDefault="002218BD" w:rsidP="002218BD">
      <w:pPr>
        <w:spacing w:line="360" w:lineRule="auto"/>
        <w:ind w:left="311" w:hanging="311"/>
        <w:jc w:val="both"/>
        <w:rPr>
          <w:szCs w:val="24"/>
          <w:rtl/>
        </w:rPr>
      </w:pPr>
      <w:r w:rsidRPr="002218BD">
        <w:rPr>
          <w:rFonts w:hint="cs"/>
          <w:szCs w:val="24"/>
          <w:rtl/>
        </w:rPr>
        <w:t>8</w:t>
      </w:r>
      <w:r w:rsidRPr="002218BD">
        <w:rPr>
          <w:szCs w:val="24"/>
          <w:rtl/>
        </w:rPr>
        <w:t xml:space="preserve">.  ההשתתפויות העצמיות הנקובות בכל פוליסה ופוליסה תחולנה בלעדית על </w:t>
      </w:r>
      <w:r w:rsidRPr="002218BD">
        <w:rPr>
          <w:rFonts w:hint="cs"/>
          <w:szCs w:val="24"/>
          <w:rtl/>
        </w:rPr>
        <w:t>הקבלן</w:t>
      </w:r>
      <w:r w:rsidRPr="002218BD">
        <w:rPr>
          <w:szCs w:val="24"/>
          <w:rtl/>
        </w:rPr>
        <w:t xml:space="preserve">;     </w:t>
      </w:r>
    </w:p>
    <w:p w14:paraId="1F72C1E6" w14:textId="77777777" w:rsidR="002218BD" w:rsidRPr="002218BD" w:rsidRDefault="002218BD" w:rsidP="002218BD">
      <w:pPr>
        <w:spacing w:line="360" w:lineRule="auto"/>
        <w:ind w:left="311" w:hanging="311"/>
        <w:jc w:val="both"/>
        <w:rPr>
          <w:szCs w:val="24"/>
          <w:rtl/>
        </w:rPr>
      </w:pPr>
      <w:r w:rsidRPr="002218BD">
        <w:rPr>
          <w:szCs w:val="24"/>
          <w:rtl/>
        </w:rPr>
        <w:t xml:space="preserve">                              </w:t>
      </w:r>
    </w:p>
    <w:p w14:paraId="4389A15A" w14:textId="1B17F3A8" w:rsidR="002218BD" w:rsidRPr="002218BD" w:rsidRDefault="002218BD" w:rsidP="002218BD">
      <w:pPr>
        <w:spacing w:line="360" w:lineRule="auto"/>
        <w:ind w:left="311" w:hanging="311"/>
        <w:jc w:val="both"/>
        <w:rPr>
          <w:szCs w:val="24"/>
          <w:rtl/>
        </w:rPr>
      </w:pPr>
      <w:r w:rsidRPr="002218BD">
        <w:rPr>
          <w:rFonts w:hint="cs"/>
          <w:szCs w:val="24"/>
          <w:rtl/>
        </w:rPr>
        <w:t>9</w:t>
      </w:r>
      <w:r w:rsidRPr="002218BD">
        <w:rPr>
          <w:szCs w:val="24"/>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1FFD39D" w14:textId="77777777" w:rsidR="002218BD" w:rsidRPr="002218BD" w:rsidRDefault="002218BD" w:rsidP="002218BD">
      <w:pPr>
        <w:spacing w:line="360" w:lineRule="auto"/>
        <w:jc w:val="both"/>
        <w:rPr>
          <w:color w:val="00B050"/>
          <w:szCs w:val="24"/>
          <w:rtl/>
        </w:rPr>
      </w:pPr>
    </w:p>
    <w:p w14:paraId="1E65E050" w14:textId="77777777" w:rsidR="002218BD" w:rsidRPr="002218BD" w:rsidRDefault="002218BD" w:rsidP="002218BD">
      <w:pPr>
        <w:spacing w:line="360" w:lineRule="auto"/>
        <w:jc w:val="both"/>
        <w:rPr>
          <w:szCs w:val="24"/>
          <w:rtl/>
        </w:rPr>
      </w:pPr>
      <w:r w:rsidRPr="002218BD">
        <w:rPr>
          <w:szCs w:val="24"/>
          <w:rtl/>
        </w:rPr>
        <w:t xml:space="preserve">העתקי פוליסות הביטוח, מאושרות ע"י המבטח או אישור בחתימתו על קיום  הביטוחים כאמור,  יומצאו על ידי </w:t>
      </w:r>
      <w:r w:rsidRPr="002218BD">
        <w:rPr>
          <w:rFonts w:hint="cs"/>
          <w:szCs w:val="24"/>
          <w:rtl/>
        </w:rPr>
        <w:t>הקבלן</w:t>
      </w:r>
      <w:r w:rsidRPr="002218BD">
        <w:rPr>
          <w:szCs w:val="24"/>
          <w:rtl/>
        </w:rPr>
        <w:t xml:space="preserve"> למשרד התשתיות הלאומיות, האנרגיה והמים עד למועד חתימת החוזה.     </w:t>
      </w:r>
    </w:p>
    <w:p w14:paraId="455B3255" w14:textId="77777777" w:rsidR="002218BD" w:rsidRPr="002218BD" w:rsidRDefault="002218BD" w:rsidP="002218BD">
      <w:pPr>
        <w:spacing w:line="360" w:lineRule="auto"/>
        <w:jc w:val="both"/>
        <w:rPr>
          <w:color w:val="00B050"/>
          <w:szCs w:val="24"/>
          <w:rtl/>
        </w:rPr>
      </w:pPr>
    </w:p>
    <w:p w14:paraId="56A6B57A" w14:textId="77777777" w:rsidR="002218BD" w:rsidRPr="002218BD" w:rsidRDefault="002218BD" w:rsidP="002218BD">
      <w:pPr>
        <w:spacing w:line="360" w:lineRule="auto"/>
        <w:jc w:val="both"/>
        <w:rPr>
          <w:szCs w:val="24"/>
          <w:rtl/>
        </w:rPr>
      </w:pPr>
      <w:r w:rsidRPr="002218BD">
        <w:rPr>
          <w:rFonts w:hint="cs"/>
          <w:szCs w:val="24"/>
          <w:rtl/>
        </w:rPr>
        <w:t>הקבלן</w:t>
      </w:r>
      <w:r w:rsidRPr="002218BD">
        <w:rPr>
          <w:szCs w:val="24"/>
          <w:rtl/>
        </w:rPr>
        <w:t xml:space="preserve"> מתחייב בכל תקופת ההתקשרות החוזית עם מדינת ישראל – משרד התשתיות הלאומיות, </w:t>
      </w:r>
    </w:p>
    <w:p w14:paraId="548CF7EA" w14:textId="77777777" w:rsidR="002218BD" w:rsidRPr="002218BD" w:rsidRDefault="002218BD" w:rsidP="002218BD">
      <w:pPr>
        <w:spacing w:line="360" w:lineRule="auto"/>
        <w:jc w:val="both"/>
        <w:rPr>
          <w:szCs w:val="24"/>
          <w:rtl/>
        </w:rPr>
      </w:pPr>
      <w:r w:rsidRPr="002218BD">
        <w:rPr>
          <w:szCs w:val="24"/>
          <w:rtl/>
        </w:rPr>
        <w:t xml:space="preserve">האנרגיה והמים להחזיק בתוקף את פוליסות הביטוח. </w:t>
      </w:r>
      <w:r w:rsidRPr="002218BD">
        <w:rPr>
          <w:rFonts w:hint="cs"/>
          <w:szCs w:val="24"/>
          <w:rtl/>
        </w:rPr>
        <w:t>הקבלן</w:t>
      </w:r>
      <w:r w:rsidRPr="002218BD">
        <w:rPr>
          <w:szCs w:val="24"/>
          <w:rtl/>
        </w:rPr>
        <w:t xml:space="preserve"> מתחייב כי פוליסות הביטוח תחודשנה  על ידו מדי שנה בשנה, כל עוד החוזה עם מדינת ישראל – משרד התשתיות הלאומיות, האנרגיה והמים </w:t>
      </w:r>
    </w:p>
    <w:p w14:paraId="3F0FA9BE" w14:textId="77777777" w:rsidR="002218BD" w:rsidRPr="002218BD" w:rsidRDefault="002218BD" w:rsidP="002218BD">
      <w:pPr>
        <w:spacing w:line="360" w:lineRule="auto"/>
        <w:jc w:val="both"/>
        <w:rPr>
          <w:szCs w:val="24"/>
          <w:rtl/>
        </w:rPr>
      </w:pPr>
      <w:r w:rsidRPr="002218BD">
        <w:rPr>
          <w:szCs w:val="24"/>
          <w:rtl/>
        </w:rPr>
        <w:t xml:space="preserve">בתוקף. </w:t>
      </w:r>
      <w:r w:rsidRPr="002218BD">
        <w:rPr>
          <w:rFonts w:hint="cs"/>
          <w:szCs w:val="24"/>
          <w:rtl/>
        </w:rPr>
        <w:t>הקבלן</w:t>
      </w:r>
      <w:r w:rsidRPr="002218BD">
        <w:rPr>
          <w:szCs w:val="24"/>
          <w:rtl/>
        </w:rPr>
        <w:t xml:space="preserve"> מתחייב להציג את העתקי פוליסות הביטוח המחודשות  מאושרות וחתומות ע"י </w:t>
      </w:r>
    </w:p>
    <w:p w14:paraId="56EFC0C7" w14:textId="77777777" w:rsidR="002218BD" w:rsidRPr="002218BD" w:rsidRDefault="002218BD" w:rsidP="002218BD">
      <w:pPr>
        <w:spacing w:line="360" w:lineRule="auto"/>
        <w:jc w:val="both"/>
        <w:rPr>
          <w:szCs w:val="24"/>
          <w:rtl/>
        </w:rPr>
      </w:pPr>
      <w:r w:rsidRPr="002218BD">
        <w:rPr>
          <w:szCs w:val="24"/>
          <w:rtl/>
        </w:rPr>
        <w:t xml:space="preserve">המבטח או אישור בחתימת מבטחו על חידושן למשרד התשתיות הלאומיות, האנרגיה והמים לכל </w:t>
      </w:r>
    </w:p>
    <w:p w14:paraId="46C37B91" w14:textId="77777777" w:rsidR="002218BD" w:rsidRPr="002218BD" w:rsidRDefault="002218BD" w:rsidP="002218BD">
      <w:pPr>
        <w:spacing w:line="360" w:lineRule="auto"/>
        <w:jc w:val="both"/>
        <w:rPr>
          <w:szCs w:val="24"/>
          <w:rtl/>
        </w:rPr>
      </w:pPr>
      <w:r w:rsidRPr="002218BD">
        <w:rPr>
          <w:rFonts w:hint="cs"/>
          <w:szCs w:val="24"/>
          <w:rtl/>
        </w:rPr>
        <w:t xml:space="preserve"> </w:t>
      </w:r>
      <w:r w:rsidRPr="002218BD">
        <w:rPr>
          <w:szCs w:val="24"/>
          <w:rtl/>
        </w:rPr>
        <w:t>המאוחר שבועיים לפני תום תקופת הביטוח.</w:t>
      </w:r>
    </w:p>
    <w:p w14:paraId="54684B62" w14:textId="77777777" w:rsidR="002218BD" w:rsidRPr="002218BD" w:rsidRDefault="002218BD" w:rsidP="002218BD">
      <w:pPr>
        <w:spacing w:line="360" w:lineRule="auto"/>
        <w:jc w:val="both"/>
        <w:rPr>
          <w:szCs w:val="24"/>
          <w:rtl/>
        </w:rPr>
      </w:pPr>
      <w:r w:rsidRPr="002218BD">
        <w:rPr>
          <w:szCs w:val="24"/>
          <w:rtl/>
        </w:rPr>
        <w:t xml:space="preserve">      </w:t>
      </w:r>
    </w:p>
    <w:p w14:paraId="210E9279" w14:textId="5DC00E7C" w:rsidR="002218BD" w:rsidRPr="002218BD" w:rsidRDefault="002218BD" w:rsidP="002218BD">
      <w:pPr>
        <w:spacing w:line="360" w:lineRule="auto"/>
        <w:jc w:val="both"/>
        <w:rPr>
          <w:szCs w:val="24"/>
          <w:rtl/>
        </w:rPr>
      </w:pPr>
      <w:r w:rsidRPr="002218BD">
        <w:rPr>
          <w:szCs w:val="24"/>
          <w:rtl/>
        </w:rPr>
        <w:t xml:space="preserve">אין בכל האמור בסעיפי הביטוח כדי לפטור את </w:t>
      </w:r>
      <w:r w:rsidRPr="002218BD">
        <w:rPr>
          <w:rFonts w:hint="cs"/>
          <w:szCs w:val="24"/>
          <w:rtl/>
        </w:rPr>
        <w:t>הקבלן</w:t>
      </w:r>
      <w:r w:rsidRPr="002218BD">
        <w:rPr>
          <w:szCs w:val="24"/>
          <w:rtl/>
        </w:rPr>
        <w:t xml:space="preserve">  מכל חובה החלה עליו על פי דין  ועל פי החוזה  ואין לפרש את האמור כוויתור של מדינת ישראל – משרד התשתיות הלאומיות, האנרגיה והמים  על כל זכות או סעד המוקנים לה על פי דין ועל פי  חוזה זה.</w:t>
      </w:r>
    </w:p>
    <w:p w14:paraId="4B2CF9CB" w14:textId="77777777" w:rsidR="002218BD" w:rsidRDefault="002218BD" w:rsidP="002218BD">
      <w:pPr>
        <w:spacing w:line="360" w:lineRule="auto"/>
        <w:ind w:left="567" w:right="567"/>
        <w:jc w:val="both"/>
        <w:rPr>
          <w:szCs w:val="24"/>
          <w:rtl/>
        </w:rPr>
      </w:pPr>
    </w:p>
    <w:p w14:paraId="21C0837F" w14:textId="77777777" w:rsidR="00946982" w:rsidRPr="00BE6B8B" w:rsidRDefault="00946982" w:rsidP="00946982">
      <w:pPr>
        <w:numPr>
          <w:ilvl w:val="0"/>
          <w:numId w:val="41"/>
        </w:numPr>
        <w:spacing w:line="360" w:lineRule="auto"/>
        <w:jc w:val="both"/>
        <w:rPr>
          <w:b/>
          <w:bCs/>
          <w:szCs w:val="24"/>
          <w:u w:val="single"/>
          <w:rtl/>
        </w:rPr>
      </w:pPr>
      <w:r w:rsidRPr="00BE6B8B">
        <w:rPr>
          <w:rFonts w:hint="cs"/>
          <w:b/>
          <w:bCs/>
          <w:szCs w:val="24"/>
          <w:u w:val="single"/>
          <w:rtl/>
        </w:rPr>
        <w:t>נזיקין</w:t>
      </w:r>
    </w:p>
    <w:p w14:paraId="71815442" w14:textId="77777777" w:rsidR="00946982" w:rsidRPr="00DD1C56" w:rsidRDefault="00946982" w:rsidP="00946982">
      <w:pPr>
        <w:pStyle w:val="af2"/>
        <w:numPr>
          <w:ilvl w:val="1"/>
          <w:numId w:val="41"/>
        </w:numPr>
        <w:spacing w:line="360" w:lineRule="auto"/>
        <w:ind w:right="0"/>
        <w:jc w:val="both"/>
        <w:rPr>
          <w:szCs w:val="24"/>
        </w:rPr>
      </w:pPr>
      <w:r w:rsidRPr="00DD1C56">
        <w:rPr>
          <w:rFonts w:hint="cs"/>
          <w:szCs w:val="24"/>
          <w:rtl/>
        </w:rPr>
        <w:t>ה</w:t>
      </w:r>
      <w:r>
        <w:rPr>
          <w:rFonts w:hint="cs"/>
          <w:szCs w:val="24"/>
          <w:rtl/>
        </w:rPr>
        <w:t>קבלן</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קבלן</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098A5FDE" w14:textId="77777777" w:rsidR="00946982" w:rsidRPr="00BE6B8B" w:rsidRDefault="00946982" w:rsidP="00946982">
      <w:pPr>
        <w:pStyle w:val="af2"/>
        <w:numPr>
          <w:ilvl w:val="1"/>
          <w:numId w:val="41"/>
        </w:numPr>
        <w:spacing w:line="360" w:lineRule="auto"/>
        <w:ind w:right="0"/>
        <w:jc w:val="both"/>
        <w:rPr>
          <w:szCs w:val="24"/>
          <w:rtl/>
        </w:rPr>
      </w:pPr>
      <w:r w:rsidRPr="00BE6B8B">
        <w:rPr>
          <w:rFonts w:hint="cs"/>
          <w:szCs w:val="24"/>
          <w:rtl/>
        </w:rPr>
        <w:t>ה</w:t>
      </w:r>
      <w:r>
        <w:rPr>
          <w:rFonts w:hint="cs"/>
          <w:szCs w:val="24"/>
          <w:rtl/>
        </w:rPr>
        <w:t>קבלן</w:t>
      </w:r>
      <w:r w:rsidRPr="00BE6B8B">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1C8C6CBE" w14:textId="77777777" w:rsidR="00946982" w:rsidRPr="00BE6B8B" w:rsidRDefault="00946982" w:rsidP="00946982">
      <w:pPr>
        <w:pStyle w:val="af2"/>
        <w:numPr>
          <w:ilvl w:val="1"/>
          <w:numId w:val="41"/>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w:t>
      </w:r>
      <w:r>
        <w:rPr>
          <w:rFonts w:hint="cs"/>
          <w:szCs w:val="24"/>
          <w:rtl/>
        </w:rPr>
        <w:t>קבלן</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קבלן</w:t>
      </w:r>
      <w:r w:rsidRPr="00BE6B8B">
        <w:rPr>
          <w:rFonts w:hint="cs"/>
          <w:szCs w:val="24"/>
          <w:rtl/>
        </w:rPr>
        <w:t xml:space="preserve"> בלבד.</w:t>
      </w:r>
    </w:p>
    <w:p w14:paraId="52346520" w14:textId="77777777" w:rsidR="00946982" w:rsidRPr="00BE6B8B" w:rsidRDefault="00946982" w:rsidP="00946982">
      <w:pPr>
        <w:pStyle w:val="af2"/>
        <w:numPr>
          <w:ilvl w:val="1"/>
          <w:numId w:val="41"/>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3F186DFE" w14:textId="77777777" w:rsidR="00946982" w:rsidRPr="00BE6B8B" w:rsidRDefault="00946982" w:rsidP="00946982">
      <w:pPr>
        <w:spacing w:line="360" w:lineRule="auto"/>
        <w:jc w:val="both"/>
        <w:rPr>
          <w:szCs w:val="24"/>
        </w:rPr>
      </w:pPr>
    </w:p>
    <w:p w14:paraId="27407C4C" w14:textId="77777777" w:rsidR="00946982" w:rsidRPr="00BE6B8B" w:rsidRDefault="00946982" w:rsidP="00946982">
      <w:pPr>
        <w:numPr>
          <w:ilvl w:val="0"/>
          <w:numId w:val="41"/>
        </w:numPr>
        <w:spacing w:line="360" w:lineRule="auto"/>
        <w:jc w:val="both"/>
        <w:rPr>
          <w:b/>
          <w:bCs/>
          <w:szCs w:val="24"/>
          <w:u w:val="single"/>
          <w:rtl/>
        </w:rPr>
      </w:pPr>
      <w:r w:rsidRPr="00BE6B8B">
        <w:rPr>
          <w:rFonts w:hint="cs"/>
          <w:b/>
          <w:bCs/>
          <w:szCs w:val="24"/>
          <w:u w:val="single"/>
          <w:rtl/>
        </w:rPr>
        <w:t>אישור קצין הביטחון</w:t>
      </w:r>
    </w:p>
    <w:p w14:paraId="6FED2CF9" w14:textId="77777777" w:rsidR="00946982" w:rsidRPr="00DD1C56" w:rsidRDefault="00946982" w:rsidP="00946982">
      <w:pPr>
        <w:pStyle w:val="af2"/>
        <w:numPr>
          <w:ilvl w:val="1"/>
          <w:numId w:val="41"/>
        </w:numPr>
        <w:spacing w:line="360" w:lineRule="auto"/>
        <w:ind w:right="0"/>
        <w:jc w:val="both"/>
        <w:rPr>
          <w:szCs w:val="24"/>
        </w:rPr>
      </w:pPr>
      <w:r w:rsidRPr="00DD1C56">
        <w:rPr>
          <w:rFonts w:hint="cs"/>
          <w:szCs w:val="24"/>
          <w:rtl/>
        </w:rPr>
        <w:t>העסקתו של כל נותן שירותים מטעם ה</w:t>
      </w:r>
      <w:r>
        <w:rPr>
          <w:rFonts w:hint="cs"/>
          <w:szCs w:val="24"/>
          <w:rtl/>
        </w:rPr>
        <w:t>קבלן</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78E34397" w14:textId="77777777" w:rsidR="00946982" w:rsidRPr="00BE6B8B" w:rsidRDefault="00946982" w:rsidP="00946982">
      <w:pPr>
        <w:pStyle w:val="af2"/>
        <w:numPr>
          <w:ilvl w:val="1"/>
          <w:numId w:val="41"/>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קבלן</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קבלן</w:t>
      </w:r>
      <w:r w:rsidRPr="00BE6B8B">
        <w:rPr>
          <w:rFonts w:hint="cs"/>
          <w:szCs w:val="24"/>
          <w:rtl/>
        </w:rPr>
        <w:t xml:space="preserve"> מתחייב לבצע את הדבר מיד לאחר שיידרש לעשות זאת.</w:t>
      </w:r>
    </w:p>
    <w:p w14:paraId="41A4F0DD" w14:textId="77777777" w:rsidR="00946982" w:rsidRPr="00BE6B8B" w:rsidRDefault="00946982" w:rsidP="00946982">
      <w:pPr>
        <w:pStyle w:val="af2"/>
        <w:numPr>
          <w:ilvl w:val="1"/>
          <w:numId w:val="41"/>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קבלן</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6FB9359C" w14:textId="77777777" w:rsidR="00946982" w:rsidRPr="00BE6B8B" w:rsidRDefault="00946982" w:rsidP="00946982">
      <w:pPr>
        <w:pStyle w:val="af2"/>
        <w:numPr>
          <w:ilvl w:val="1"/>
          <w:numId w:val="41"/>
        </w:numPr>
        <w:spacing w:line="360" w:lineRule="auto"/>
        <w:ind w:right="0"/>
        <w:jc w:val="both"/>
        <w:rPr>
          <w:szCs w:val="24"/>
          <w:rtl/>
        </w:rPr>
      </w:pPr>
      <w:r w:rsidRPr="00BE6B8B">
        <w:rPr>
          <w:rFonts w:hint="cs"/>
          <w:szCs w:val="24"/>
          <w:rtl/>
        </w:rPr>
        <w:t>ה</w:t>
      </w:r>
      <w:r>
        <w:rPr>
          <w:rFonts w:hint="cs"/>
          <w:szCs w:val="24"/>
          <w:rtl/>
        </w:rPr>
        <w:t>קבלן</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2F4A8E05" w14:textId="77777777" w:rsidR="00946982" w:rsidRPr="00BE6B8B" w:rsidRDefault="00946982" w:rsidP="00946982">
      <w:pPr>
        <w:spacing w:line="360" w:lineRule="auto"/>
        <w:jc w:val="both"/>
        <w:rPr>
          <w:b/>
          <w:bCs/>
          <w:szCs w:val="24"/>
          <w:u w:val="single"/>
        </w:rPr>
      </w:pPr>
    </w:p>
    <w:p w14:paraId="5A372277" w14:textId="77777777" w:rsidR="00946982" w:rsidRPr="00BE6B8B" w:rsidRDefault="00946982" w:rsidP="00946982">
      <w:pPr>
        <w:numPr>
          <w:ilvl w:val="0"/>
          <w:numId w:val="41"/>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קבלן</w:t>
      </w:r>
    </w:p>
    <w:p w14:paraId="10322878" w14:textId="77777777" w:rsidR="00946982" w:rsidRPr="00DD1C56" w:rsidRDefault="00946982" w:rsidP="00946982">
      <w:pPr>
        <w:pStyle w:val="af2"/>
        <w:numPr>
          <w:ilvl w:val="1"/>
          <w:numId w:val="41"/>
        </w:numPr>
        <w:spacing w:line="360" w:lineRule="auto"/>
        <w:ind w:right="0"/>
        <w:jc w:val="both"/>
        <w:rPr>
          <w:szCs w:val="24"/>
        </w:rPr>
      </w:pPr>
      <w:r w:rsidRPr="00DD1C56">
        <w:rPr>
          <w:rFonts w:hint="cs"/>
          <w:szCs w:val="24"/>
          <w:rtl/>
        </w:rPr>
        <w:t>כל המועסק על ידי ה</w:t>
      </w:r>
      <w:r>
        <w:rPr>
          <w:rFonts w:hint="cs"/>
          <w:szCs w:val="24"/>
          <w:rtl/>
        </w:rPr>
        <w:t>קבלן</w:t>
      </w:r>
      <w:r w:rsidRPr="00DD1C56">
        <w:rPr>
          <w:rFonts w:hint="cs"/>
          <w:szCs w:val="24"/>
          <w:rtl/>
        </w:rPr>
        <w:t xml:space="preserve"> בתפקיד כלשהו, יועסק על חשבון ה</w:t>
      </w:r>
      <w:r>
        <w:rPr>
          <w:rFonts w:hint="cs"/>
          <w:szCs w:val="24"/>
          <w:rtl/>
        </w:rPr>
        <w:t>קבלן</w:t>
      </w:r>
      <w:r w:rsidRPr="00DD1C56">
        <w:rPr>
          <w:rFonts w:hint="cs"/>
          <w:szCs w:val="24"/>
          <w:rtl/>
        </w:rPr>
        <w:t xml:space="preserve"> בלבד ועל ה</w:t>
      </w:r>
      <w:r>
        <w:rPr>
          <w:rFonts w:hint="cs"/>
          <w:szCs w:val="24"/>
          <w:rtl/>
        </w:rPr>
        <w:t>קבלן</w:t>
      </w:r>
      <w:r w:rsidRPr="00DD1C56">
        <w:rPr>
          <w:rFonts w:hint="cs"/>
          <w:szCs w:val="24"/>
          <w:rtl/>
        </w:rPr>
        <w:t xml:space="preserve"> תחול האחריות לגבי תביעותיו הנובעות מיחסיו איתו.</w:t>
      </w:r>
    </w:p>
    <w:p w14:paraId="6F473305" w14:textId="77777777" w:rsidR="00946982" w:rsidRPr="00BD13CD" w:rsidRDefault="00946982" w:rsidP="00946982">
      <w:pPr>
        <w:pStyle w:val="af2"/>
        <w:numPr>
          <w:ilvl w:val="1"/>
          <w:numId w:val="41"/>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קבלן</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קבלן</w:t>
      </w:r>
      <w:r w:rsidRPr="00BE6B8B">
        <w:rPr>
          <w:rFonts w:hint="cs"/>
          <w:szCs w:val="24"/>
          <w:rtl/>
        </w:rPr>
        <w:t xml:space="preserve"> בלבד. כן תחול על ה</w:t>
      </w:r>
      <w:r>
        <w:rPr>
          <w:rFonts w:hint="cs"/>
          <w:szCs w:val="24"/>
          <w:rtl/>
        </w:rPr>
        <w:t>קבלן</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קבלן</w:t>
      </w:r>
      <w:r w:rsidRPr="00BE6B8B">
        <w:rPr>
          <w:rFonts w:hint="cs"/>
          <w:szCs w:val="24"/>
          <w:rtl/>
        </w:rPr>
        <w:t>.</w:t>
      </w:r>
    </w:p>
    <w:p w14:paraId="197D4632" w14:textId="77777777" w:rsidR="00946982" w:rsidRDefault="00946982" w:rsidP="00946982">
      <w:pPr>
        <w:pStyle w:val="af2"/>
        <w:numPr>
          <w:ilvl w:val="1"/>
          <w:numId w:val="41"/>
        </w:numPr>
        <w:spacing w:line="360" w:lineRule="auto"/>
        <w:ind w:right="0"/>
        <w:jc w:val="both"/>
        <w:rPr>
          <w:szCs w:val="24"/>
        </w:rPr>
      </w:pPr>
      <w:r w:rsidRPr="00BE6B8B">
        <w:rPr>
          <w:rFonts w:hint="cs"/>
          <w:szCs w:val="24"/>
          <w:rtl/>
        </w:rPr>
        <w:t>ה</w:t>
      </w:r>
      <w:r>
        <w:rPr>
          <w:rFonts w:hint="cs"/>
          <w:szCs w:val="24"/>
          <w:rtl/>
        </w:rPr>
        <w:t>קבלן</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75FABDE8" w14:textId="77777777" w:rsidR="00946982" w:rsidRPr="00BE6B8B" w:rsidRDefault="00946982" w:rsidP="00946982">
      <w:pPr>
        <w:pStyle w:val="af2"/>
        <w:spacing w:line="360" w:lineRule="auto"/>
        <w:ind w:left="1134"/>
        <w:jc w:val="both"/>
        <w:rPr>
          <w:szCs w:val="24"/>
        </w:rPr>
      </w:pPr>
    </w:p>
    <w:p w14:paraId="2F547401" w14:textId="77777777" w:rsidR="00946982" w:rsidRPr="00BE6B8B" w:rsidRDefault="00946982" w:rsidP="00946982">
      <w:pPr>
        <w:numPr>
          <w:ilvl w:val="0"/>
          <w:numId w:val="41"/>
        </w:numPr>
        <w:spacing w:line="360" w:lineRule="auto"/>
        <w:jc w:val="both"/>
        <w:rPr>
          <w:b/>
          <w:bCs/>
          <w:szCs w:val="24"/>
          <w:u w:val="single"/>
        </w:rPr>
      </w:pPr>
      <w:r w:rsidRPr="00BE6B8B">
        <w:rPr>
          <w:rFonts w:hint="cs"/>
          <w:b/>
          <w:bCs/>
          <w:szCs w:val="24"/>
          <w:u w:val="single"/>
          <w:rtl/>
        </w:rPr>
        <w:t>המחאת זכויות</w:t>
      </w:r>
    </w:p>
    <w:p w14:paraId="55F3149E" w14:textId="77777777" w:rsidR="00946982" w:rsidRPr="00BE6B8B" w:rsidRDefault="00946982" w:rsidP="00946982">
      <w:pPr>
        <w:spacing w:line="360" w:lineRule="auto"/>
        <w:ind w:left="567"/>
        <w:jc w:val="both"/>
        <w:rPr>
          <w:szCs w:val="24"/>
        </w:rPr>
      </w:pPr>
      <w:r w:rsidRPr="00BE6B8B">
        <w:rPr>
          <w:rFonts w:hint="cs"/>
          <w:szCs w:val="24"/>
          <w:rtl/>
        </w:rPr>
        <w:t>אין ה</w:t>
      </w:r>
      <w:r>
        <w:rPr>
          <w:rFonts w:hint="cs"/>
          <w:szCs w:val="24"/>
          <w:rtl/>
        </w:rPr>
        <w:t>קבלן</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w:t>
      </w:r>
      <w:r>
        <w:rPr>
          <w:rFonts w:hint="cs"/>
          <w:szCs w:val="24"/>
          <w:rtl/>
        </w:rPr>
        <w:t>המפקח</w:t>
      </w:r>
      <w:r w:rsidRPr="00BE6B8B">
        <w:rPr>
          <w:rFonts w:hint="cs"/>
          <w:szCs w:val="24"/>
          <w:rtl/>
        </w:rPr>
        <w:t>.</w:t>
      </w:r>
    </w:p>
    <w:p w14:paraId="696ACB76" w14:textId="77777777" w:rsidR="00946982" w:rsidRPr="00BE6B8B" w:rsidRDefault="00946982" w:rsidP="00946982">
      <w:pPr>
        <w:spacing w:line="360" w:lineRule="auto"/>
        <w:jc w:val="both"/>
        <w:rPr>
          <w:b/>
          <w:bCs/>
          <w:szCs w:val="24"/>
          <w:u w:val="single"/>
          <w:rtl/>
        </w:rPr>
      </w:pPr>
    </w:p>
    <w:p w14:paraId="410C5472" w14:textId="77777777" w:rsidR="00946982" w:rsidRPr="00BE6B8B" w:rsidRDefault="00946982" w:rsidP="00946982">
      <w:pPr>
        <w:numPr>
          <w:ilvl w:val="0"/>
          <w:numId w:val="41"/>
        </w:numPr>
        <w:spacing w:line="360" w:lineRule="auto"/>
        <w:jc w:val="both"/>
        <w:rPr>
          <w:szCs w:val="24"/>
          <w:u w:val="single"/>
        </w:rPr>
      </w:pPr>
      <w:r w:rsidRPr="00BE6B8B">
        <w:rPr>
          <w:b/>
          <w:bCs/>
          <w:szCs w:val="24"/>
          <w:u w:val="single"/>
          <w:rtl/>
        </w:rPr>
        <w:t>ביקורת</w:t>
      </w:r>
    </w:p>
    <w:p w14:paraId="11106672" w14:textId="77777777" w:rsidR="00946982" w:rsidRPr="000703BF" w:rsidRDefault="00946982" w:rsidP="00946982">
      <w:pPr>
        <w:pStyle w:val="af2"/>
        <w:numPr>
          <w:ilvl w:val="1"/>
          <w:numId w:val="41"/>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קבלן</w:t>
      </w:r>
      <w:r w:rsidRPr="00DD1C56">
        <w:rPr>
          <w:szCs w:val="24"/>
          <w:rtl/>
        </w:rPr>
        <w:t xml:space="preserve"> בכל הקשור במתן השירות, או בתמורה הכספית נשוא הסכם זה.</w:t>
      </w:r>
    </w:p>
    <w:p w14:paraId="3D36CC66" w14:textId="77777777" w:rsidR="00946982" w:rsidRPr="000703BF" w:rsidRDefault="00946982" w:rsidP="00946982">
      <w:pPr>
        <w:pStyle w:val="af2"/>
        <w:numPr>
          <w:ilvl w:val="1"/>
          <w:numId w:val="41"/>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קבלן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7A4C4C9A" w14:textId="77777777" w:rsidR="00946982" w:rsidRPr="000703BF" w:rsidRDefault="00946982" w:rsidP="00946982">
      <w:pPr>
        <w:pStyle w:val="af2"/>
        <w:numPr>
          <w:ilvl w:val="1"/>
          <w:numId w:val="41"/>
        </w:numPr>
        <w:spacing w:line="360" w:lineRule="auto"/>
        <w:ind w:right="0"/>
        <w:jc w:val="both"/>
        <w:rPr>
          <w:szCs w:val="24"/>
        </w:rPr>
      </w:pPr>
      <w:r w:rsidRPr="00BE6B8B">
        <w:rPr>
          <w:szCs w:val="24"/>
          <w:rtl/>
        </w:rPr>
        <w:t>ה</w:t>
      </w:r>
      <w:r>
        <w:rPr>
          <w:rFonts w:hint="cs"/>
          <w:szCs w:val="24"/>
          <w:rtl/>
        </w:rPr>
        <w:t>קבלן</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קבלן</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5C23B132" w14:textId="77777777" w:rsidR="00946982" w:rsidRPr="000703BF" w:rsidRDefault="00946982" w:rsidP="00946982">
      <w:pPr>
        <w:pStyle w:val="af2"/>
        <w:numPr>
          <w:ilvl w:val="1"/>
          <w:numId w:val="41"/>
        </w:numPr>
        <w:spacing w:line="360" w:lineRule="auto"/>
        <w:ind w:right="0"/>
        <w:jc w:val="both"/>
        <w:rPr>
          <w:szCs w:val="24"/>
        </w:rPr>
      </w:pPr>
      <w:r w:rsidRPr="00BE6B8B">
        <w:rPr>
          <w:szCs w:val="24"/>
          <w:rtl/>
        </w:rPr>
        <w:t>ה</w:t>
      </w:r>
      <w:r>
        <w:rPr>
          <w:rFonts w:hint="cs"/>
          <w:szCs w:val="24"/>
          <w:rtl/>
        </w:rPr>
        <w:t>קבלן</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6051B1BD" w14:textId="77777777" w:rsidR="00946982" w:rsidRPr="00B46A72" w:rsidRDefault="00946982" w:rsidP="00946982">
      <w:pPr>
        <w:spacing w:line="360" w:lineRule="auto"/>
        <w:ind w:left="1134"/>
        <w:jc w:val="both"/>
        <w:rPr>
          <w:szCs w:val="24"/>
          <w:u w:val="single"/>
        </w:rPr>
      </w:pPr>
    </w:p>
    <w:p w14:paraId="391C930D" w14:textId="77777777" w:rsidR="00946982" w:rsidRPr="00BE6B8B" w:rsidRDefault="00946982" w:rsidP="00946982">
      <w:pPr>
        <w:numPr>
          <w:ilvl w:val="0"/>
          <w:numId w:val="41"/>
        </w:numPr>
        <w:spacing w:line="360" w:lineRule="auto"/>
        <w:jc w:val="both"/>
        <w:rPr>
          <w:b/>
          <w:bCs/>
          <w:szCs w:val="24"/>
          <w:u w:val="single"/>
        </w:rPr>
      </w:pPr>
      <w:r w:rsidRPr="00BE6B8B">
        <w:rPr>
          <w:rFonts w:hint="cs"/>
          <w:b/>
          <w:bCs/>
          <w:szCs w:val="24"/>
          <w:u w:val="single"/>
          <w:rtl/>
        </w:rPr>
        <w:t>כללי</w:t>
      </w:r>
    </w:p>
    <w:p w14:paraId="18422913" w14:textId="77777777" w:rsidR="00946982" w:rsidRDefault="00946982" w:rsidP="00946982">
      <w:pPr>
        <w:pStyle w:val="af2"/>
        <w:numPr>
          <w:ilvl w:val="1"/>
          <w:numId w:val="41"/>
        </w:numPr>
        <w:spacing w:line="360" w:lineRule="auto"/>
        <w:ind w:right="0"/>
        <w:jc w:val="both"/>
        <w:rPr>
          <w:szCs w:val="24"/>
        </w:rPr>
      </w:pPr>
      <w:r w:rsidRPr="00580881">
        <w:rPr>
          <w:rFonts w:hint="cs"/>
          <w:szCs w:val="24"/>
          <w:rtl/>
        </w:rPr>
        <w:t>למען הסר ספק, מובהר בזאת כי ה</w:t>
      </w:r>
      <w:r>
        <w:rPr>
          <w:rFonts w:hint="cs"/>
          <w:szCs w:val="24"/>
          <w:rtl/>
        </w:rPr>
        <w:t>קבלן</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3D2E7F17" w14:textId="77777777" w:rsidR="00946982" w:rsidRPr="00580881" w:rsidRDefault="00946982" w:rsidP="00946982">
      <w:pPr>
        <w:pStyle w:val="af2"/>
        <w:numPr>
          <w:ilvl w:val="1"/>
          <w:numId w:val="41"/>
        </w:numPr>
        <w:spacing w:line="360" w:lineRule="auto"/>
        <w:ind w:right="0"/>
        <w:jc w:val="both"/>
        <w:rPr>
          <w:szCs w:val="24"/>
        </w:rPr>
      </w:pPr>
      <w:r>
        <w:rPr>
          <w:rFonts w:hint="cs"/>
          <w:szCs w:val="24"/>
          <w:rtl/>
        </w:rPr>
        <w:t>על הקבלן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3BCE703E" w14:textId="77777777" w:rsidR="00946982" w:rsidRDefault="00946982" w:rsidP="00946982">
      <w:pPr>
        <w:pStyle w:val="af2"/>
        <w:numPr>
          <w:ilvl w:val="1"/>
          <w:numId w:val="41"/>
        </w:numPr>
        <w:spacing w:line="360" w:lineRule="auto"/>
        <w:ind w:right="0"/>
        <w:jc w:val="both"/>
        <w:rPr>
          <w:szCs w:val="24"/>
        </w:rPr>
      </w:pPr>
      <w:r>
        <w:rPr>
          <w:rFonts w:hint="cs"/>
          <w:szCs w:val="24"/>
          <w:rtl/>
        </w:rPr>
        <w:t xml:space="preserve">הקבלן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79B4E106" w14:textId="77777777" w:rsidR="00946982" w:rsidRPr="00B92EBB" w:rsidRDefault="00946982" w:rsidP="00946982">
      <w:pPr>
        <w:pStyle w:val="af2"/>
        <w:numPr>
          <w:ilvl w:val="1"/>
          <w:numId w:val="41"/>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w:t>
      </w:r>
      <w:r>
        <w:rPr>
          <w:rFonts w:hint="cs"/>
          <w:szCs w:val="24"/>
          <w:rtl/>
        </w:rPr>
        <w:t>קבלן</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קבלן</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קבלן</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B298F9A" w14:textId="77777777" w:rsidR="00946982" w:rsidRPr="00BE6B8B" w:rsidRDefault="00946982" w:rsidP="00946982">
      <w:pPr>
        <w:pStyle w:val="af2"/>
        <w:numPr>
          <w:ilvl w:val="1"/>
          <w:numId w:val="41"/>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7476DA7D" w14:textId="77777777" w:rsidR="00946982" w:rsidRDefault="00946982" w:rsidP="00946982">
      <w:pPr>
        <w:pStyle w:val="af2"/>
        <w:numPr>
          <w:ilvl w:val="1"/>
          <w:numId w:val="41"/>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0EA8DB8F" w14:textId="77777777" w:rsidR="00946982" w:rsidRPr="00B46A72" w:rsidRDefault="00946982" w:rsidP="00946982">
      <w:pPr>
        <w:pStyle w:val="af2"/>
        <w:numPr>
          <w:ilvl w:val="1"/>
          <w:numId w:val="41"/>
        </w:numPr>
        <w:spacing w:line="360" w:lineRule="auto"/>
        <w:ind w:right="0"/>
        <w:jc w:val="both"/>
        <w:rPr>
          <w:szCs w:val="24"/>
        </w:rPr>
      </w:pPr>
      <w:r w:rsidRPr="00B46A72">
        <w:rPr>
          <w:rFonts w:hint="cs"/>
          <w:szCs w:val="24"/>
          <w:rtl/>
        </w:rPr>
        <w:t>ה</w:t>
      </w:r>
      <w:r>
        <w:rPr>
          <w:rFonts w:hint="cs"/>
          <w:szCs w:val="24"/>
          <w:rtl/>
        </w:rPr>
        <w:t>קבלן</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EFBB105" w14:textId="77777777" w:rsidR="00946982" w:rsidRPr="00BE6B8B" w:rsidRDefault="00946982" w:rsidP="00946982">
      <w:pPr>
        <w:pStyle w:val="af2"/>
        <w:numPr>
          <w:ilvl w:val="1"/>
          <w:numId w:val="41"/>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18C3163D" w14:textId="77777777" w:rsidR="00946982" w:rsidRPr="00BE6B8B" w:rsidRDefault="00946982" w:rsidP="00946982">
      <w:pPr>
        <w:pStyle w:val="af2"/>
        <w:numPr>
          <w:ilvl w:val="1"/>
          <w:numId w:val="41"/>
        </w:numPr>
        <w:spacing w:line="360" w:lineRule="auto"/>
        <w:ind w:right="0"/>
        <w:jc w:val="both"/>
        <w:rPr>
          <w:szCs w:val="24"/>
        </w:rPr>
      </w:pPr>
      <w:r w:rsidRPr="00BE6B8B">
        <w:rPr>
          <w:rFonts w:hint="cs"/>
          <w:szCs w:val="24"/>
          <w:rtl/>
        </w:rPr>
        <w:t>המשרד יהא רשאי לקזז כל סכום המגיע ל</w:t>
      </w:r>
      <w:r>
        <w:rPr>
          <w:rFonts w:hint="cs"/>
          <w:szCs w:val="24"/>
          <w:rtl/>
        </w:rPr>
        <w:t>קבלן</w:t>
      </w:r>
      <w:r w:rsidRPr="00BE6B8B">
        <w:rPr>
          <w:rFonts w:hint="cs"/>
          <w:szCs w:val="24"/>
          <w:rtl/>
        </w:rPr>
        <w:t xml:space="preserve"> לפי הסכם זה, כנגד כל סכום המגיע למשרד מאת ה</w:t>
      </w:r>
      <w:r>
        <w:rPr>
          <w:rFonts w:hint="cs"/>
          <w:szCs w:val="24"/>
          <w:rtl/>
        </w:rPr>
        <w:t>קבלן</w:t>
      </w:r>
      <w:r w:rsidRPr="00BE6B8B">
        <w:rPr>
          <w:rFonts w:hint="cs"/>
          <w:szCs w:val="24"/>
          <w:rtl/>
        </w:rPr>
        <w:t>.</w:t>
      </w:r>
    </w:p>
    <w:p w14:paraId="0F38DABC" w14:textId="77777777" w:rsidR="00946982" w:rsidRPr="00983F7B" w:rsidRDefault="00946982" w:rsidP="00946982">
      <w:pPr>
        <w:pStyle w:val="af2"/>
        <w:numPr>
          <w:ilvl w:val="1"/>
          <w:numId w:val="41"/>
        </w:numPr>
        <w:spacing w:line="360" w:lineRule="auto"/>
        <w:ind w:right="0"/>
        <w:jc w:val="both"/>
        <w:rPr>
          <w:szCs w:val="24"/>
          <w:rtl/>
        </w:rPr>
      </w:pPr>
      <w:r w:rsidRPr="000703BF">
        <w:rPr>
          <w:rFonts w:hint="cs"/>
          <w:szCs w:val="24"/>
          <w:u w:val="single"/>
          <w:rtl/>
        </w:rPr>
        <w:t>בהסכם זה</w:t>
      </w:r>
      <w:r w:rsidRPr="000703BF">
        <w:rPr>
          <w:rFonts w:hint="cs"/>
          <w:szCs w:val="24"/>
          <w:rtl/>
        </w:rPr>
        <w:t>:</w:t>
      </w:r>
      <w:r>
        <w:rPr>
          <w:rFonts w:hint="cs"/>
          <w:szCs w:val="24"/>
          <w:rtl/>
        </w:rPr>
        <w:t xml:space="preserve"> </w:t>
      </w:r>
      <w:r w:rsidRPr="00983F7B">
        <w:rPr>
          <w:rFonts w:hint="cs"/>
          <w:szCs w:val="24"/>
          <w:rtl/>
        </w:rPr>
        <w:t>"שנה" ו"חודש" - למניין הלוח הגרגוריאני.</w:t>
      </w:r>
    </w:p>
    <w:p w14:paraId="132C1718" w14:textId="77777777" w:rsidR="00946982" w:rsidRPr="00BE6B8B" w:rsidRDefault="00946982" w:rsidP="00946982">
      <w:pPr>
        <w:pStyle w:val="af2"/>
        <w:numPr>
          <w:ilvl w:val="1"/>
          <w:numId w:val="41"/>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1D7EC16C" w14:textId="77777777" w:rsidR="00946982" w:rsidRPr="00BE6B8B" w:rsidRDefault="00946982" w:rsidP="00946982">
      <w:pPr>
        <w:pStyle w:val="af2"/>
        <w:numPr>
          <w:ilvl w:val="1"/>
          <w:numId w:val="41"/>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22CF0D93" w14:textId="77777777" w:rsidR="00946982" w:rsidRPr="00341D5C" w:rsidRDefault="00946982" w:rsidP="00946982">
      <w:pPr>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7C4882DC" w14:textId="77777777" w:rsidR="00946982" w:rsidRPr="00BE6B8B" w:rsidRDefault="00946982" w:rsidP="00946982">
      <w:pPr>
        <w:spacing w:line="360" w:lineRule="auto"/>
        <w:ind w:left="828" w:firstLine="306"/>
        <w:jc w:val="both"/>
        <w:rPr>
          <w:b/>
          <w:bCs/>
          <w:szCs w:val="24"/>
          <w:rtl/>
        </w:rPr>
      </w:pPr>
      <w:r w:rsidRPr="00341D5C">
        <w:rPr>
          <w:rFonts w:hint="cs"/>
          <w:b/>
          <w:bCs/>
          <w:szCs w:val="24"/>
          <w:highlight w:val="yellow"/>
          <w:rtl/>
        </w:rPr>
        <w:t>ה</w:t>
      </w:r>
      <w:r>
        <w:rPr>
          <w:rFonts w:hint="cs"/>
          <w:b/>
          <w:bCs/>
          <w:szCs w:val="24"/>
          <w:highlight w:val="yellow"/>
          <w:rtl/>
        </w:rPr>
        <w:t>קבלן</w:t>
      </w:r>
      <w:r w:rsidRPr="00341D5C">
        <w:rPr>
          <w:rFonts w:hint="cs"/>
          <w:b/>
          <w:bCs/>
          <w:szCs w:val="24"/>
          <w:highlight w:val="yellow"/>
          <w:rtl/>
        </w:rPr>
        <w:t>- ____________________________</w:t>
      </w:r>
    </w:p>
    <w:p w14:paraId="04D1368D" w14:textId="77777777" w:rsidR="00946982" w:rsidRPr="000703BF" w:rsidRDefault="00946982" w:rsidP="00946982">
      <w:pPr>
        <w:pStyle w:val="af2"/>
        <w:numPr>
          <w:ilvl w:val="1"/>
          <w:numId w:val="41"/>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69265FD0" w14:textId="77777777" w:rsidR="00946982" w:rsidRPr="00BE6B8B" w:rsidRDefault="00946982" w:rsidP="00946982">
      <w:pPr>
        <w:pStyle w:val="af2"/>
        <w:numPr>
          <w:ilvl w:val="1"/>
          <w:numId w:val="41"/>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0036AF4B" w14:textId="77777777" w:rsidR="00946982" w:rsidRPr="00BE6B8B" w:rsidRDefault="00946982" w:rsidP="00946982">
      <w:pPr>
        <w:pStyle w:val="af2"/>
        <w:numPr>
          <w:ilvl w:val="1"/>
          <w:numId w:val="41"/>
        </w:numPr>
        <w:spacing w:line="360" w:lineRule="auto"/>
        <w:ind w:right="0"/>
        <w:jc w:val="both"/>
        <w:rPr>
          <w:szCs w:val="24"/>
        </w:rPr>
      </w:pPr>
      <w:r w:rsidRPr="00BE6B8B">
        <w:rPr>
          <w:rFonts w:hint="cs"/>
          <w:szCs w:val="24"/>
          <w:rtl/>
        </w:rPr>
        <w:t xml:space="preserve">ההוצאה תמומן מסעיף תקציב: </w:t>
      </w:r>
      <w:r>
        <w:rPr>
          <w:rFonts w:hint="cs"/>
          <w:b/>
          <w:bCs/>
          <w:szCs w:val="24"/>
          <w:highlight w:val="yellow"/>
          <w:u w:val="single"/>
          <w:rtl/>
        </w:rPr>
        <w:t>34.30.05</w:t>
      </w:r>
      <w:r w:rsidRPr="000703BF">
        <w:rPr>
          <w:rFonts w:hint="cs"/>
          <w:b/>
          <w:bCs/>
          <w:szCs w:val="24"/>
          <w:highlight w:val="yellow"/>
          <w:u w:val="single"/>
          <w:rtl/>
        </w:rPr>
        <w:t>.0</w:t>
      </w:r>
      <w:r>
        <w:rPr>
          <w:rFonts w:hint="cs"/>
          <w:b/>
          <w:bCs/>
          <w:szCs w:val="24"/>
          <w:u w:val="single"/>
          <w:rtl/>
        </w:rPr>
        <w:t>2</w:t>
      </w:r>
    </w:p>
    <w:p w14:paraId="4CEF85F8" w14:textId="77777777" w:rsidR="00946982" w:rsidRPr="00BE6B8B" w:rsidRDefault="00946982" w:rsidP="00946982">
      <w:pPr>
        <w:spacing w:line="360" w:lineRule="auto"/>
        <w:jc w:val="both"/>
        <w:rPr>
          <w:szCs w:val="24"/>
          <w:rtl/>
        </w:rPr>
      </w:pPr>
    </w:p>
    <w:p w14:paraId="1BF35E01" w14:textId="77777777" w:rsidR="00946982" w:rsidRPr="00BE6B8B" w:rsidRDefault="00946982" w:rsidP="00946982">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626A053B" w14:textId="77777777" w:rsidR="00946982" w:rsidRDefault="00946982" w:rsidP="00946982">
      <w:pPr>
        <w:spacing w:line="360" w:lineRule="auto"/>
        <w:jc w:val="both"/>
        <w:rPr>
          <w:szCs w:val="24"/>
          <w:rtl/>
        </w:rPr>
      </w:pPr>
    </w:p>
    <w:p w14:paraId="1857A378" w14:textId="77777777" w:rsidR="00946982" w:rsidRPr="00BE6B8B" w:rsidRDefault="00946982" w:rsidP="00946982">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46982" w:rsidRPr="00BE6B8B" w14:paraId="06B74242" w14:textId="77777777" w:rsidTr="00E24471">
        <w:tc>
          <w:tcPr>
            <w:tcW w:w="2642" w:type="dxa"/>
            <w:tcBorders>
              <w:top w:val="single" w:sz="4" w:space="0" w:color="auto"/>
            </w:tcBorders>
            <w:shd w:val="clear" w:color="auto" w:fill="auto"/>
          </w:tcPr>
          <w:p w14:paraId="7526EFCF" w14:textId="77777777" w:rsidR="00946982" w:rsidRPr="00BE6B8B" w:rsidRDefault="00946982" w:rsidP="00E24471">
            <w:pPr>
              <w:jc w:val="center"/>
              <w:rPr>
                <w:b/>
                <w:bCs/>
                <w:szCs w:val="24"/>
                <w:rtl/>
              </w:rPr>
            </w:pPr>
            <w:r w:rsidRPr="002068ED">
              <w:rPr>
                <w:rFonts w:hint="cs"/>
                <w:b/>
                <w:bCs/>
                <w:szCs w:val="24"/>
                <w:highlight w:val="yellow"/>
                <w:rtl/>
              </w:rPr>
              <w:t>אורה שובע גינדין, סמנכ"לית בכירה למנהל</w:t>
            </w:r>
          </w:p>
          <w:p w14:paraId="71CAC165" w14:textId="77777777" w:rsidR="00946982" w:rsidRPr="00BE6B8B" w:rsidRDefault="00946982" w:rsidP="00E24471">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0A6A40CC" w14:textId="77777777" w:rsidR="00946982" w:rsidRPr="00BE6B8B" w:rsidRDefault="00946982" w:rsidP="00E24471">
            <w:pPr>
              <w:jc w:val="center"/>
              <w:rPr>
                <w:b/>
                <w:bCs/>
                <w:szCs w:val="24"/>
                <w:rtl/>
              </w:rPr>
            </w:pPr>
          </w:p>
        </w:tc>
        <w:tc>
          <w:tcPr>
            <w:tcW w:w="2835" w:type="dxa"/>
            <w:tcBorders>
              <w:top w:val="single" w:sz="4" w:space="0" w:color="auto"/>
            </w:tcBorders>
            <w:shd w:val="clear" w:color="auto" w:fill="auto"/>
          </w:tcPr>
          <w:p w14:paraId="29448463" w14:textId="77777777" w:rsidR="00946982" w:rsidRPr="00BE6B8B" w:rsidRDefault="00946982" w:rsidP="00E24471">
            <w:pPr>
              <w:jc w:val="center"/>
              <w:rPr>
                <w:b/>
                <w:bCs/>
                <w:szCs w:val="24"/>
                <w:rtl/>
              </w:rPr>
            </w:pPr>
            <w:r w:rsidRPr="00BE6B8B">
              <w:rPr>
                <w:rFonts w:hint="cs"/>
                <w:b/>
                <w:bCs/>
                <w:szCs w:val="24"/>
                <w:rtl/>
              </w:rPr>
              <w:t>נחמיה קינד, חשב</w:t>
            </w:r>
          </w:p>
          <w:p w14:paraId="44979F3C" w14:textId="77777777" w:rsidR="00946982" w:rsidRPr="00BE6B8B" w:rsidRDefault="00946982" w:rsidP="00E24471">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07C48F67" w14:textId="77777777" w:rsidR="00946982" w:rsidRPr="00BE6B8B" w:rsidRDefault="00946982" w:rsidP="00E24471">
            <w:pPr>
              <w:spacing w:line="360" w:lineRule="auto"/>
              <w:jc w:val="center"/>
              <w:rPr>
                <w:b/>
                <w:bCs/>
                <w:szCs w:val="24"/>
                <w:rtl/>
              </w:rPr>
            </w:pPr>
          </w:p>
        </w:tc>
        <w:tc>
          <w:tcPr>
            <w:tcW w:w="2376" w:type="dxa"/>
            <w:tcBorders>
              <w:top w:val="single" w:sz="4" w:space="0" w:color="auto"/>
            </w:tcBorders>
            <w:shd w:val="clear" w:color="auto" w:fill="auto"/>
          </w:tcPr>
          <w:p w14:paraId="1ABE044A" w14:textId="77777777" w:rsidR="00946982" w:rsidRPr="00BE6B8B" w:rsidRDefault="00946982" w:rsidP="00E24471">
            <w:pPr>
              <w:spacing w:line="360" w:lineRule="auto"/>
              <w:jc w:val="center"/>
              <w:rPr>
                <w:szCs w:val="24"/>
              </w:rPr>
            </w:pPr>
            <w:r w:rsidRPr="00BE6B8B">
              <w:rPr>
                <w:rFonts w:hint="cs"/>
                <w:b/>
                <w:bCs/>
                <w:szCs w:val="24"/>
                <w:rtl/>
              </w:rPr>
              <w:t>חתימת ה</w:t>
            </w:r>
            <w:r>
              <w:rPr>
                <w:rFonts w:hint="cs"/>
                <w:b/>
                <w:bCs/>
                <w:szCs w:val="24"/>
                <w:rtl/>
              </w:rPr>
              <w:t>קבלן</w:t>
            </w:r>
            <w:r w:rsidRPr="00BE6B8B">
              <w:rPr>
                <w:rFonts w:hint="cs"/>
                <w:b/>
                <w:bCs/>
                <w:szCs w:val="24"/>
                <w:rtl/>
              </w:rPr>
              <w:t xml:space="preserve"> וחותמת</w:t>
            </w:r>
          </w:p>
        </w:tc>
      </w:tr>
    </w:tbl>
    <w:p w14:paraId="3F759A5E" w14:textId="77777777" w:rsidR="00946982" w:rsidRPr="00BE6B8B" w:rsidRDefault="00946982" w:rsidP="00946982">
      <w:pPr>
        <w:spacing w:line="360" w:lineRule="auto"/>
        <w:jc w:val="both"/>
        <w:rPr>
          <w:szCs w:val="24"/>
          <w:rtl/>
        </w:rPr>
      </w:pPr>
    </w:p>
    <w:p w14:paraId="1DAFF16D" w14:textId="77777777" w:rsidR="00946982" w:rsidRDefault="00946982" w:rsidP="00946982">
      <w:pPr>
        <w:jc w:val="both"/>
        <w:rPr>
          <w:szCs w:val="24"/>
          <w:rtl/>
        </w:rPr>
      </w:pPr>
    </w:p>
    <w:p w14:paraId="01CD9DF2" w14:textId="77777777" w:rsidR="00946982" w:rsidRPr="00BE6B8B" w:rsidRDefault="00946982" w:rsidP="00946982">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4830FAFF" w14:textId="77777777" w:rsidR="00946982" w:rsidRPr="00BE6B8B" w:rsidRDefault="00946982" w:rsidP="00946982">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1A19D751" w14:textId="77777777" w:rsidR="00946982" w:rsidRPr="00BE6B8B" w:rsidRDefault="00946982" w:rsidP="00946982">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6C65FE43" w14:textId="77777777" w:rsidR="00946982" w:rsidRDefault="00946982" w:rsidP="00946982">
      <w:pPr>
        <w:spacing w:line="360" w:lineRule="auto"/>
        <w:jc w:val="both"/>
        <w:rPr>
          <w:szCs w:val="24"/>
          <w:rtl/>
        </w:rPr>
      </w:pPr>
      <w:r w:rsidRPr="00BE6B8B">
        <w:rPr>
          <w:rFonts w:hint="cs"/>
          <w:b/>
          <w:bCs/>
          <w:szCs w:val="24"/>
          <w:rtl/>
        </w:rPr>
        <w:t xml:space="preserve"> </w:t>
      </w:r>
    </w:p>
    <w:p w14:paraId="1FD84741" w14:textId="77777777" w:rsidR="00946982" w:rsidRDefault="00946982" w:rsidP="00946982">
      <w:pPr>
        <w:spacing w:line="360" w:lineRule="auto"/>
        <w:jc w:val="both"/>
        <w:rPr>
          <w:szCs w:val="24"/>
          <w:rtl/>
        </w:rPr>
      </w:pPr>
    </w:p>
    <w:p w14:paraId="47324647" w14:textId="77777777" w:rsidR="00946982" w:rsidRDefault="00946982" w:rsidP="00946982">
      <w:pPr>
        <w:spacing w:line="360" w:lineRule="auto"/>
        <w:jc w:val="both"/>
        <w:rPr>
          <w:szCs w:val="24"/>
          <w:rtl/>
        </w:rPr>
      </w:pPr>
    </w:p>
    <w:p w14:paraId="6EBEFE70" w14:textId="77777777" w:rsidR="00946982" w:rsidRDefault="00946982" w:rsidP="00946982">
      <w:pPr>
        <w:spacing w:line="360" w:lineRule="auto"/>
        <w:jc w:val="both"/>
        <w:rPr>
          <w:szCs w:val="24"/>
          <w:rtl/>
        </w:rPr>
      </w:pPr>
    </w:p>
    <w:p w14:paraId="3033F710" w14:textId="77777777" w:rsidR="00946982" w:rsidRDefault="00946982" w:rsidP="00946982">
      <w:pPr>
        <w:spacing w:line="360" w:lineRule="auto"/>
        <w:jc w:val="both"/>
        <w:rPr>
          <w:szCs w:val="24"/>
          <w:rtl/>
        </w:rPr>
      </w:pPr>
    </w:p>
    <w:p w14:paraId="5499FBB3" w14:textId="77777777" w:rsidR="00946982" w:rsidRPr="001F2D0D" w:rsidRDefault="00946982" w:rsidP="00946982">
      <w:pPr>
        <w:spacing w:line="360" w:lineRule="auto"/>
        <w:jc w:val="both"/>
        <w:rPr>
          <w:szCs w:val="24"/>
          <w:rtl/>
        </w:rPr>
      </w:pPr>
    </w:p>
    <w:p w14:paraId="3259E888" w14:textId="77777777" w:rsidR="00946982" w:rsidRPr="001F2D0D" w:rsidRDefault="00946982" w:rsidP="00946982">
      <w:pPr>
        <w:bidi w:val="0"/>
        <w:rPr>
          <w:rFonts w:ascii="Arial" w:hAnsi="Arial"/>
          <w:sz w:val="28"/>
          <w:szCs w:val="28"/>
        </w:rPr>
      </w:pPr>
      <w:r w:rsidRPr="001F2D0D">
        <w:rPr>
          <w:rFonts w:ascii="Arial" w:hAnsi="Arial"/>
          <w:sz w:val="28"/>
          <w:szCs w:val="28"/>
          <w:rtl/>
        </w:rPr>
        <w:br w:type="page"/>
      </w:r>
    </w:p>
    <w:p w14:paraId="3E3A6F77" w14:textId="77777777" w:rsidR="00946982" w:rsidRPr="00064A7F" w:rsidRDefault="00946982" w:rsidP="00946982">
      <w:pPr>
        <w:pStyle w:val="20"/>
        <w:ind w:left="7200" w:firstLine="720"/>
        <w:jc w:val="left"/>
        <w:rPr>
          <w:b w:val="0"/>
          <w:bCs w:val="0"/>
          <w:szCs w:val="24"/>
        </w:rPr>
      </w:pPr>
      <w:r>
        <w:rPr>
          <w:rFonts w:ascii="Arial" w:hAnsi="Arial" w:hint="cs"/>
          <w:sz w:val="28"/>
          <w:szCs w:val="28"/>
          <w:u w:val="single"/>
          <w:rtl/>
        </w:rPr>
        <w:t>נספח ג</w:t>
      </w:r>
      <w:r>
        <w:rPr>
          <w:rFonts w:ascii="Arial" w:hAnsi="Arial" w:hint="cs"/>
          <w:b w:val="0"/>
          <w:bCs w:val="0"/>
          <w:sz w:val="28"/>
          <w:szCs w:val="28"/>
          <w:u w:val="single"/>
          <w:rtl/>
        </w:rPr>
        <w:t>'</w:t>
      </w:r>
    </w:p>
    <w:p w14:paraId="62D2FBB3" w14:textId="77777777" w:rsidR="00946982" w:rsidRDefault="00946982" w:rsidP="00946982">
      <w:pPr>
        <w:jc w:val="center"/>
        <w:rPr>
          <w:rFonts w:ascii="Arial" w:hAnsi="Arial"/>
          <w:b/>
          <w:bCs/>
          <w:sz w:val="28"/>
          <w:szCs w:val="28"/>
          <w:u w:val="single"/>
          <w:rtl/>
        </w:rPr>
      </w:pPr>
    </w:p>
    <w:p w14:paraId="530EE934" w14:textId="77777777" w:rsidR="00946982" w:rsidRDefault="00946982" w:rsidP="00946982">
      <w:pPr>
        <w:jc w:val="center"/>
        <w:rPr>
          <w:rFonts w:ascii="Arial" w:hAnsi="Arial"/>
          <w:b/>
          <w:bCs/>
          <w:sz w:val="28"/>
          <w:szCs w:val="28"/>
          <w:u w:val="single"/>
          <w:rtl/>
        </w:rPr>
      </w:pPr>
      <w:r>
        <w:rPr>
          <w:rFonts w:ascii="Arial" w:hAnsi="Arial" w:hint="cs"/>
          <w:b/>
          <w:bCs/>
          <w:sz w:val="28"/>
          <w:szCs w:val="28"/>
          <w:u w:val="single"/>
          <w:rtl/>
        </w:rPr>
        <w:t>נוסח ערבות מציע</w:t>
      </w:r>
    </w:p>
    <w:p w14:paraId="7E154E4C" w14:textId="77777777" w:rsidR="00946982" w:rsidRPr="00E5764F" w:rsidRDefault="00946982" w:rsidP="00946982">
      <w:pPr>
        <w:bidi w:val="0"/>
        <w:jc w:val="center"/>
        <w:rPr>
          <w:b/>
          <w:bCs/>
          <w:sz w:val="28"/>
          <w:szCs w:val="28"/>
          <w:u w:val="single"/>
          <w:rtl/>
        </w:rPr>
      </w:pPr>
    </w:p>
    <w:p w14:paraId="1269B4B8" w14:textId="77777777" w:rsidR="00946982" w:rsidRPr="001D6F38" w:rsidRDefault="00946982" w:rsidP="00946982">
      <w:pPr>
        <w:spacing w:line="360" w:lineRule="auto"/>
        <w:jc w:val="both"/>
        <w:rPr>
          <w:rFonts w:ascii="Arial" w:hAnsi="Arial"/>
          <w:szCs w:val="24"/>
          <w:rtl/>
        </w:rPr>
      </w:pPr>
      <w:r w:rsidRPr="001D6F38">
        <w:rPr>
          <w:rFonts w:ascii="Arial" w:hAnsi="Arial"/>
          <w:szCs w:val="24"/>
          <w:rtl/>
        </w:rPr>
        <w:t>הבנק/חברת הביטוח ________________</w:t>
      </w:r>
    </w:p>
    <w:p w14:paraId="7C46BB1A" w14:textId="77777777" w:rsidR="00946982" w:rsidRPr="001D6F38" w:rsidRDefault="00946982" w:rsidP="00946982">
      <w:pPr>
        <w:spacing w:line="360" w:lineRule="auto"/>
        <w:jc w:val="both"/>
        <w:rPr>
          <w:rFonts w:ascii="Arial" w:hAnsi="Arial"/>
          <w:szCs w:val="24"/>
          <w:rtl/>
        </w:rPr>
      </w:pPr>
      <w:r w:rsidRPr="001D6F38">
        <w:rPr>
          <w:rFonts w:ascii="Arial" w:hAnsi="Arial"/>
          <w:szCs w:val="24"/>
          <w:rtl/>
        </w:rPr>
        <w:t>מס' הטלפון ________________________</w:t>
      </w:r>
    </w:p>
    <w:p w14:paraId="4084C07E" w14:textId="77777777" w:rsidR="00946982" w:rsidRPr="001D6F38" w:rsidRDefault="00946982" w:rsidP="00946982">
      <w:pPr>
        <w:spacing w:line="360" w:lineRule="auto"/>
        <w:jc w:val="both"/>
        <w:rPr>
          <w:rFonts w:ascii="Arial" w:hAnsi="Arial"/>
          <w:szCs w:val="24"/>
          <w:rtl/>
        </w:rPr>
      </w:pPr>
      <w:r w:rsidRPr="001D6F38">
        <w:rPr>
          <w:rFonts w:ascii="Arial" w:hAnsi="Arial"/>
          <w:szCs w:val="24"/>
          <w:rtl/>
        </w:rPr>
        <w:t>מס' הפקס: ________________________</w:t>
      </w:r>
    </w:p>
    <w:p w14:paraId="3FD978EA" w14:textId="77777777" w:rsidR="00946982" w:rsidRPr="001D6F38" w:rsidRDefault="00946982" w:rsidP="00946982">
      <w:pPr>
        <w:spacing w:line="360" w:lineRule="auto"/>
        <w:jc w:val="both"/>
        <w:rPr>
          <w:rFonts w:ascii="Arial" w:hAnsi="Arial"/>
          <w:szCs w:val="24"/>
          <w:rtl/>
        </w:rPr>
      </w:pPr>
    </w:p>
    <w:p w14:paraId="15008C5E" w14:textId="77777777" w:rsidR="00946982" w:rsidRPr="001D6F38" w:rsidRDefault="00946982" w:rsidP="00946982">
      <w:pPr>
        <w:spacing w:line="360" w:lineRule="auto"/>
        <w:jc w:val="both"/>
        <w:rPr>
          <w:rFonts w:ascii="Arial" w:hAnsi="Arial"/>
          <w:szCs w:val="24"/>
        </w:rPr>
      </w:pPr>
      <w:r w:rsidRPr="001D6F38">
        <w:rPr>
          <w:rFonts w:ascii="Arial" w:hAnsi="Arial"/>
          <w:szCs w:val="24"/>
          <w:rtl/>
        </w:rPr>
        <w:t xml:space="preserve">לכבוד </w:t>
      </w:r>
    </w:p>
    <w:p w14:paraId="5115A014" w14:textId="77777777" w:rsidR="00946982" w:rsidRPr="001D6F38" w:rsidRDefault="00946982" w:rsidP="00946982">
      <w:pPr>
        <w:spacing w:line="360" w:lineRule="auto"/>
        <w:jc w:val="both"/>
        <w:rPr>
          <w:rFonts w:ascii="Arial" w:hAnsi="Arial"/>
          <w:szCs w:val="24"/>
        </w:rPr>
      </w:pPr>
      <w:r w:rsidRPr="001D6F38">
        <w:rPr>
          <w:rFonts w:ascii="Arial" w:hAnsi="Arial"/>
          <w:szCs w:val="24"/>
          <w:rtl/>
        </w:rPr>
        <w:t xml:space="preserve">ממשלת ישראל </w:t>
      </w:r>
    </w:p>
    <w:p w14:paraId="45AB065E" w14:textId="77777777" w:rsidR="00946982" w:rsidRPr="00061FEC" w:rsidRDefault="00946982" w:rsidP="00946982">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4D201B97" w14:textId="77777777" w:rsidR="00946982" w:rsidRPr="001D6F38" w:rsidRDefault="00946982" w:rsidP="00946982">
      <w:pPr>
        <w:spacing w:line="360" w:lineRule="auto"/>
        <w:jc w:val="both"/>
        <w:rPr>
          <w:rFonts w:ascii="Arial" w:hAnsi="Arial"/>
          <w:szCs w:val="24"/>
          <w:rtl/>
        </w:rPr>
      </w:pPr>
    </w:p>
    <w:p w14:paraId="63CF48B8" w14:textId="77777777" w:rsidR="00946982" w:rsidRPr="001D6F38" w:rsidRDefault="00946982" w:rsidP="00946982">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2225A505" w14:textId="77777777" w:rsidR="00946982" w:rsidRPr="001D6F38" w:rsidRDefault="00946982" w:rsidP="00946982">
      <w:pPr>
        <w:spacing w:line="360" w:lineRule="auto"/>
        <w:jc w:val="both"/>
        <w:rPr>
          <w:rFonts w:ascii="Arial" w:hAnsi="Arial"/>
          <w:szCs w:val="24"/>
        </w:rPr>
      </w:pPr>
    </w:p>
    <w:p w14:paraId="1938730E" w14:textId="63B8D9A2" w:rsidR="00946982" w:rsidRPr="00B36740" w:rsidRDefault="00946982" w:rsidP="00F1668E">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לסך </w:t>
      </w:r>
      <w:r w:rsidR="00F1668E">
        <w:rPr>
          <w:rFonts w:ascii="Arial" w:hAnsi="Arial" w:hint="cs"/>
          <w:b/>
          <w:bCs/>
          <w:szCs w:val="24"/>
          <w:highlight w:val="yellow"/>
          <w:u w:val="single"/>
          <w:rtl/>
        </w:rPr>
        <w:t>44,300</w:t>
      </w:r>
      <w:r w:rsidRPr="00932F25">
        <w:rPr>
          <w:rFonts w:ascii="Arial" w:hAnsi="Arial"/>
          <w:b/>
          <w:bCs/>
          <w:szCs w:val="24"/>
          <w:highlight w:val="yellow"/>
          <w:rtl/>
        </w:rPr>
        <w:t xml:space="preserve"> (</w:t>
      </w:r>
      <w:r w:rsidRPr="00932F25">
        <w:rPr>
          <w:rFonts w:ascii="Arial" w:hAnsi="Arial" w:hint="cs"/>
          <w:b/>
          <w:bCs/>
          <w:szCs w:val="24"/>
          <w:highlight w:val="yellow"/>
          <w:rtl/>
        </w:rPr>
        <w:t xml:space="preserve">במילים: </w:t>
      </w:r>
      <w:r w:rsidR="00F1668E">
        <w:rPr>
          <w:rFonts w:ascii="Arial" w:hAnsi="Arial" w:hint="cs"/>
          <w:b/>
          <w:bCs/>
          <w:szCs w:val="24"/>
          <w:highlight w:val="yellow"/>
          <w:rtl/>
        </w:rPr>
        <w:t>ארבעים וארבעה אלף ושלוש מאות</w:t>
      </w:r>
      <w:r w:rsidRPr="00932F25">
        <w:rPr>
          <w:rFonts w:ascii="Arial" w:hAnsi="Arial"/>
          <w:b/>
          <w:bCs/>
          <w:szCs w:val="24"/>
          <w:highlight w:val="yellow"/>
          <w:rtl/>
        </w:rPr>
        <w:t xml:space="preserve"> ₪)</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B36740">
        <w:rPr>
          <w:rFonts w:ascii="Arial" w:hAnsi="Arial" w:hint="cs"/>
          <w:b/>
          <w:bCs/>
          <w:szCs w:val="24"/>
          <w:rtl/>
        </w:rPr>
        <w:t xml:space="preserve">מכרז פומבי מס' </w:t>
      </w:r>
      <w:r>
        <w:rPr>
          <w:rFonts w:ascii="Arial" w:hAnsi="Arial"/>
          <w:b/>
          <w:bCs/>
          <w:szCs w:val="24"/>
        </w:rPr>
        <w:t>66/14</w:t>
      </w:r>
      <w:r w:rsidRPr="00B36740">
        <w:rPr>
          <w:rFonts w:ascii="Arial" w:hAnsi="Arial" w:hint="cs"/>
          <w:b/>
          <w:bCs/>
          <w:szCs w:val="24"/>
          <w:rtl/>
        </w:rPr>
        <w:t xml:space="preserve"> לביצוע סקר גיאולוגי לבחינת איכות וכמות החול באתר רותם תעשייה</w:t>
      </w:r>
      <w:r>
        <w:rPr>
          <w:rFonts w:ascii="Arial" w:hAnsi="Arial" w:hint="cs"/>
          <w:b/>
          <w:bCs/>
          <w:szCs w:val="24"/>
          <w:rtl/>
        </w:rPr>
        <w:t>.</w:t>
      </w:r>
    </w:p>
    <w:p w14:paraId="25A2A971" w14:textId="77777777" w:rsidR="00946982" w:rsidRDefault="00946982" w:rsidP="00946982">
      <w:pPr>
        <w:spacing w:line="360" w:lineRule="auto"/>
        <w:jc w:val="both"/>
        <w:rPr>
          <w:rFonts w:ascii="Arial" w:hAnsi="Arial"/>
          <w:szCs w:val="24"/>
          <w:rtl/>
        </w:rPr>
      </w:pPr>
    </w:p>
    <w:p w14:paraId="6C4B2738" w14:textId="77777777" w:rsidR="00946982" w:rsidRPr="001D6F38" w:rsidRDefault="00946982" w:rsidP="00946982">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2C8103" w14:textId="77777777" w:rsidR="00946982" w:rsidRPr="001D6F38" w:rsidRDefault="00946982" w:rsidP="00946982">
      <w:pPr>
        <w:spacing w:line="360" w:lineRule="auto"/>
        <w:jc w:val="both"/>
        <w:rPr>
          <w:rFonts w:ascii="Arial" w:hAnsi="Arial"/>
          <w:szCs w:val="24"/>
          <w:rtl/>
        </w:rPr>
      </w:pPr>
    </w:p>
    <w:p w14:paraId="385E18B2" w14:textId="282DFCC8" w:rsidR="00946982" w:rsidRPr="001D6F38" w:rsidRDefault="00946982" w:rsidP="00F1668E">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F1668E">
        <w:rPr>
          <w:rFonts w:ascii="Arial" w:hAnsi="Arial" w:hint="cs"/>
          <w:b/>
          <w:bCs/>
          <w:szCs w:val="24"/>
          <w:u w:val="single"/>
          <w:rtl/>
        </w:rPr>
        <w:t>1.3.15.</w:t>
      </w:r>
    </w:p>
    <w:p w14:paraId="0CE63EE2" w14:textId="77777777" w:rsidR="00946982" w:rsidRPr="001D6F38" w:rsidRDefault="00946982" w:rsidP="00946982">
      <w:pPr>
        <w:spacing w:line="360" w:lineRule="auto"/>
        <w:jc w:val="both"/>
        <w:rPr>
          <w:rFonts w:ascii="Arial" w:hAnsi="Arial"/>
          <w:szCs w:val="24"/>
          <w:rtl/>
        </w:rPr>
      </w:pPr>
    </w:p>
    <w:p w14:paraId="78070BE3" w14:textId="77777777" w:rsidR="00946982" w:rsidRPr="001D6F38" w:rsidRDefault="00946982" w:rsidP="00946982">
      <w:pPr>
        <w:spacing w:line="360" w:lineRule="auto"/>
        <w:jc w:val="both"/>
        <w:rPr>
          <w:rFonts w:ascii="Arial" w:hAnsi="Arial"/>
          <w:szCs w:val="24"/>
          <w:rtl/>
        </w:rPr>
      </w:pPr>
    </w:p>
    <w:p w14:paraId="415FEE9D" w14:textId="77777777" w:rsidR="00946982" w:rsidRPr="001D6F38" w:rsidRDefault="00946982" w:rsidP="00946982">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1851CD49" w14:textId="77777777" w:rsidR="00946982" w:rsidRPr="001D6F38" w:rsidRDefault="00946982" w:rsidP="00946982">
      <w:pPr>
        <w:spacing w:line="360" w:lineRule="auto"/>
        <w:jc w:val="both"/>
        <w:rPr>
          <w:rFonts w:ascii="Arial" w:hAnsi="Arial"/>
          <w:szCs w:val="24"/>
          <w:rtl/>
        </w:rPr>
      </w:pPr>
    </w:p>
    <w:p w14:paraId="153D319A" w14:textId="77777777" w:rsidR="00946982" w:rsidRPr="001D6F38" w:rsidRDefault="00946982" w:rsidP="00946982">
      <w:pPr>
        <w:spacing w:line="360" w:lineRule="auto"/>
        <w:jc w:val="both"/>
        <w:rPr>
          <w:rFonts w:ascii="Arial" w:hAnsi="Arial"/>
          <w:szCs w:val="24"/>
          <w:rtl/>
        </w:rPr>
      </w:pPr>
      <w:r w:rsidRPr="001D6F38">
        <w:rPr>
          <w:rFonts w:ascii="Arial" w:hAnsi="Arial" w:hint="cs"/>
          <w:szCs w:val="24"/>
          <w:rtl/>
        </w:rPr>
        <w:t>ערבות זו אינה ניתנת להעברה.</w:t>
      </w:r>
    </w:p>
    <w:p w14:paraId="67A4B0BE" w14:textId="77777777" w:rsidR="00946982" w:rsidRPr="001D6F38" w:rsidRDefault="00946982" w:rsidP="00946982">
      <w:pPr>
        <w:spacing w:line="360" w:lineRule="auto"/>
        <w:jc w:val="both"/>
        <w:rPr>
          <w:rFonts w:ascii="Arial" w:hAnsi="Arial"/>
          <w:szCs w:val="24"/>
        </w:rPr>
      </w:pPr>
    </w:p>
    <w:p w14:paraId="341D5406" w14:textId="77777777" w:rsidR="00946982" w:rsidRPr="001D6F38" w:rsidRDefault="00946982" w:rsidP="00946982">
      <w:pPr>
        <w:spacing w:line="360" w:lineRule="auto"/>
        <w:jc w:val="both"/>
        <w:rPr>
          <w:rFonts w:ascii="Arial" w:hAnsi="Arial"/>
          <w:szCs w:val="24"/>
          <w:rtl/>
        </w:rPr>
      </w:pPr>
    </w:p>
    <w:p w14:paraId="642D2C57" w14:textId="77777777" w:rsidR="00946982" w:rsidRPr="001D6F38" w:rsidRDefault="00946982" w:rsidP="00946982">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340AEE5B" w14:textId="77777777" w:rsidR="00946982" w:rsidRPr="001D6F38" w:rsidRDefault="00946982" w:rsidP="00946982">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2266F05A" w14:textId="77777777" w:rsidR="00946982" w:rsidRPr="001D6F38" w:rsidRDefault="00946982" w:rsidP="00946982">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621F779F" w14:textId="77777777" w:rsidR="00946982" w:rsidRPr="00EA3330" w:rsidRDefault="00946982" w:rsidP="00946982">
      <w:pPr>
        <w:pStyle w:val="20"/>
        <w:ind w:left="7920"/>
        <w:rPr>
          <w:b w:val="0"/>
          <w:bCs w:val="0"/>
          <w:sz w:val="28"/>
          <w:szCs w:val="28"/>
          <w:u w:val="single"/>
          <w:rtl/>
        </w:rPr>
      </w:pPr>
      <w:r w:rsidRPr="00EA3330">
        <w:rPr>
          <w:sz w:val="32"/>
          <w:szCs w:val="32"/>
          <w:u w:val="single"/>
          <w:rtl/>
        </w:rPr>
        <w:br w:type="page"/>
      </w:r>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p>
    <w:p w14:paraId="6C3D012D" w14:textId="77777777" w:rsidR="00946982" w:rsidRDefault="00946982" w:rsidP="00946982">
      <w:pPr>
        <w:spacing w:line="360" w:lineRule="auto"/>
        <w:jc w:val="center"/>
        <w:rPr>
          <w:b/>
          <w:bCs/>
          <w:sz w:val="28"/>
          <w:szCs w:val="28"/>
          <w:u w:val="single"/>
          <w:rtl/>
        </w:rPr>
      </w:pPr>
    </w:p>
    <w:p w14:paraId="7B630332" w14:textId="77777777" w:rsidR="00946982" w:rsidRPr="00064A7F" w:rsidRDefault="00946982" w:rsidP="00946982">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207E8C14" w14:textId="77777777" w:rsidR="00946982" w:rsidRPr="00D33047" w:rsidRDefault="00946982" w:rsidP="00946982">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31D098EF" w14:textId="77777777" w:rsidR="00946982" w:rsidRDefault="00946982" w:rsidP="00946982">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2A87CF1C" w14:textId="77777777" w:rsidR="00946982" w:rsidRPr="00E66186" w:rsidRDefault="00946982" w:rsidP="00946982">
      <w:pPr>
        <w:numPr>
          <w:ilvl w:val="0"/>
          <w:numId w:val="24"/>
        </w:numPr>
        <w:spacing w:line="360" w:lineRule="auto"/>
        <w:ind w:right="0"/>
        <w:jc w:val="both"/>
        <w:rPr>
          <w:szCs w:val="24"/>
        </w:rPr>
      </w:pPr>
      <w:r w:rsidRPr="00E66186">
        <w:rPr>
          <w:szCs w:val="24"/>
          <w:rtl/>
        </w:rPr>
        <w:t xml:space="preserve">הנני נותן תצהיר זה בשם ___________________ שהוא המציע (להלן:  "המציע") </w:t>
      </w:r>
      <w:r w:rsidRPr="00E66186">
        <w:rPr>
          <w:rFonts w:hint="cs"/>
          <w:szCs w:val="24"/>
          <w:rtl/>
        </w:rPr>
        <w:t xml:space="preserve">במסגרת </w:t>
      </w:r>
      <w:r w:rsidRPr="00B36740">
        <w:rPr>
          <w:rFonts w:ascii="Arial" w:hAnsi="Arial" w:hint="cs"/>
          <w:b/>
          <w:bCs/>
          <w:szCs w:val="24"/>
          <w:rtl/>
        </w:rPr>
        <w:t xml:space="preserve">מכרז פומבי מס' </w:t>
      </w:r>
      <w:r>
        <w:rPr>
          <w:rFonts w:ascii="Arial" w:hAnsi="Arial" w:hint="cs"/>
          <w:b/>
          <w:bCs/>
          <w:szCs w:val="24"/>
          <w:rtl/>
        </w:rPr>
        <w:t>66/14</w:t>
      </w:r>
      <w:r w:rsidRPr="00B36740">
        <w:rPr>
          <w:rFonts w:ascii="Arial" w:hAnsi="Arial" w:hint="cs"/>
          <w:b/>
          <w:bCs/>
          <w:szCs w:val="24"/>
          <w:rtl/>
        </w:rPr>
        <w:t xml:space="preserve"> לביצוע סקר גיאולוגי לבחינת איכות וכמות החול באתר רותם תעשייה</w:t>
      </w:r>
      <w:r>
        <w:rPr>
          <w:rFonts w:ascii="Arial" w:hAnsi="Arial" w:hint="cs"/>
          <w:szCs w:val="24"/>
          <w:rtl/>
        </w:rPr>
        <w:t>,</w:t>
      </w:r>
      <w:r>
        <w:rPr>
          <w:rFonts w:hint="cs"/>
          <w:szCs w:val="24"/>
          <w:rtl/>
        </w:rPr>
        <w:t xml:space="preserve"> </w:t>
      </w:r>
      <w:r w:rsidRPr="00E66186">
        <w:rPr>
          <w:rFonts w:hint="cs"/>
          <w:szCs w:val="24"/>
          <w:rtl/>
        </w:rPr>
        <w:t xml:space="preserve">שפורסם על ידי משרד התשתיות הלאומיות, האנרגיה והמים. </w:t>
      </w:r>
      <w:r w:rsidRPr="00E66186">
        <w:rPr>
          <w:szCs w:val="24"/>
          <w:rtl/>
        </w:rPr>
        <w:t>אני מצהיר/ה כי הנני מוסמך/ת לתת תצהיר זה בשם המציע</w:t>
      </w:r>
      <w:r w:rsidRPr="00E66186">
        <w:rPr>
          <w:rFonts w:hint="cs"/>
          <w:szCs w:val="24"/>
          <w:rtl/>
        </w:rPr>
        <w:t>.</w:t>
      </w:r>
    </w:p>
    <w:p w14:paraId="3721272F" w14:textId="77777777" w:rsidR="00946982" w:rsidRPr="00B83CA3" w:rsidRDefault="00946982" w:rsidP="00946982">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0DE910E4" w14:textId="77777777" w:rsidR="00946982" w:rsidRPr="00B83CA3" w:rsidRDefault="00946982" w:rsidP="00946982">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139B400" w14:textId="77777777" w:rsidR="00946982" w:rsidRDefault="00946982" w:rsidP="00946982">
      <w:pPr>
        <w:spacing w:line="276"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5DBB2E2D" w14:textId="77777777" w:rsidR="00946982" w:rsidRDefault="00946982" w:rsidP="00946982">
      <w:pPr>
        <w:numPr>
          <w:ilvl w:val="1"/>
          <w:numId w:val="26"/>
        </w:numPr>
        <w:spacing w:line="276"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70E76DCE" w14:textId="77777777" w:rsidR="00946982" w:rsidRDefault="00946982" w:rsidP="00946982">
      <w:pPr>
        <w:numPr>
          <w:ilvl w:val="1"/>
          <w:numId w:val="26"/>
        </w:numPr>
        <w:spacing w:line="276"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796C6288" w14:textId="77777777" w:rsidR="00946982" w:rsidRDefault="00946982" w:rsidP="00946982">
      <w:pPr>
        <w:numPr>
          <w:ilvl w:val="1"/>
          <w:numId w:val="26"/>
        </w:numPr>
        <w:spacing w:line="276"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4E0CEE6C" w14:textId="77777777" w:rsidR="00946982" w:rsidRPr="00B83CA3" w:rsidRDefault="00946982" w:rsidP="00946982">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46982" w:rsidRPr="00D33047" w14:paraId="6861BC51" w14:textId="77777777" w:rsidTr="00E24471">
        <w:tc>
          <w:tcPr>
            <w:tcW w:w="2840" w:type="dxa"/>
            <w:tcBorders>
              <w:top w:val="nil"/>
              <w:left w:val="nil"/>
              <w:right w:val="nil"/>
            </w:tcBorders>
          </w:tcPr>
          <w:p w14:paraId="6123782E" w14:textId="77777777" w:rsidR="00946982" w:rsidRPr="00D33047" w:rsidRDefault="00946982" w:rsidP="00E24471">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28C65979" w14:textId="77777777" w:rsidR="00946982" w:rsidRPr="00D33047" w:rsidRDefault="00946982" w:rsidP="00E24471">
            <w:pPr>
              <w:spacing w:line="360" w:lineRule="auto"/>
              <w:jc w:val="both"/>
              <w:rPr>
                <w:szCs w:val="24"/>
                <w:rtl/>
              </w:rPr>
            </w:pPr>
          </w:p>
        </w:tc>
        <w:tc>
          <w:tcPr>
            <w:tcW w:w="2841" w:type="dxa"/>
            <w:tcBorders>
              <w:top w:val="nil"/>
              <w:left w:val="nil"/>
              <w:right w:val="nil"/>
            </w:tcBorders>
          </w:tcPr>
          <w:p w14:paraId="5C634BD9" w14:textId="77777777" w:rsidR="00946982" w:rsidRPr="00D33047" w:rsidRDefault="00946982" w:rsidP="00E24471">
            <w:pPr>
              <w:spacing w:line="360" w:lineRule="auto"/>
              <w:jc w:val="center"/>
              <w:rPr>
                <w:szCs w:val="24"/>
                <w:rtl/>
              </w:rPr>
            </w:pPr>
            <w:r w:rsidRPr="00D33047">
              <w:rPr>
                <w:rFonts w:hint="cs"/>
                <w:szCs w:val="24"/>
                <w:rtl/>
              </w:rPr>
              <w:t>חתימה</w:t>
            </w:r>
          </w:p>
        </w:tc>
      </w:tr>
    </w:tbl>
    <w:p w14:paraId="08824C44" w14:textId="77777777" w:rsidR="00946982" w:rsidRPr="00D33047" w:rsidRDefault="00946982" w:rsidP="00946982">
      <w:pPr>
        <w:spacing w:line="360" w:lineRule="auto"/>
        <w:ind w:left="720"/>
        <w:jc w:val="both"/>
        <w:rPr>
          <w:szCs w:val="24"/>
          <w:rtl/>
        </w:rPr>
      </w:pPr>
    </w:p>
    <w:p w14:paraId="09B48235" w14:textId="77777777" w:rsidR="00946982" w:rsidRPr="00D33047" w:rsidRDefault="00946982" w:rsidP="00946982">
      <w:pPr>
        <w:jc w:val="both"/>
        <w:rPr>
          <w:szCs w:val="24"/>
          <w:rtl/>
        </w:rPr>
      </w:pPr>
    </w:p>
    <w:p w14:paraId="6CF3D2E3" w14:textId="77777777" w:rsidR="00946982" w:rsidRPr="002068ED" w:rsidRDefault="00946982" w:rsidP="00946982">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60EE520A" w14:textId="77777777" w:rsidR="00946982" w:rsidRPr="00D33047" w:rsidRDefault="00946982" w:rsidP="00946982">
      <w:pPr>
        <w:ind w:left="11" w:right="360" w:hanging="11"/>
        <w:rPr>
          <w:szCs w:val="24"/>
          <w:rtl/>
        </w:rPr>
      </w:pPr>
    </w:p>
    <w:p w14:paraId="31CE21F9" w14:textId="77777777" w:rsidR="00946982" w:rsidRPr="00D33047" w:rsidRDefault="00946982" w:rsidP="00946982">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46982" w:rsidRPr="00D33047" w14:paraId="38F4201B" w14:textId="77777777" w:rsidTr="00E24471">
        <w:tc>
          <w:tcPr>
            <w:tcW w:w="2840" w:type="dxa"/>
            <w:tcBorders>
              <w:top w:val="nil"/>
              <w:left w:val="nil"/>
              <w:right w:val="nil"/>
            </w:tcBorders>
          </w:tcPr>
          <w:p w14:paraId="4BFA2D37" w14:textId="77777777" w:rsidR="00946982" w:rsidRPr="00D33047" w:rsidRDefault="00946982" w:rsidP="00E24471">
            <w:pPr>
              <w:jc w:val="center"/>
              <w:rPr>
                <w:szCs w:val="24"/>
                <w:rtl/>
              </w:rPr>
            </w:pPr>
            <w:r w:rsidRPr="00D33047">
              <w:rPr>
                <w:rFonts w:hint="cs"/>
                <w:szCs w:val="24"/>
                <w:rtl/>
              </w:rPr>
              <w:t>תאריך</w:t>
            </w:r>
          </w:p>
        </w:tc>
        <w:tc>
          <w:tcPr>
            <w:tcW w:w="2841" w:type="dxa"/>
            <w:tcBorders>
              <w:top w:val="nil"/>
              <w:left w:val="nil"/>
              <w:bottom w:val="nil"/>
              <w:right w:val="nil"/>
            </w:tcBorders>
          </w:tcPr>
          <w:p w14:paraId="57A57610" w14:textId="77777777" w:rsidR="00946982" w:rsidRPr="00D33047" w:rsidRDefault="00946982" w:rsidP="00E24471">
            <w:pPr>
              <w:jc w:val="right"/>
              <w:rPr>
                <w:szCs w:val="24"/>
                <w:rtl/>
              </w:rPr>
            </w:pPr>
          </w:p>
        </w:tc>
        <w:tc>
          <w:tcPr>
            <w:tcW w:w="2841" w:type="dxa"/>
            <w:tcBorders>
              <w:top w:val="nil"/>
              <w:left w:val="nil"/>
              <w:right w:val="nil"/>
            </w:tcBorders>
          </w:tcPr>
          <w:p w14:paraId="01AF30EA" w14:textId="77777777" w:rsidR="00946982" w:rsidRPr="00D33047" w:rsidRDefault="00946982" w:rsidP="00E24471">
            <w:pPr>
              <w:jc w:val="center"/>
              <w:rPr>
                <w:szCs w:val="24"/>
                <w:rtl/>
              </w:rPr>
            </w:pPr>
            <w:r w:rsidRPr="00915AE1">
              <w:rPr>
                <w:rFonts w:hint="cs"/>
                <w:szCs w:val="24"/>
                <w:rtl/>
              </w:rPr>
              <w:t>חתימה</w:t>
            </w:r>
            <w:r>
              <w:rPr>
                <w:rFonts w:hint="cs"/>
                <w:szCs w:val="24"/>
                <w:rtl/>
              </w:rPr>
              <w:t xml:space="preserve"> וחותמת עו"ד</w:t>
            </w:r>
          </w:p>
        </w:tc>
      </w:tr>
    </w:tbl>
    <w:p w14:paraId="08806DE7" w14:textId="77777777" w:rsidR="00946982" w:rsidRPr="00D33047" w:rsidRDefault="00946982" w:rsidP="00946982">
      <w:pPr>
        <w:jc w:val="both"/>
        <w:rPr>
          <w:szCs w:val="24"/>
          <w:rtl/>
        </w:rPr>
      </w:pPr>
    </w:p>
    <w:p w14:paraId="4204E2FA" w14:textId="77777777" w:rsidR="00946982" w:rsidRPr="00B54E52" w:rsidRDefault="00946982" w:rsidP="00946982">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5084632A" w14:textId="77777777" w:rsidR="00946982" w:rsidRDefault="00946982" w:rsidP="00946982">
      <w:pPr>
        <w:spacing w:line="360" w:lineRule="auto"/>
        <w:jc w:val="center"/>
        <w:rPr>
          <w:b/>
          <w:bCs/>
          <w:szCs w:val="24"/>
          <w:u w:val="single"/>
          <w:rtl/>
        </w:rPr>
      </w:pPr>
    </w:p>
    <w:p w14:paraId="01DD3401" w14:textId="77777777" w:rsidR="00946982" w:rsidRPr="00E57F31" w:rsidRDefault="00946982" w:rsidP="00946982">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1E20B380" w14:textId="77777777" w:rsidR="00946982" w:rsidRDefault="00946982" w:rsidP="00946982">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79304A0" w14:textId="77777777" w:rsidR="00946982" w:rsidRPr="00D33047" w:rsidRDefault="00946982" w:rsidP="00946982">
      <w:pPr>
        <w:spacing w:line="360" w:lineRule="auto"/>
        <w:jc w:val="both"/>
        <w:rPr>
          <w:szCs w:val="24"/>
          <w:rtl/>
        </w:rPr>
      </w:pPr>
    </w:p>
    <w:p w14:paraId="0E2557C7" w14:textId="77777777" w:rsidR="00946982" w:rsidRPr="00D33047" w:rsidRDefault="00946982" w:rsidP="00946982">
      <w:pPr>
        <w:spacing w:line="360" w:lineRule="auto"/>
        <w:ind w:left="746"/>
        <w:jc w:val="both"/>
        <w:rPr>
          <w:szCs w:val="24"/>
          <w:rtl/>
        </w:rPr>
      </w:pPr>
      <w:r w:rsidRPr="00D33047">
        <w:rPr>
          <w:rFonts w:hint="cs"/>
          <w:szCs w:val="24"/>
          <w:rtl/>
        </w:rPr>
        <w:t>___________  _______________   ____________            _____________</w:t>
      </w:r>
    </w:p>
    <w:p w14:paraId="49A5251D" w14:textId="77777777" w:rsidR="00946982" w:rsidRPr="00D33047" w:rsidRDefault="00946982" w:rsidP="00946982">
      <w:pPr>
        <w:spacing w:line="360" w:lineRule="auto"/>
        <w:ind w:left="746"/>
        <w:jc w:val="both"/>
        <w:rPr>
          <w:szCs w:val="24"/>
          <w:rtl/>
        </w:rPr>
      </w:pPr>
      <w:r w:rsidRPr="00D33047">
        <w:rPr>
          <w:rFonts w:hint="cs"/>
          <w:szCs w:val="24"/>
          <w:rtl/>
        </w:rPr>
        <w:t xml:space="preserve">     תאריך             שם מורשה החתימה          חתימה                             חותמת</w:t>
      </w:r>
    </w:p>
    <w:p w14:paraId="5F8DAFBC" w14:textId="77777777" w:rsidR="00946982" w:rsidRPr="00D33047" w:rsidRDefault="00946982" w:rsidP="00946982">
      <w:pPr>
        <w:pBdr>
          <w:bottom w:val="single" w:sz="12" w:space="1" w:color="auto"/>
        </w:pBdr>
        <w:spacing w:line="360" w:lineRule="auto"/>
        <w:jc w:val="both"/>
        <w:rPr>
          <w:szCs w:val="24"/>
          <w:rtl/>
        </w:rPr>
      </w:pPr>
    </w:p>
    <w:p w14:paraId="599BB635" w14:textId="77777777" w:rsidR="00946982" w:rsidRPr="00D33047" w:rsidRDefault="00946982" w:rsidP="00946982">
      <w:pPr>
        <w:jc w:val="both"/>
        <w:rPr>
          <w:szCs w:val="24"/>
          <w:rtl/>
        </w:rPr>
      </w:pPr>
    </w:p>
    <w:p w14:paraId="45A9F335" w14:textId="77777777" w:rsidR="00946982" w:rsidRPr="002068ED" w:rsidRDefault="00946982" w:rsidP="00946982">
      <w:pPr>
        <w:spacing w:line="360" w:lineRule="auto"/>
        <w:jc w:val="center"/>
        <w:rPr>
          <w:b/>
          <w:bCs/>
          <w:szCs w:val="24"/>
          <w:u w:val="single"/>
          <w:rtl/>
        </w:rPr>
      </w:pPr>
      <w:r w:rsidRPr="002068ED">
        <w:rPr>
          <w:rFonts w:hint="cs"/>
          <w:b/>
          <w:bCs/>
          <w:szCs w:val="24"/>
          <w:u w:val="single"/>
          <w:rtl/>
        </w:rPr>
        <w:t>אישור</w:t>
      </w:r>
    </w:p>
    <w:p w14:paraId="23E41DEF" w14:textId="77777777" w:rsidR="00946982" w:rsidRPr="00D33047" w:rsidRDefault="00946982" w:rsidP="00946982">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15D1FF6" w14:textId="77777777" w:rsidR="00946982" w:rsidRPr="00D33047" w:rsidRDefault="00946982" w:rsidP="00946982">
      <w:pPr>
        <w:spacing w:line="360" w:lineRule="auto"/>
        <w:jc w:val="both"/>
        <w:rPr>
          <w:szCs w:val="24"/>
          <w:rtl/>
        </w:rPr>
      </w:pPr>
      <w:r w:rsidRPr="00D33047">
        <w:rPr>
          <w:rFonts w:hint="cs"/>
          <w:szCs w:val="24"/>
          <w:rtl/>
        </w:rPr>
        <w:t>_______                                                                         ______ ____________</w:t>
      </w:r>
    </w:p>
    <w:p w14:paraId="6C9FD471" w14:textId="77777777" w:rsidR="00946982" w:rsidRPr="00D33047" w:rsidRDefault="00946982" w:rsidP="00946982">
      <w:pPr>
        <w:spacing w:line="360" w:lineRule="auto"/>
        <w:jc w:val="both"/>
        <w:rPr>
          <w:szCs w:val="24"/>
        </w:rPr>
      </w:pPr>
      <w:r w:rsidRPr="00D33047">
        <w:rPr>
          <w:rFonts w:hint="cs"/>
          <w:szCs w:val="24"/>
          <w:rtl/>
        </w:rPr>
        <w:t>תאריך                                                                             חתימה וחותמת עורך דין</w:t>
      </w:r>
    </w:p>
    <w:p w14:paraId="4AA5D61B" w14:textId="77777777" w:rsidR="00946982" w:rsidRPr="00D33047" w:rsidRDefault="00946982" w:rsidP="00946982">
      <w:pPr>
        <w:ind w:left="360"/>
        <w:rPr>
          <w:b/>
          <w:bCs/>
          <w:szCs w:val="24"/>
          <w:u w:val="single"/>
          <w:rtl/>
        </w:rPr>
      </w:pPr>
      <w:r w:rsidRPr="00D33047">
        <w:rPr>
          <w:rFonts w:hint="cs"/>
          <w:b/>
          <w:bCs/>
          <w:szCs w:val="24"/>
          <w:u w:val="single"/>
          <w:rtl/>
        </w:rPr>
        <w:t>התחייבות לקיום החקיקה בתחום העסקת עובדים</w:t>
      </w:r>
    </w:p>
    <w:p w14:paraId="5713B421" w14:textId="77777777" w:rsidR="00946982" w:rsidRPr="00916224" w:rsidRDefault="00946982" w:rsidP="00946982">
      <w:pPr>
        <w:jc w:val="both"/>
        <w:rPr>
          <w:rFonts w:ascii="Arial" w:hAnsi="Arial"/>
          <w:szCs w:val="24"/>
          <w:rtl/>
        </w:rPr>
      </w:pPr>
      <w:r w:rsidRPr="00D33047">
        <w:rPr>
          <w:rFonts w:hint="cs"/>
          <w:szCs w:val="24"/>
          <w:rtl/>
        </w:rPr>
        <w:t xml:space="preserve">אני הח"מ מתחייב בזאת לקיים בכל תקופת ההסכם שייחתם, ככל שייחתם, בעקבות זכייתי </w:t>
      </w:r>
      <w:r w:rsidRPr="00B36740">
        <w:rPr>
          <w:rFonts w:ascii="Arial" w:hAnsi="Arial" w:hint="cs"/>
          <w:b/>
          <w:bCs/>
          <w:szCs w:val="24"/>
          <w:rtl/>
        </w:rPr>
        <w:t xml:space="preserve">מכרז פומבי מס' </w:t>
      </w:r>
      <w:r>
        <w:rPr>
          <w:rFonts w:ascii="Arial" w:hAnsi="Arial" w:hint="cs"/>
          <w:b/>
          <w:bCs/>
          <w:szCs w:val="24"/>
          <w:rtl/>
        </w:rPr>
        <w:t>66/14</w:t>
      </w:r>
      <w:r w:rsidRPr="00B36740">
        <w:rPr>
          <w:rFonts w:ascii="Arial" w:hAnsi="Arial" w:hint="cs"/>
          <w:b/>
          <w:bCs/>
          <w:szCs w:val="24"/>
          <w:rtl/>
        </w:rPr>
        <w:t xml:space="preserve"> לביצוע סקר גיאולוגי לבחינת איכות וכמות החול באתר רותם תעשייה</w:t>
      </w:r>
      <w:r>
        <w:rPr>
          <w:rFonts w:ascii="Arial" w:hAnsi="Arial" w:hint="cs"/>
          <w:szCs w:val="24"/>
          <w:rtl/>
        </w:rPr>
        <w:t>,</w:t>
      </w:r>
      <w:r w:rsidRPr="00D33047">
        <w:rPr>
          <w:rFonts w:hint="cs"/>
          <w:szCs w:val="24"/>
          <w:rtl/>
        </w:rPr>
        <w:t xml:space="preserve"> לגבי העובדים שיועסקו על ידי את האמור בחוקי העבודה המפורטים בהמשך לזה:</w:t>
      </w:r>
    </w:p>
    <w:p w14:paraId="29F24C87" w14:textId="77777777" w:rsidR="00946982" w:rsidRPr="00D33047" w:rsidRDefault="00946982" w:rsidP="00946982">
      <w:pPr>
        <w:ind w:left="878"/>
        <w:rPr>
          <w:szCs w:val="24"/>
          <w:rtl/>
        </w:rPr>
      </w:pPr>
      <w:r w:rsidRPr="00D33047">
        <w:rPr>
          <w:rFonts w:hint="cs"/>
          <w:szCs w:val="24"/>
          <w:rtl/>
        </w:rPr>
        <w:t>חוק התעסוקה, תשי"ט- 1959</w:t>
      </w:r>
    </w:p>
    <w:p w14:paraId="4F6E9828" w14:textId="77777777" w:rsidR="00946982" w:rsidRPr="00D33047" w:rsidRDefault="00946982" w:rsidP="00946982">
      <w:pPr>
        <w:ind w:left="878"/>
        <w:rPr>
          <w:szCs w:val="24"/>
        </w:rPr>
      </w:pPr>
      <w:r w:rsidRPr="00D33047">
        <w:rPr>
          <w:rFonts w:hint="cs"/>
          <w:szCs w:val="24"/>
          <w:rtl/>
        </w:rPr>
        <w:t>חוק שעות העבודה והמנוחה, תשי"א- 1951</w:t>
      </w:r>
    </w:p>
    <w:p w14:paraId="60D00A73" w14:textId="77777777" w:rsidR="00946982" w:rsidRPr="00D33047" w:rsidRDefault="00946982" w:rsidP="00946982">
      <w:pPr>
        <w:ind w:left="878"/>
        <w:rPr>
          <w:szCs w:val="24"/>
        </w:rPr>
      </w:pPr>
      <w:r w:rsidRPr="00D33047">
        <w:rPr>
          <w:rFonts w:hint="cs"/>
          <w:szCs w:val="24"/>
          <w:rtl/>
        </w:rPr>
        <w:t>חוק דמי מחלה, תשל"ו- 1976</w:t>
      </w:r>
    </w:p>
    <w:p w14:paraId="282DC867" w14:textId="77777777" w:rsidR="00946982" w:rsidRPr="00D33047" w:rsidRDefault="00946982" w:rsidP="00946982">
      <w:pPr>
        <w:ind w:left="878"/>
        <w:rPr>
          <w:szCs w:val="24"/>
        </w:rPr>
      </w:pPr>
      <w:r w:rsidRPr="00D33047">
        <w:rPr>
          <w:rFonts w:hint="cs"/>
          <w:szCs w:val="24"/>
          <w:rtl/>
        </w:rPr>
        <w:t>חוק חופשה שנתית, תשי"א- 1951</w:t>
      </w:r>
    </w:p>
    <w:p w14:paraId="7F6DDD19" w14:textId="77777777" w:rsidR="00946982" w:rsidRPr="00D33047" w:rsidRDefault="00946982" w:rsidP="00946982">
      <w:pPr>
        <w:ind w:left="878"/>
        <w:rPr>
          <w:szCs w:val="24"/>
        </w:rPr>
      </w:pPr>
      <w:r w:rsidRPr="00D33047">
        <w:rPr>
          <w:rFonts w:hint="cs"/>
          <w:szCs w:val="24"/>
          <w:rtl/>
        </w:rPr>
        <w:t>חוק עבודת נשים, תשי"ד- 1954</w:t>
      </w:r>
    </w:p>
    <w:p w14:paraId="34C80570" w14:textId="77777777" w:rsidR="00946982" w:rsidRPr="00D33047" w:rsidRDefault="00946982" w:rsidP="00946982">
      <w:pPr>
        <w:ind w:left="878"/>
        <w:rPr>
          <w:szCs w:val="24"/>
        </w:rPr>
      </w:pPr>
      <w:r w:rsidRPr="00D33047">
        <w:rPr>
          <w:rFonts w:hint="cs"/>
          <w:szCs w:val="24"/>
          <w:rtl/>
        </w:rPr>
        <w:t>חוק שכר שווה לעובדת ולעובד, תשנ"ו- 1996</w:t>
      </w:r>
    </w:p>
    <w:p w14:paraId="78856F2D" w14:textId="77777777" w:rsidR="00946982" w:rsidRPr="00D33047" w:rsidRDefault="00946982" w:rsidP="00946982">
      <w:pPr>
        <w:ind w:left="878"/>
        <w:rPr>
          <w:szCs w:val="24"/>
        </w:rPr>
      </w:pPr>
      <w:r w:rsidRPr="00D33047">
        <w:rPr>
          <w:rFonts w:hint="cs"/>
          <w:szCs w:val="24"/>
          <w:rtl/>
        </w:rPr>
        <w:t>חוק עבודת הנוער, תשי"ג- 1952</w:t>
      </w:r>
    </w:p>
    <w:p w14:paraId="32071B38" w14:textId="77777777" w:rsidR="00946982" w:rsidRPr="00D33047" w:rsidRDefault="00946982" w:rsidP="00946982">
      <w:pPr>
        <w:ind w:left="878"/>
        <w:rPr>
          <w:szCs w:val="24"/>
          <w:rtl/>
        </w:rPr>
      </w:pPr>
      <w:r w:rsidRPr="00D33047">
        <w:rPr>
          <w:rFonts w:hint="cs"/>
          <w:szCs w:val="24"/>
          <w:rtl/>
        </w:rPr>
        <w:t>חוק החניכות, תשי"ג-1953</w:t>
      </w:r>
    </w:p>
    <w:p w14:paraId="55ABEF36" w14:textId="77777777" w:rsidR="00946982" w:rsidRPr="00D33047" w:rsidRDefault="00946982" w:rsidP="00946982">
      <w:pPr>
        <w:ind w:left="878"/>
        <w:rPr>
          <w:szCs w:val="24"/>
          <w:rtl/>
        </w:rPr>
      </w:pPr>
      <w:r w:rsidRPr="00D33047">
        <w:rPr>
          <w:rFonts w:hint="cs"/>
          <w:szCs w:val="24"/>
          <w:rtl/>
        </w:rPr>
        <w:t>חוק החיילים המשוחררים (החזרה לעבודה), תש"ט- 1949</w:t>
      </w:r>
    </w:p>
    <w:p w14:paraId="4004C97A" w14:textId="77777777" w:rsidR="00946982" w:rsidRPr="00D33047" w:rsidRDefault="00946982" w:rsidP="00946982">
      <w:pPr>
        <w:ind w:left="878"/>
        <w:rPr>
          <w:szCs w:val="24"/>
          <w:rtl/>
        </w:rPr>
      </w:pPr>
      <w:r w:rsidRPr="00D33047">
        <w:rPr>
          <w:rFonts w:hint="cs"/>
          <w:szCs w:val="24"/>
          <w:rtl/>
        </w:rPr>
        <w:t>חוק הגנת השכר, תשי"ח- 1958</w:t>
      </w:r>
    </w:p>
    <w:p w14:paraId="12B22584" w14:textId="77777777" w:rsidR="00946982" w:rsidRPr="00D33047" w:rsidRDefault="00946982" w:rsidP="00946982">
      <w:pPr>
        <w:ind w:left="878"/>
        <w:rPr>
          <w:szCs w:val="24"/>
          <w:rtl/>
        </w:rPr>
      </w:pPr>
      <w:r w:rsidRPr="00D33047">
        <w:rPr>
          <w:rFonts w:hint="cs"/>
          <w:szCs w:val="24"/>
          <w:rtl/>
        </w:rPr>
        <w:t>חוק פיצויי הפיטורין, תשכ"ג- 1963</w:t>
      </w:r>
    </w:p>
    <w:p w14:paraId="5755E469" w14:textId="77777777" w:rsidR="00946982" w:rsidRPr="00D33047" w:rsidRDefault="00946982" w:rsidP="00946982">
      <w:pPr>
        <w:ind w:left="878"/>
        <w:rPr>
          <w:szCs w:val="24"/>
          <w:rtl/>
        </w:rPr>
      </w:pPr>
      <w:r w:rsidRPr="00D33047">
        <w:rPr>
          <w:rFonts w:hint="cs"/>
          <w:szCs w:val="24"/>
          <w:rtl/>
        </w:rPr>
        <w:t>חוק שכר מינימום, תשמ"ז- 1987</w:t>
      </w:r>
    </w:p>
    <w:p w14:paraId="15287779" w14:textId="77777777" w:rsidR="00946982" w:rsidRPr="00D33047" w:rsidRDefault="00946982" w:rsidP="00946982">
      <w:pPr>
        <w:ind w:left="878"/>
        <w:rPr>
          <w:szCs w:val="24"/>
          <w:rtl/>
        </w:rPr>
      </w:pPr>
      <w:r w:rsidRPr="00D33047">
        <w:rPr>
          <w:rFonts w:hint="cs"/>
          <w:szCs w:val="24"/>
          <w:rtl/>
        </w:rPr>
        <w:t xml:space="preserve">חוק הביטוח הלאומי (נוסח משולב), תשנ"ה- 1995                                                  </w:t>
      </w:r>
    </w:p>
    <w:p w14:paraId="4C7C22F1" w14:textId="77777777" w:rsidR="00946982" w:rsidRDefault="00946982" w:rsidP="00946982">
      <w:pPr>
        <w:tabs>
          <w:tab w:val="left" w:pos="926"/>
        </w:tabs>
        <w:spacing w:line="360" w:lineRule="auto"/>
        <w:ind w:left="720"/>
        <w:rPr>
          <w:szCs w:val="24"/>
          <w:rtl/>
        </w:rPr>
      </w:pPr>
    </w:p>
    <w:p w14:paraId="5155440D" w14:textId="77777777" w:rsidR="00946982" w:rsidRPr="00D33047" w:rsidRDefault="00946982" w:rsidP="00946982">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4F209205" w14:textId="77777777" w:rsidR="00946982" w:rsidRPr="00C36463" w:rsidRDefault="00946982" w:rsidP="00946982">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2F8EA7DA" w14:textId="77777777" w:rsidR="00946982" w:rsidRPr="00B54E52" w:rsidRDefault="00946982" w:rsidP="00946982">
      <w:pPr>
        <w:pStyle w:val="20"/>
        <w:ind w:left="7200" w:firstLine="720"/>
        <w:rPr>
          <w:b w:val="0"/>
          <w:bCs w:val="0"/>
          <w:sz w:val="28"/>
          <w:szCs w:val="28"/>
          <w:u w:val="single"/>
          <w:rtl/>
        </w:rPr>
      </w:pPr>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p>
    <w:p w14:paraId="0ECA2E77" w14:textId="77777777" w:rsidR="00946982" w:rsidRPr="00D33047" w:rsidRDefault="00946982" w:rsidP="00946982">
      <w:pPr>
        <w:overflowPunct w:val="0"/>
        <w:autoSpaceDE w:val="0"/>
        <w:autoSpaceDN w:val="0"/>
        <w:adjustRightInd w:val="0"/>
        <w:spacing w:line="360" w:lineRule="auto"/>
        <w:jc w:val="both"/>
        <w:textAlignment w:val="baseline"/>
        <w:rPr>
          <w:b/>
          <w:bCs/>
          <w:szCs w:val="24"/>
          <w:rtl/>
        </w:rPr>
      </w:pPr>
    </w:p>
    <w:p w14:paraId="7D653DA7" w14:textId="77777777" w:rsidR="00946982" w:rsidRPr="00B823A0" w:rsidRDefault="00946982" w:rsidP="00946982">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2FFB393D" w14:textId="77777777" w:rsidR="00946982" w:rsidRPr="000376C9" w:rsidRDefault="00946982" w:rsidP="00946982">
      <w:pPr>
        <w:numPr>
          <w:ilvl w:val="0"/>
          <w:numId w:val="27"/>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B36740">
        <w:rPr>
          <w:rFonts w:ascii="Arial" w:hAnsi="Arial" w:hint="cs"/>
          <w:b/>
          <w:bCs/>
          <w:szCs w:val="24"/>
          <w:rtl/>
        </w:rPr>
        <w:t xml:space="preserve">מכרז פומבי מס' </w:t>
      </w:r>
      <w:r>
        <w:rPr>
          <w:rFonts w:ascii="Arial" w:hAnsi="Arial" w:hint="cs"/>
          <w:b/>
          <w:bCs/>
          <w:szCs w:val="24"/>
          <w:rtl/>
        </w:rPr>
        <w:t>66/14</w:t>
      </w:r>
      <w:r w:rsidRPr="00B36740">
        <w:rPr>
          <w:rFonts w:ascii="Arial" w:hAnsi="Arial" w:hint="cs"/>
          <w:b/>
          <w:bCs/>
          <w:szCs w:val="24"/>
          <w:rtl/>
        </w:rPr>
        <w:t xml:space="preserve"> לביצוע סקר גיאולוגי לבחינת איכות וכמות החול באתר רותם תעשייה</w:t>
      </w:r>
      <w:r>
        <w:rPr>
          <w:rFonts w:ascii="Arial" w:hAnsi="Arial" w:hint="cs"/>
          <w:szCs w:val="24"/>
          <w:rtl/>
        </w:rPr>
        <w:t xml:space="preserve"> </w:t>
      </w:r>
      <w:r w:rsidRPr="000376C9">
        <w:rPr>
          <w:rFonts w:ascii="Arial" w:hAnsi="Arial"/>
          <w:szCs w:val="24"/>
          <w:rtl/>
        </w:rPr>
        <w:t>(להלן: "</w:t>
      </w:r>
      <w:r w:rsidRPr="000376C9">
        <w:rPr>
          <w:rFonts w:ascii="Arial" w:hAnsi="Arial"/>
          <w:b/>
          <w:bCs/>
          <w:szCs w:val="24"/>
          <w:rtl/>
        </w:rPr>
        <w:t>המציע</w:t>
      </w:r>
      <w:r w:rsidRPr="000376C9">
        <w:rPr>
          <w:rFonts w:ascii="Arial" w:hAnsi="Arial"/>
          <w:szCs w:val="24"/>
          <w:rtl/>
        </w:rPr>
        <w:t>"). אני מכהן כ_______________ והנני מוסמך/ת ל</w:t>
      </w:r>
      <w:r w:rsidRPr="000376C9">
        <w:rPr>
          <w:rFonts w:ascii="Arial" w:hAnsi="Arial" w:hint="cs"/>
          <w:szCs w:val="24"/>
          <w:rtl/>
        </w:rPr>
        <w:t>מסור</w:t>
      </w:r>
      <w:r w:rsidRPr="000376C9">
        <w:rPr>
          <w:rFonts w:ascii="Arial" w:hAnsi="Arial"/>
          <w:szCs w:val="24"/>
          <w:rtl/>
        </w:rPr>
        <w:t xml:space="preserve"> תצהיר זה בשם המציע. </w:t>
      </w:r>
    </w:p>
    <w:p w14:paraId="53CF9F84" w14:textId="77777777" w:rsidR="00946982" w:rsidRDefault="00946982" w:rsidP="00946982">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5F277A4C" w14:textId="77777777" w:rsidR="00946982" w:rsidRDefault="00946982" w:rsidP="00946982">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088B8C4E" w14:textId="77777777" w:rsidR="00946982" w:rsidRPr="00D33047" w:rsidRDefault="00946982" w:rsidP="00946982">
      <w:pPr>
        <w:overflowPunct w:val="0"/>
        <w:autoSpaceDE w:val="0"/>
        <w:autoSpaceDN w:val="0"/>
        <w:adjustRightInd w:val="0"/>
        <w:spacing w:line="360" w:lineRule="auto"/>
        <w:jc w:val="both"/>
        <w:textAlignment w:val="baseline"/>
        <w:rPr>
          <w:szCs w:val="24"/>
          <w:rtl/>
        </w:rPr>
      </w:pPr>
    </w:p>
    <w:p w14:paraId="6C9245E1" w14:textId="77777777" w:rsidR="00946982" w:rsidRPr="00D33047" w:rsidRDefault="00946982" w:rsidP="00946982">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428FB5C2" w14:textId="77777777" w:rsidR="00946982" w:rsidRPr="00D33047" w:rsidRDefault="00946982" w:rsidP="00946982">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1E3CB868" w14:textId="77777777" w:rsidR="00946982" w:rsidRPr="00D33047" w:rsidRDefault="00946982" w:rsidP="00946982">
      <w:pPr>
        <w:overflowPunct w:val="0"/>
        <w:autoSpaceDE w:val="0"/>
        <w:autoSpaceDN w:val="0"/>
        <w:adjustRightInd w:val="0"/>
        <w:spacing w:line="360" w:lineRule="auto"/>
        <w:jc w:val="both"/>
        <w:textAlignment w:val="baseline"/>
        <w:rPr>
          <w:szCs w:val="24"/>
          <w:rtl/>
        </w:rPr>
      </w:pPr>
    </w:p>
    <w:p w14:paraId="1A7B3AF6" w14:textId="77777777" w:rsidR="00946982" w:rsidRPr="00D33047" w:rsidRDefault="00946982" w:rsidP="00946982">
      <w:pPr>
        <w:pBdr>
          <w:bottom w:val="single" w:sz="12" w:space="1" w:color="auto"/>
        </w:pBdr>
        <w:spacing w:line="360" w:lineRule="auto"/>
        <w:jc w:val="both"/>
        <w:rPr>
          <w:szCs w:val="24"/>
          <w:rtl/>
        </w:rPr>
      </w:pPr>
    </w:p>
    <w:p w14:paraId="0491A64B" w14:textId="77777777" w:rsidR="00946982" w:rsidRPr="00D33047" w:rsidRDefault="00946982" w:rsidP="00946982">
      <w:pPr>
        <w:jc w:val="both"/>
        <w:rPr>
          <w:szCs w:val="24"/>
          <w:rtl/>
        </w:rPr>
      </w:pPr>
    </w:p>
    <w:p w14:paraId="62A54431" w14:textId="77777777" w:rsidR="00946982" w:rsidRPr="00D33047" w:rsidRDefault="00946982" w:rsidP="00946982">
      <w:pPr>
        <w:overflowPunct w:val="0"/>
        <w:autoSpaceDE w:val="0"/>
        <w:autoSpaceDN w:val="0"/>
        <w:adjustRightInd w:val="0"/>
        <w:spacing w:line="360" w:lineRule="auto"/>
        <w:jc w:val="both"/>
        <w:textAlignment w:val="baseline"/>
        <w:rPr>
          <w:szCs w:val="24"/>
          <w:rtl/>
        </w:rPr>
      </w:pPr>
    </w:p>
    <w:p w14:paraId="7935E76F" w14:textId="77777777" w:rsidR="00946982" w:rsidRPr="002068ED" w:rsidRDefault="00946982" w:rsidP="00946982">
      <w:pPr>
        <w:spacing w:line="360" w:lineRule="auto"/>
        <w:jc w:val="center"/>
        <w:rPr>
          <w:b/>
          <w:bCs/>
          <w:szCs w:val="24"/>
          <w:u w:val="single"/>
          <w:rtl/>
        </w:rPr>
      </w:pPr>
      <w:r w:rsidRPr="002068ED">
        <w:rPr>
          <w:rFonts w:hint="cs"/>
          <w:b/>
          <w:bCs/>
          <w:szCs w:val="24"/>
          <w:u w:val="single"/>
          <w:rtl/>
        </w:rPr>
        <w:t>אישור</w:t>
      </w:r>
    </w:p>
    <w:p w14:paraId="23FC9326" w14:textId="77777777" w:rsidR="00946982" w:rsidRPr="00D33047" w:rsidRDefault="00946982" w:rsidP="00946982">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BA5DC2B" w14:textId="77777777" w:rsidR="00946982" w:rsidRPr="00D33047" w:rsidRDefault="00946982" w:rsidP="00946982">
      <w:pPr>
        <w:spacing w:line="360" w:lineRule="auto"/>
        <w:jc w:val="both"/>
        <w:rPr>
          <w:szCs w:val="24"/>
          <w:rtl/>
        </w:rPr>
      </w:pPr>
      <w:r w:rsidRPr="00D33047">
        <w:rPr>
          <w:rFonts w:hint="cs"/>
          <w:szCs w:val="24"/>
          <w:rtl/>
        </w:rPr>
        <w:t>_______                                                                         ______ ____________</w:t>
      </w:r>
    </w:p>
    <w:p w14:paraId="14FC1C6A" w14:textId="77777777" w:rsidR="00946982" w:rsidRPr="00D33047" w:rsidRDefault="00946982" w:rsidP="00946982">
      <w:pPr>
        <w:spacing w:line="360" w:lineRule="auto"/>
        <w:jc w:val="both"/>
        <w:rPr>
          <w:szCs w:val="24"/>
        </w:rPr>
      </w:pPr>
      <w:r w:rsidRPr="00D33047">
        <w:rPr>
          <w:rFonts w:hint="cs"/>
          <w:szCs w:val="24"/>
          <w:rtl/>
        </w:rPr>
        <w:t>תאריך                                                                             חתימה וחותמת עורך דין</w:t>
      </w:r>
    </w:p>
    <w:p w14:paraId="26DACA3A" w14:textId="77777777" w:rsidR="00946982" w:rsidRPr="00D33047" w:rsidRDefault="00946982" w:rsidP="00946982">
      <w:pPr>
        <w:overflowPunct w:val="0"/>
        <w:autoSpaceDE w:val="0"/>
        <w:autoSpaceDN w:val="0"/>
        <w:adjustRightInd w:val="0"/>
        <w:spacing w:line="360" w:lineRule="auto"/>
        <w:jc w:val="both"/>
        <w:textAlignment w:val="baseline"/>
        <w:rPr>
          <w:szCs w:val="24"/>
          <w:rtl/>
        </w:rPr>
      </w:pPr>
    </w:p>
    <w:p w14:paraId="328CE3FE" w14:textId="77777777" w:rsidR="00946982" w:rsidRDefault="00946982" w:rsidP="00946982">
      <w:pPr>
        <w:spacing w:line="360" w:lineRule="auto"/>
        <w:ind w:left="6480" w:firstLine="720"/>
        <w:jc w:val="center"/>
        <w:rPr>
          <w:b/>
          <w:bCs/>
          <w:sz w:val="28"/>
          <w:szCs w:val="28"/>
          <w:u w:val="single"/>
          <w:rtl/>
        </w:rPr>
      </w:pPr>
      <w:r>
        <w:rPr>
          <w:b/>
          <w:bCs/>
          <w:rtl/>
        </w:rPr>
        <w:br w:type="page"/>
      </w:r>
    </w:p>
    <w:p w14:paraId="621367B4" w14:textId="77777777" w:rsidR="00946982" w:rsidRPr="009320B9" w:rsidRDefault="00946982" w:rsidP="00946982">
      <w:pPr>
        <w:pStyle w:val="20"/>
        <w:ind w:left="7920"/>
        <w:rPr>
          <w:b w:val="0"/>
          <w:bCs w:val="0"/>
          <w:sz w:val="28"/>
          <w:szCs w:val="28"/>
          <w:u w:val="single"/>
          <w:rtl/>
        </w:rPr>
      </w:pPr>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p>
    <w:p w14:paraId="1D7E5BD4" w14:textId="77777777" w:rsidR="00946982" w:rsidRPr="00527B86" w:rsidRDefault="00946982" w:rsidP="00946982">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13959C06" w14:textId="77777777" w:rsidR="00946982" w:rsidRDefault="00946982" w:rsidP="00946982">
      <w:pPr>
        <w:spacing w:line="360" w:lineRule="auto"/>
        <w:rPr>
          <w:rFonts w:ascii="Arial" w:hAnsi="Arial" w:cs="Arial"/>
          <w:sz w:val="22"/>
          <w:szCs w:val="22"/>
          <w:rtl/>
        </w:rPr>
      </w:pPr>
    </w:p>
    <w:p w14:paraId="6D8F5B02" w14:textId="77777777" w:rsidR="00946982" w:rsidRPr="00527B86" w:rsidRDefault="00946982" w:rsidP="00946982">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2FA34AD9" w14:textId="77777777" w:rsidR="00946982" w:rsidRPr="00527B86" w:rsidRDefault="00946982" w:rsidP="00946982">
      <w:pPr>
        <w:spacing w:line="360" w:lineRule="auto"/>
        <w:rPr>
          <w:rFonts w:ascii="Arial" w:hAnsi="Arial"/>
          <w:szCs w:val="24"/>
          <w:rtl/>
        </w:rPr>
      </w:pPr>
    </w:p>
    <w:p w14:paraId="267B28B2" w14:textId="77777777" w:rsidR="00946982" w:rsidRPr="00527B86" w:rsidRDefault="00946982" w:rsidP="00946982">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5DD5018A" w14:textId="77777777" w:rsidR="00946982" w:rsidRPr="00527B86" w:rsidRDefault="00946982" w:rsidP="00946982">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4FA8F2E8" w14:textId="77777777" w:rsidR="00946982" w:rsidRPr="00527B86" w:rsidRDefault="00946982" w:rsidP="00946982">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46982" w:rsidRPr="00527B86" w14:paraId="7BCC514A" w14:textId="77777777" w:rsidTr="00E24471">
        <w:tc>
          <w:tcPr>
            <w:tcW w:w="1955" w:type="dxa"/>
            <w:tcBorders>
              <w:bottom w:val="nil"/>
            </w:tcBorders>
            <w:shd w:val="clear" w:color="auto" w:fill="auto"/>
          </w:tcPr>
          <w:p w14:paraId="1F7B9E14" w14:textId="77777777" w:rsidR="00946982" w:rsidRPr="00527B86" w:rsidRDefault="00946982" w:rsidP="00E24471">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646C190A" w14:textId="77777777" w:rsidR="00946982" w:rsidRPr="00527B86" w:rsidRDefault="00946982" w:rsidP="00E24471">
            <w:pPr>
              <w:spacing w:line="360" w:lineRule="auto"/>
              <w:rPr>
                <w:rFonts w:ascii="Arial" w:hAnsi="Arial"/>
                <w:szCs w:val="24"/>
                <w:rtl/>
              </w:rPr>
            </w:pPr>
          </w:p>
        </w:tc>
        <w:tc>
          <w:tcPr>
            <w:tcW w:w="2375" w:type="dxa"/>
            <w:tcBorders>
              <w:bottom w:val="nil"/>
            </w:tcBorders>
            <w:shd w:val="clear" w:color="auto" w:fill="auto"/>
          </w:tcPr>
          <w:p w14:paraId="2209822E" w14:textId="77777777" w:rsidR="00946982" w:rsidRPr="00527B86" w:rsidRDefault="00946982" w:rsidP="00E24471">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61D3E79D" w14:textId="77777777" w:rsidR="00946982" w:rsidRPr="00527B86" w:rsidRDefault="00946982" w:rsidP="00E24471">
            <w:pPr>
              <w:spacing w:line="360" w:lineRule="auto"/>
              <w:rPr>
                <w:rFonts w:ascii="Arial" w:hAnsi="Arial"/>
                <w:szCs w:val="24"/>
                <w:rtl/>
              </w:rPr>
            </w:pPr>
          </w:p>
        </w:tc>
        <w:tc>
          <w:tcPr>
            <w:tcW w:w="1980" w:type="dxa"/>
            <w:tcBorders>
              <w:bottom w:val="nil"/>
            </w:tcBorders>
            <w:shd w:val="clear" w:color="auto" w:fill="auto"/>
          </w:tcPr>
          <w:p w14:paraId="19696820" w14:textId="77777777" w:rsidR="00946982" w:rsidRPr="00527B86" w:rsidRDefault="00946982" w:rsidP="00E24471">
            <w:pPr>
              <w:spacing w:line="360" w:lineRule="auto"/>
              <w:rPr>
                <w:rFonts w:ascii="Arial" w:hAnsi="Arial"/>
                <w:szCs w:val="24"/>
                <w:rtl/>
              </w:rPr>
            </w:pPr>
            <w:r w:rsidRPr="00527B86">
              <w:rPr>
                <w:rFonts w:ascii="Arial" w:hAnsi="Arial"/>
                <w:szCs w:val="24"/>
                <w:rtl/>
              </w:rPr>
              <w:t>פרטי יצירת קשר</w:t>
            </w:r>
          </w:p>
        </w:tc>
      </w:tr>
      <w:tr w:rsidR="00946982" w:rsidRPr="00527B86" w14:paraId="31E4912F" w14:textId="77777777" w:rsidTr="00E24471">
        <w:tc>
          <w:tcPr>
            <w:tcW w:w="1955" w:type="dxa"/>
            <w:tcBorders>
              <w:bottom w:val="single" w:sz="4" w:space="0" w:color="auto"/>
            </w:tcBorders>
            <w:shd w:val="clear" w:color="auto" w:fill="auto"/>
          </w:tcPr>
          <w:p w14:paraId="68577087" w14:textId="77777777" w:rsidR="00946982" w:rsidRPr="00527B86" w:rsidRDefault="00946982" w:rsidP="00E24471">
            <w:pPr>
              <w:spacing w:line="360" w:lineRule="auto"/>
              <w:rPr>
                <w:rFonts w:ascii="Arial" w:hAnsi="Arial"/>
                <w:szCs w:val="24"/>
                <w:rtl/>
              </w:rPr>
            </w:pPr>
          </w:p>
        </w:tc>
        <w:tc>
          <w:tcPr>
            <w:tcW w:w="914" w:type="dxa"/>
            <w:tcBorders>
              <w:bottom w:val="nil"/>
            </w:tcBorders>
            <w:shd w:val="clear" w:color="auto" w:fill="auto"/>
          </w:tcPr>
          <w:p w14:paraId="7D84D391" w14:textId="77777777" w:rsidR="00946982" w:rsidRPr="00527B86" w:rsidRDefault="00946982" w:rsidP="00E24471">
            <w:pPr>
              <w:spacing w:line="360" w:lineRule="auto"/>
              <w:rPr>
                <w:rFonts w:ascii="Arial" w:hAnsi="Arial"/>
                <w:szCs w:val="24"/>
                <w:rtl/>
              </w:rPr>
            </w:pPr>
          </w:p>
        </w:tc>
        <w:tc>
          <w:tcPr>
            <w:tcW w:w="2375" w:type="dxa"/>
            <w:tcBorders>
              <w:bottom w:val="single" w:sz="4" w:space="0" w:color="auto"/>
            </w:tcBorders>
            <w:shd w:val="clear" w:color="auto" w:fill="auto"/>
          </w:tcPr>
          <w:p w14:paraId="6BB54A6C" w14:textId="77777777" w:rsidR="00946982" w:rsidRPr="00527B86" w:rsidRDefault="00946982" w:rsidP="00E24471">
            <w:pPr>
              <w:spacing w:line="360" w:lineRule="auto"/>
              <w:rPr>
                <w:rFonts w:ascii="Arial" w:hAnsi="Arial"/>
                <w:szCs w:val="24"/>
                <w:rtl/>
              </w:rPr>
            </w:pPr>
          </w:p>
        </w:tc>
        <w:tc>
          <w:tcPr>
            <w:tcW w:w="851" w:type="dxa"/>
            <w:tcBorders>
              <w:bottom w:val="nil"/>
            </w:tcBorders>
            <w:shd w:val="clear" w:color="auto" w:fill="auto"/>
          </w:tcPr>
          <w:p w14:paraId="24F50F0A" w14:textId="77777777" w:rsidR="00946982" w:rsidRPr="00527B86" w:rsidRDefault="00946982" w:rsidP="00E24471">
            <w:pPr>
              <w:spacing w:line="360" w:lineRule="auto"/>
              <w:rPr>
                <w:rFonts w:ascii="Arial" w:hAnsi="Arial"/>
                <w:szCs w:val="24"/>
                <w:rtl/>
              </w:rPr>
            </w:pPr>
          </w:p>
        </w:tc>
        <w:tc>
          <w:tcPr>
            <w:tcW w:w="1980" w:type="dxa"/>
            <w:tcBorders>
              <w:bottom w:val="single" w:sz="4" w:space="0" w:color="auto"/>
            </w:tcBorders>
            <w:shd w:val="clear" w:color="auto" w:fill="auto"/>
          </w:tcPr>
          <w:p w14:paraId="684ECB92" w14:textId="77777777" w:rsidR="00946982" w:rsidRPr="00527B86" w:rsidRDefault="00946982" w:rsidP="00E24471">
            <w:pPr>
              <w:spacing w:line="360" w:lineRule="auto"/>
              <w:rPr>
                <w:rFonts w:ascii="Arial" w:hAnsi="Arial"/>
                <w:szCs w:val="24"/>
                <w:rtl/>
              </w:rPr>
            </w:pPr>
          </w:p>
        </w:tc>
      </w:tr>
      <w:tr w:rsidR="00946982" w:rsidRPr="00527B86" w14:paraId="408A9925" w14:textId="77777777" w:rsidTr="00E24471">
        <w:tc>
          <w:tcPr>
            <w:tcW w:w="1955" w:type="dxa"/>
            <w:tcBorders>
              <w:top w:val="single" w:sz="4" w:space="0" w:color="auto"/>
              <w:bottom w:val="single" w:sz="4" w:space="0" w:color="auto"/>
            </w:tcBorders>
            <w:shd w:val="clear" w:color="auto" w:fill="auto"/>
          </w:tcPr>
          <w:p w14:paraId="28A27631" w14:textId="77777777" w:rsidR="00946982" w:rsidRPr="00527B86" w:rsidRDefault="00946982" w:rsidP="00E24471">
            <w:pPr>
              <w:spacing w:line="360" w:lineRule="auto"/>
              <w:rPr>
                <w:rFonts w:ascii="Arial" w:hAnsi="Arial"/>
                <w:szCs w:val="24"/>
                <w:rtl/>
              </w:rPr>
            </w:pPr>
          </w:p>
        </w:tc>
        <w:tc>
          <w:tcPr>
            <w:tcW w:w="914" w:type="dxa"/>
            <w:tcBorders>
              <w:top w:val="nil"/>
              <w:bottom w:val="nil"/>
            </w:tcBorders>
            <w:shd w:val="clear" w:color="auto" w:fill="auto"/>
          </w:tcPr>
          <w:p w14:paraId="7B9CFF87" w14:textId="77777777" w:rsidR="00946982" w:rsidRPr="00527B86" w:rsidRDefault="00946982" w:rsidP="00E24471">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103D40E" w14:textId="77777777" w:rsidR="00946982" w:rsidRPr="00527B86" w:rsidRDefault="00946982" w:rsidP="00E24471">
            <w:pPr>
              <w:spacing w:line="360" w:lineRule="auto"/>
              <w:rPr>
                <w:rFonts w:ascii="Arial" w:hAnsi="Arial"/>
                <w:szCs w:val="24"/>
                <w:rtl/>
              </w:rPr>
            </w:pPr>
          </w:p>
        </w:tc>
        <w:tc>
          <w:tcPr>
            <w:tcW w:w="851" w:type="dxa"/>
            <w:tcBorders>
              <w:top w:val="nil"/>
              <w:bottom w:val="nil"/>
            </w:tcBorders>
            <w:shd w:val="clear" w:color="auto" w:fill="auto"/>
          </w:tcPr>
          <w:p w14:paraId="1AEAFA39" w14:textId="77777777" w:rsidR="00946982" w:rsidRPr="00527B86" w:rsidRDefault="00946982" w:rsidP="00E24471">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438E2E14" w14:textId="77777777" w:rsidR="00946982" w:rsidRPr="00527B86" w:rsidRDefault="00946982" w:rsidP="00E24471">
            <w:pPr>
              <w:spacing w:line="360" w:lineRule="auto"/>
              <w:rPr>
                <w:rFonts w:ascii="Arial" w:hAnsi="Arial"/>
                <w:szCs w:val="24"/>
                <w:rtl/>
              </w:rPr>
            </w:pPr>
          </w:p>
        </w:tc>
      </w:tr>
      <w:tr w:rsidR="00946982" w:rsidRPr="00527B86" w14:paraId="57848695" w14:textId="77777777" w:rsidTr="00E24471">
        <w:tc>
          <w:tcPr>
            <w:tcW w:w="1955" w:type="dxa"/>
            <w:tcBorders>
              <w:top w:val="single" w:sz="4" w:space="0" w:color="auto"/>
            </w:tcBorders>
            <w:shd w:val="clear" w:color="auto" w:fill="auto"/>
          </w:tcPr>
          <w:p w14:paraId="2021FF27" w14:textId="77777777" w:rsidR="00946982" w:rsidRPr="00527B86" w:rsidRDefault="00946982" w:rsidP="00E24471">
            <w:pPr>
              <w:spacing w:line="360" w:lineRule="auto"/>
              <w:rPr>
                <w:rFonts w:ascii="Arial" w:hAnsi="Arial"/>
                <w:szCs w:val="24"/>
                <w:rtl/>
              </w:rPr>
            </w:pPr>
          </w:p>
        </w:tc>
        <w:tc>
          <w:tcPr>
            <w:tcW w:w="914" w:type="dxa"/>
            <w:tcBorders>
              <w:top w:val="nil"/>
              <w:bottom w:val="nil"/>
            </w:tcBorders>
            <w:shd w:val="clear" w:color="auto" w:fill="auto"/>
          </w:tcPr>
          <w:p w14:paraId="5346456C" w14:textId="77777777" w:rsidR="00946982" w:rsidRPr="00527B86" w:rsidRDefault="00946982" w:rsidP="00E24471">
            <w:pPr>
              <w:spacing w:line="360" w:lineRule="auto"/>
              <w:rPr>
                <w:rFonts w:ascii="Arial" w:hAnsi="Arial"/>
                <w:szCs w:val="24"/>
                <w:rtl/>
              </w:rPr>
            </w:pPr>
          </w:p>
        </w:tc>
        <w:tc>
          <w:tcPr>
            <w:tcW w:w="2375" w:type="dxa"/>
            <w:tcBorders>
              <w:top w:val="single" w:sz="4" w:space="0" w:color="auto"/>
            </w:tcBorders>
            <w:shd w:val="clear" w:color="auto" w:fill="auto"/>
          </w:tcPr>
          <w:p w14:paraId="49E21A4C" w14:textId="77777777" w:rsidR="00946982" w:rsidRPr="00527B86" w:rsidRDefault="00946982" w:rsidP="00E24471">
            <w:pPr>
              <w:spacing w:line="360" w:lineRule="auto"/>
              <w:rPr>
                <w:rFonts w:ascii="Arial" w:hAnsi="Arial"/>
                <w:szCs w:val="24"/>
                <w:rtl/>
              </w:rPr>
            </w:pPr>
          </w:p>
        </w:tc>
        <w:tc>
          <w:tcPr>
            <w:tcW w:w="851" w:type="dxa"/>
            <w:tcBorders>
              <w:top w:val="nil"/>
              <w:bottom w:val="nil"/>
            </w:tcBorders>
            <w:shd w:val="clear" w:color="auto" w:fill="auto"/>
          </w:tcPr>
          <w:p w14:paraId="0217BC31" w14:textId="77777777" w:rsidR="00946982" w:rsidRPr="00527B86" w:rsidRDefault="00946982" w:rsidP="00E24471">
            <w:pPr>
              <w:spacing w:line="360" w:lineRule="auto"/>
              <w:rPr>
                <w:rFonts w:ascii="Arial" w:hAnsi="Arial"/>
                <w:szCs w:val="24"/>
                <w:rtl/>
              </w:rPr>
            </w:pPr>
          </w:p>
        </w:tc>
        <w:tc>
          <w:tcPr>
            <w:tcW w:w="1980" w:type="dxa"/>
            <w:tcBorders>
              <w:top w:val="single" w:sz="4" w:space="0" w:color="auto"/>
            </w:tcBorders>
            <w:shd w:val="clear" w:color="auto" w:fill="auto"/>
          </w:tcPr>
          <w:p w14:paraId="639B4A76" w14:textId="77777777" w:rsidR="00946982" w:rsidRPr="00527B86" w:rsidRDefault="00946982" w:rsidP="00E24471">
            <w:pPr>
              <w:spacing w:line="360" w:lineRule="auto"/>
              <w:rPr>
                <w:rFonts w:ascii="Arial" w:hAnsi="Arial"/>
                <w:szCs w:val="24"/>
                <w:rtl/>
              </w:rPr>
            </w:pPr>
          </w:p>
        </w:tc>
      </w:tr>
    </w:tbl>
    <w:p w14:paraId="122BDA53" w14:textId="77777777" w:rsidR="00946982" w:rsidRPr="00527B86" w:rsidRDefault="00946982" w:rsidP="00946982">
      <w:pPr>
        <w:spacing w:line="360" w:lineRule="auto"/>
        <w:rPr>
          <w:rFonts w:ascii="Arial" w:hAnsi="Arial"/>
          <w:szCs w:val="24"/>
          <w:rtl/>
        </w:rPr>
      </w:pPr>
    </w:p>
    <w:p w14:paraId="37634D9D" w14:textId="77777777" w:rsidR="00946982" w:rsidRPr="00527B86" w:rsidRDefault="00946982" w:rsidP="00946982">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77A540FF" w14:textId="77777777" w:rsidR="00946982" w:rsidRPr="00527B86" w:rsidRDefault="00946982" w:rsidP="00946982">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19BB62FC" w14:textId="77777777" w:rsidR="00946982" w:rsidRPr="00527B86" w:rsidRDefault="00946982" w:rsidP="00946982">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44D12A33" w14:textId="77777777" w:rsidR="00946982" w:rsidRPr="00527B86" w:rsidRDefault="00946982" w:rsidP="00946982">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274CB966" w14:textId="77777777" w:rsidR="00946982" w:rsidRPr="00527B86" w:rsidRDefault="00946982" w:rsidP="00946982">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457153D9" w14:textId="77777777" w:rsidR="00946982" w:rsidRDefault="00946982" w:rsidP="00946982">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7AA84D9" w14:textId="77777777" w:rsidR="00946982" w:rsidRPr="00527B86" w:rsidRDefault="00946982" w:rsidP="00946982">
      <w:pPr>
        <w:rPr>
          <w:rtl/>
        </w:rPr>
      </w:pPr>
    </w:p>
    <w:p w14:paraId="53B74A94" w14:textId="77777777" w:rsidR="00946982" w:rsidRPr="00527B86" w:rsidRDefault="00946982" w:rsidP="00946982">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39B4F020" w14:textId="77777777" w:rsidR="00946982" w:rsidRDefault="00946982" w:rsidP="00946982">
      <w:pPr>
        <w:numPr>
          <w:ilvl w:val="0"/>
          <w:numId w:val="28"/>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6D6CC5BA" w14:textId="77777777" w:rsidR="00946982" w:rsidRPr="00527B86" w:rsidRDefault="00946982" w:rsidP="00946982">
      <w:pPr>
        <w:spacing w:line="360" w:lineRule="auto"/>
        <w:rPr>
          <w:rFonts w:ascii="Arial" w:hAnsi="Arial"/>
          <w:szCs w:val="24"/>
          <w:rtl/>
        </w:rPr>
      </w:pPr>
      <w:r w:rsidRPr="00527B86">
        <w:rPr>
          <w:rFonts w:ascii="Arial" w:hAnsi="Arial"/>
          <w:szCs w:val="24"/>
          <w:rtl/>
        </w:rPr>
        <w:t>אם כן, אנא פרט:</w:t>
      </w:r>
    </w:p>
    <w:p w14:paraId="00EA6311" w14:textId="77777777" w:rsidR="00946982" w:rsidRPr="00527B86" w:rsidRDefault="00946982" w:rsidP="00946982">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E72545" w14:textId="77777777" w:rsidR="00946982" w:rsidRPr="00527B86" w:rsidRDefault="00946982" w:rsidP="00946982">
      <w:pPr>
        <w:spacing w:line="360" w:lineRule="auto"/>
        <w:rPr>
          <w:rFonts w:ascii="Arial" w:hAnsi="Arial"/>
          <w:szCs w:val="24"/>
          <w:rtl/>
        </w:rPr>
      </w:pPr>
    </w:p>
    <w:p w14:paraId="508D9458" w14:textId="77777777" w:rsidR="00946982" w:rsidRPr="00527B86" w:rsidRDefault="00946982" w:rsidP="00946982">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6280D5D3" w14:textId="77777777" w:rsidR="00946982" w:rsidRPr="00527B86" w:rsidRDefault="00946982" w:rsidP="00946982">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946982" w:rsidRPr="00527B86" w14:paraId="1046258E" w14:textId="77777777" w:rsidTr="00E24471">
        <w:tc>
          <w:tcPr>
            <w:tcW w:w="1548" w:type="dxa"/>
            <w:shd w:val="clear" w:color="auto" w:fill="auto"/>
          </w:tcPr>
          <w:p w14:paraId="0397E20A" w14:textId="77777777" w:rsidR="00946982" w:rsidRPr="00527B86" w:rsidRDefault="00946982" w:rsidP="00E24471">
            <w:pPr>
              <w:spacing w:line="360" w:lineRule="auto"/>
              <w:jc w:val="center"/>
              <w:rPr>
                <w:rFonts w:ascii="Arial" w:hAnsi="Arial"/>
                <w:szCs w:val="24"/>
                <w:rtl/>
              </w:rPr>
            </w:pPr>
          </w:p>
        </w:tc>
        <w:tc>
          <w:tcPr>
            <w:tcW w:w="251" w:type="dxa"/>
            <w:tcBorders>
              <w:top w:val="nil"/>
              <w:bottom w:val="nil"/>
            </w:tcBorders>
            <w:shd w:val="clear" w:color="auto" w:fill="auto"/>
          </w:tcPr>
          <w:p w14:paraId="74C739B3" w14:textId="77777777" w:rsidR="00946982" w:rsidRPr="00527B86" w:rsidRDefault="00946982" w:rsidP="00E24471">
            <w:pPr>
              <w:spacing w:line="360" w:lineRule="auto"/>
              <w:jc w:val="center"/>
              <w:rPr>
                <w:rFonts w:ascii="Arial" w:hAnsi="Arial"/>
                <w:szCs w:val="24"/>
                <w:rtl/>
              </w:rPr>
            </w:pPr>
          </w:p>
        </w:tc>
        <w:tc>
          <w:tcPr>
            <w:tcW w:w="1549" w:type="dxa"/>
            <w:shd w:val="clear" w:color="auto" w:fill="auto"/>
          </w:tcPr>
          <w:p w14:paraId="19FD7E57" w14:textId="77777777" w:rsidR="00946982" w:rsidRPr="00527B86" w:rsidRDefault="00946982" w:rsidP="00E24471">
            <w:pPr>
              <w:spacing w:line="360" w:lineRule="auto"/>
              <w:jc w:val="center"/>
              <w:rPr>
                <w:rFonts w:ascii="Arial" w:hAnsi="Arial"/>
                <w:szCs w:val="24"/>
                <w:rtl/>
              </w:rPr>
            </w:pPr>
          </w:p>
        </w:tc>
        <w:tc>
          <w:tcPr>
            <w:tcW w:w="281" w:type="dxa"/>
            <w:tcBorders>
              <w:top w:val="nil"/>
              <w:bottom w:val="nil"/>
            </w:tcBorders>
            <w:shd w:val="clear" w:color="auto" w:fill="auto"/>
          </w:tcPr>
          <w:p w14:paraId="2CE4A241" w14:textId="77777777" w:rsidR="00946982" w:rsidRPr="00527B86" w:rsidRDefault="00946982" w:rsidP="00E24471">
            <w:pPr>
              <w:spacing w:line="360" w:lineRule="auto"/>
              <w:jc w:val="center"/>
              <w:rPr>
                <w:rFonts w:ascii="Arial" w:hAnsi="Arial"/>
                <w:szCs w:val="24"/>
                <w:rtl/>
              </w:rPr>
            </w:pPr>
          </w:p>
        </w:tc>
        <w:tc>
          <w:tcPr>
            <w:tcW w:w="1859" w:type="dxa"/>
            <w:shd w:val="clear" w:color="auto" w:fill="auto"/>
          </w:tcPr>
          <w:p w14:paraId="5A315880" w14:textId="77777777" w:rsidR="00946982" w:rsidRPr="00527B86" w:rsidRDefault="00946982" w:rsidP="00E24471">
            <w:pPr>
              <w:spacing w:line="360" w:lineRule="auto"/>
              <w:jc w:val="center"/>
              <w:rPr>
                <w:rFonts w:ascii="Arial" w:hAnsi="Arial"/>
                <w:szCs w:val="24"/>
                <w:rtl/>
              </w:rPr>
            </w:pPr>
          </w:p>
        </w:tc>
        <w:tc>
          <w:tcPr>
            <w:tcW w:w="236" w:type="dxa"/>
            <w:tcBorders>
              <w:top w:val="nil"/>
              <w:bottom w:val="nil"/>
            </w:tcBorders>
            <w:shd w:val="clear" w:color="auto" w:fill="auto"/>
          </w:tcPr>
          <w:p w14:paraId="321D0BE1" w14:textId="77777777" w:rsidR="00946982" w:rsidRPr="00527B86" w:rsidRDefault="00946982" w:rsidP="00E24471">
            <w:pPr>
              <w:spacing w:line="360" w:lineRule="auto"/>
              <w:jc w:val="center"/>
              <w:rPr>
                <w:rFonts w:ascii="Arial" w:hAnsi="Arial"/>
                <w:szCs w:val="24"/>
                <w:rtl/>
              </w:rPr>
            </w:pPr>
          </w:p>
        </w:tc>
        <w:tc>
          <w:tcPr>
            <w:tcW w:w="1738" w:type="dxa"/>
            <w:shd w:val="clear" w:color="auto" w:fill="auto"/>
          </w:tcPr>
          <w:p w14:paraId="1F5D875D" w14:textId="77777777" w:rsidR="00946982" w:rsidRPr="00527B86" w:rsidRDefault="00946982" w:rsidP="00E24471">
            <w:pPr>
              <w:spacing w:line="360" w:lineRule="auto"/>
              <w:jc w:val="center"/>
              <w:rPr>
                <w:rFonts w:ascii="Arial" w:hAnsi="Arial"/>
                <w:szCs w:val="24"/>
                <w:rtl/>
              </w:rPr>
            </w:pPr>
          </w:p>
        </w:tc>
        <w:tc>
          <w:tcPr>
            <w:tcW w:w="236" w:type="dxa"/>
            <w:tcBorders>
              <w:top w:val="nil"/>
              <w:bottom w:val="nil"/>
            </w:tcBorders>
            <w:shd w:val="clear" w:color="auto" w:fill="auto"/>
          </w:tcPr>
          <w:p w14:paraId="621EBF58" w14:textId="77777777" w:rsidR="00946982" w:rsidRPr="00527B86" w:rsidRDefault="00946982" w:rsidP="00E24471">
            <w:pPr>
              <w:spacing w:line="360" w:lineRule="auto"/>
              <w:jc w:val="center"/>
              <w:rPr>
                <w:rFonts w:ascii="Arial" w:hAnsi="Arial"/>
                <w:szCs w:val="24"/>
                <w:rtl/>
              </w:rPr>
            </w:pPr>
          </w:p>
        </w:tc>
        <w:tc>
          <w:tcPr>
            <w:tcW w:w="1480" w:type="dxa"/>
            <w:shd w:val="clear" w:color="auto" w:fill="auto"/>
          </w:tcPr>
          <w:p w14:paraId="509F7486" w14:textId="77777777" w:rsidR="00946982" w:rsidRPr="00527B86" w:rsidRDefault="00946982" w:rsidP="00E24471">
            <w:pPr>
              <w:spacing w:line="360" w:lineRule="auto"/>
              <w:jc w:val="center"/>
              <w:rPr>
                <w:rFonts w:ascii="Arial" w:hAnsi="Arial"/>
                <w:szCs w:val="24"/>
                <w:rtl/>
              </w:rPr>
            </w:pPr>
          </w:p>
        </w:tc>
      </w:tr>
      <w:tr w:rsidR="00946982" w:rsidRPr="00527B86" w14:paraId="0D601B4F" w14:textId="77777777" w:rsidTr="00E24471">
        <w:tc>
          <w:tcPr>
            <w:tcW w:w="1548" w:type="dxa"/>
            <w:shd w:val="clear" w:color="auto" w:fill="auto"/>
          </w:tcPr>
          <w:p w14:paraId="6E1B6923" w14:textId="77777777" w:rsidR="00946982" w:rsidRPr="00527B86" w:rsidRDefault="00946982" w:rsidP="00E24471">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2C9D5888" w14:textId="77777777" w:rsidR="00946982" w:rsidRPr="00527B86" w:rsidRDefault="00946982" w:rsidP="00E24471">
            <w:pPr>
              <w:spacing w:line="360" w:lineRule="auto"/>
              <w:jc w:val="center"/>
              <w:rPr>
                <w:rFonts w:ascii="Arial" w:hAnsi="Arial"/>
                <w:szCs w:val="24"/>
                <w:rtl/>
              </w:rPr>
            </w:pPr>
          </w:p>
        </w:tc>
        <w:tc>
          <w:tcPr>
            <w:tcW w:w="1549" w:type="dxa"/>
            <w:shd w:val="clear" w:color="auto" w:fill="auto"/>
          </w:tcPr>
          <w:p w14:paraId="2B5A13C7" w14:textId="77777777" w:rsidR="00946982" w:rsidRPr="00527B86" w:rsidRDefault="00946982" w:rsidP="00E24471">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39B57FE0" w14:textId="77777777" w:rsidR="00946982" w:rsidRPr="00527B86" w:rsidRDefault="00946982" w:rsidP="00E24471">
            <w:pPr>
              <w:spacing w:line="360" w:lineRule="auto"/>
              <w:jc w:val="center"/>
              <w:rPr>
                <w:rFonts w:ascii="Arial" w:hAnsi="Arial"/>
                <w:szCs w:val="24"/>
                <w:rtl/>
              </w:rPr>
            </w:pPr>
          </w:p>
        </w:tc>
        <w:tc>
          <w:tcPr>
            <w:tcW w:w="1859" w:type="dxa"/>
            <w:shd w:val="clear" w:color="auto" w:fill="auto"/>
          </w:tcPr>
          <w:p w14:paraId="02F79244" w14:textId="77777777" w:rsidR="00946982" w:rsidRPr="00527B86" w:rsidRDefault="00946982" w:rsidP="00E24471">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6EB2DEAB" w14:textId="77777777" w:rsidR="00946982" w:rsidRPr="00527B86" w:rsidRDefault="00946982" w:rsidP="00E24471">
            <w:pPr>
              <w:spacing w:line="360" w:lineRule="auto"/>
              <w:jc w:val="center"/>
              <w:rPr>
                <w:rFonts w:ascii="Arial" w:hAnsi="Arial"/>
                <w:szCs w:val="24"/>
                <w:rtl/>
              </w:rPr>
            </w:pPr>
          </w:p>
        </w:tc>
        <w:tc>
          <w:tcPr>
            <w:tcW w:w="1738" w:type="dxa"/>
            <w:shd w:val="clear" w:color="auto" w:fill="auto"/>
          </w:tcPr>
          <w:p w14:paraId="5F152727" w14:textId="77777777" w:rsidR="00946982" w:rsidRPr="00527B86" w:rsidRDefault="00946982" w:rsidP="00E24471">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498BFCA0" w14:textId="77777777" w:rsidR="00946982" w:rsidRPr="00527B86" w:rsidRDefault="00946982" w:rsidP="00E24471">
            <w:pPr>
              <w:spacing w:line="360" w:lineRule="auto"/>
              <w:jc w:val="center"/>
              <w:rPr>
                <w:rFonts w:ascii="Arial" w:hAnsi="Arial"/>
                <w:szCs w:val="24"/>
                <w:rtl/>
              </w:rPr>
            </w:pPr>
          </w:p>
        </w:tc>
        <w:tc>
          <w:tcPr>
            <w:tcW w:w="1480" w:type="dxa"/>
            <w:shd w:val="clear" w:color="auto" w:fill="auto"/>
          </w:tcPr>
          <w:p w14:paraId="1A6770D3" w14:textId="77777777" w:rsidR="00946982" w:rsidRPr="00527B86" w:rsidRDefault="00946982" w:rsidP="00E24471">
            <w:pPr>
              <w:spacing w:line="360" w:lineRule="auto"/>
              <w:jc w:val="center"/>
              <w:rPr>
                <w:rFonts w:ascii="Arial" w:hAnsi="Arial"/>
                <w:szCs w:val="24"/>
                <w:rtl/>
              </w:rPr>
            </w:pPr>
            <w:r w:rsidRPr="00527B86">
              <w:rPr>
                <w:rFonts w:ascii="Arial" w:hAnsi="Arial"/>
                <w:szCs w:val="24"/>
                <w:rtl/>
              </w:rPr>
              <w:t>חתימת המצהיר</w:t>
            </w:r>
          </w:p>
        </w:tc>
      </w:tr>
    </w:tbl>
    <w:p w14:paraId="3B045235" w14:textId="77777777" w:rsidR="00946982" w:rsidRPr="00527B86" w:rsidRDefault="00946982" w:rsidP="00946982">
      <w:pPr>
        <w:spacing w:line="360" w:lineRule="auto"/>
        <w:rPr>
          <w:rFonts w:ascii="Arial" w:hAnsi="Arial"/>
          <w:szCs w:val="24"/>
          <w:rtl/>
        </w:rPr>
      </w:pPr>
    </w:p>
    <w:p w14:paraId="2FD2910C" w14:textId="77777777" w:rsidR="00946982" w:rsidRPr="00D33047" w:rsidRDefault="00946982" w:rsidP="00946982">
      <w:pPr>
        <w:pBdr>
          <w:bottom w:val="single" w:sz="12" w:space="1" w:color="auto"/>
        </w:pBdr>
        <w:spacing w:line="360" w:lineRule="auto"/>
        <w:jc w:val="both"/>
        <w:rPr>
          <w:szCs w:val="24"/>
          <w:rtl/>
        </w:rPr>
      </w:pPr>
    </w:p>
    <w:p w14:paraId="3C135260" w14:textId="77777777" w:rsidR="00946982" w:rsidRPr="00D33047" w:rsidRDefault="00946982" w:rsidP="00946982">
      <w:pPr>
        <w:jc w:val="both"/>
        <w:rPr>
          <w:szCs w:val="24"/>
          <w:rtl/>
        </w:rPr>
      </w:pPr>
    </w:p>
    <w:p w14:paraId="4C4BFE9F" w14:textId="77777777" w:rsidR="00946982" w:rsidRPr="00527B86" w:rsidRDefault="00946982" w:rsidP="00946982">
      <w:pPr>
        <w:spacing w:line="360" w:lineRule="auto"/>
        <w:rPr>
          <w:rFonts w:ascii="Arial" w:hAnsi="Arial"/>
          <w:szCs w:val="24"/>
          <w:rtl/>
        </w:rPr>
      </w:pPr>
    </w:p>
    <w:p w14:paraId="1A73FA1F" w14:textId="77777777" w:rsidR="00946982" w:rsidRPr="00527B86" w:rsidRDefault="00946982" w:rsidP="00946982">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6E4F415D" w14:textId="77777777" w:rsidR="00946982" w:rsidRPr="00527B86" w:rsidRDefault="00946982" w:rsidP="00946982">
      <w:pPr>
        <w:spacing w:line="360" w:lineRule="auto"/>
        <w:ind w:left="30" w:hanging="102"/>
        <w:jc w:val="center"/>
        <w:rPr>
          <w:rFonts w:ascii="Arial" w:hAnsi="Arial"/>
          <w:b/>
          <w:bCs/>
          <w:szCs w:val="24"/>
          <w:u w:val="single"/>
          <w:rtl/>
        </w:rPr>
      </w:pPr>
    </w:p>
    <w:p w14:paraId="718B7F46" w14:textId="77777777" w:rsidR="00946982" w:rsidRPr="00527B86" w:rsidRDefault="00946982" w:rsidP="00946982">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9E8F40" w14:textId="77777777" w:rsidR="00946982" w:rsidRPr="00527B86" w:rsidRDefault="00946982" w:rsidP="00946982">
      <w:pPr>
        <w:ind w:right="1680"/>
        <w:rPr>
          <w:rFonts w:ascii="Arial" w:hAnsi="Arial"/>
          <w:szCs w:val="24"/>
          <w:rtl/>
        </w:rPr>
      </w:pPr>
    </w:p>
    <w:p w14:paraId="50EA569A" w14:textId="77777777" w:rsidR="00946982" w:rsidRPr="00527B86" w:rsidRDefault="00946982" w:rsidP="00946982">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49092F4E" w14:textId="77777777" w:rsidR="00946982" w:rsidRPr="00527B86" w:rsidRDefault="00946982" w:rsidP="00946982">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0068A99E" w14:textId="77777777" w:rsidR="00946982" w:rsidRPr="00065091" w:rsidRDefault="00946982" w:rsidP="00946982">
      <w:pPr>
        <w:rPr>
          <w:szCs w:val="24"/>
          <w:rtl/>
        </w:rPr>
      </w:pPr>
    </w:p>
    <w:p w14:paraId="4A3FC38D" w14:textId="77777777" w:rsidR="00946982" w:rsidRDefault="00946982" w:rsidP="00946982">
      <w:pPr>
        <w:spacing w:line="360" w:lineRule="auto"/>
        <w:jc w:val="both"/>
        <w:rPr>
          <w:rFonts w:ascii="Arial" w:hAnsi="Arial"/>
          <w:szCs w:val="24"/>
          <w:rtl/>
        </w:rPr>
      </w:pPr>
    </w:p>
    <w:p w14:paraId="0B3DD810" w14:textId="77777777" w:rsidR="00946982" w:rsidRDefault="00946982" w:rsidP="00946982">
      <w:pPr>
        <w:spacing w:line="360" w:lineRule="auto"/>
        <w:jc w:val="both"/>
        <w:rPr>
          <w:rFonts w:ascii="Arial" w:hAnsi="Arial"/>
          <w:szCs w:val="24"/>
          <w:rtl/>
        </w:rPr>
      </w:pPr>
    </w:p>
    <w:p w14:paraId="5E968586" w14:textId="77777777" w:rsidR="00946982" w:rsidRDefault="00946982" w:rsidP="00946982">
      <w:pPr>
        <w:spacing w:line="360" w:lineRule="auto"/>
        <w:jc w:val="both"/>
        <w:rPr>
          <w:rFonts w:ascii="Arial" w:hAnsi="Arial"/>
          <w:szCs w:val="24"/>
          <w:rtl/>
        </w:rPr>
      </w:pPr>
    </w:p>
    <w:p w14:paraId="4F8D49DC" w14:textId="77777777" w:rsidR="00946982" w:rsidRDefault="00946982" w:rsidP="00946982">
      <w:pPr>
        <w:spacing w:line="360" w:lineRule="auto"/>
        <w:jc w:val="both"/>
        <w:rPr>
          <w:rFonts w:ascii="Arial" w:hAnsi="Arial"/>
          <w:szCs w:val="24"/>
          <w:rtl/>
        </w:rPr>
      </w:pPr>
    </w:p>
    <w:p w14:paraId="7A575123" w14:textId="77777777" w:rsidR="00946982" w:rsidRDefault="00946982" w:rsidP="00946982">
      <w:pPr>
        <w:spacing w:line="360" w:lineRule="auto"/>
        <w:jc w:val="both"/>
        <w:rPr>
          <w:rFonts w:ascii="Arial" w:hAnsi="Arial"/>
          <w:szCs w:val="24"/>
          <w:rtl/>
        </w:rPr>
      </w:pPr>
    </w:p>
    <w:p w14:paraId="02D0B237" w14:textId="77777777" w:rsidR="00946982" w:rsidRDefault="00946982" w:rsidP="00946982">
      <w:pPr>
        <w:bidi w:val="0"/>
        <w:rPr>
          <w:rFonts w:ascii="Arial" w:hAnsi="Arial"/>
          <w:szCs w:val="24"/>
        </w:rPr>
      </w:pPr>
      <w:r>
        <w:rPr>
          <w:rFonts w:ascii="Arial" w:hAnsi="Arial"/>
          <w:szCs w:val="24"/>
          <w:rtl/>
        </w:rPr>
        <w:br w:type="page"/>
      </w:r>
    </w:p>
    <w:p w14:paraId="1B519D42" w14:textId="77777777" w:rsidR="00946982" w:rsidRDefault="00946982" w:rsidP="00946982">
      <w:pPr>
        <w:spacing w:line="360" w:lineRule="auto"/>
        <w:ind w:left="6480" w:firstLine="720"/>
        <w:jc w:val="center"/>
        <w:rPr>
          <w:b/>
          <w:bCs/>
          <w:sz w:val="28"/>
          <w:szCs w:val="28"/>
          <w:u w:val="single"/>
          <w:rtl/>
        </w:rPr>
      </w:pPr>
    </w:p>
    <w:p w14:paraId="250AA614" w14:textId="77777777" w:rsidR="00946982" w:rsidRPr="00B54E52" w:rsidRDefault="00946982" w:rsidP="00946982">
      <w:pPr>
        <w:pStyle w:val="20"/>
        <w:ind w:left="7200" w:firstLine="720"/>
        <w:rPr>
          <w:b w:val="0"/>
          <w:bCs w:val="0"/>
          <w:sz w:val="28"/>
          <w:szCs w:val="28"/>
          <w:u w:val="single"/>
          <w:rtl/>
        </w:rPr>
      </w:pPr>
      <w:r w:rsidRPr="00B54E52">
        <w:rPr>
          <w:rFonts w:hint="cs"/>
          <w:sz w:val="28"/>
          <w:szCs w:val="28"/>
          <w:u w:val="single"/>
          <w:rtl/>
        </w:rPr>
        <w:t>נספח ח'</w:t>
      </w:r>
    </w:p>
    <w:p w14:paraId="2492011E" w14:textId="77777777" w:rsidR="00946982" w:rsidRPr="00D76129" w:rsidRDefault="00946982" w:rsidP="00946982">
      <w:pPr>
        <w:spacing w:line="360" w:lineRule="auto"/>
        <w:jc w:val="both"/>
        <w:rPr>
          <w:szCs w:val="24"/>
          <w:rtl/>
        </w:rPr>
      </w:pPr>
      <w:r w:rsidRPr="00D76129">
        <w:rPr>
          <w:rFonts w:hint="cs"/>
          <w:szCs w:val="24"/>
          <w:rtl/>
        </w:rPr>
        <w:t xml:space="preserve">        תאריך _______________                                                                                                                   </w:t>
      </w:r>
    </w:p>
    <w:p w14:paraId="1041AA0D" w14:textId="77777777" w:rsidR="00946982" w:rsidRPr="00D76129" w:rsidRDefault="00946982" w:rsidP="00946982">
      <w:pPr>
        <w:spacing w:line="360" w:lineRule="auto"/>
        <w:jc w:val="both"/>
        <w:rPr>
          <w:b/>
          <w:bCs/>
          <w:szCs w:val="24"/>
          <w:highlight w:val="yellow"/>
          <w:rtl/>
        </w:rPr>
      </w:pPr>
    </w:p>
    <w:p w14:paraId="42257982" w14:textId="77777777" w:rsidR="00946982" w:rsidRPr="00D76129" w:rsidRDefault="00946982" w:rsidP="00946982">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32B34053" w14:textId="77777777" w:rsidR="00946982" w:rsidRDefault="00946982" w:rsidP="00946982">
      <w:pPr>
        <w:spacing w:line="360" w:lineRule="auto"/>
        <w:jc w:val="center"/>
        <w:rPr>
          <w:rFonts w:ascii="Arial" w:hAnsi="Arial"/>
          <w:b/>
          <w:bCs/>
          <w:szCs w:val="24"/>
          <w:u w:val="single"/>
          <w:rtl/>
        </w:rPr>
      </w:pPr>
    </w:p>
    <w:p w14:paraId="21B790AA" w14:textId="77777777" w:rsidR="00946982" w:rsidRPr="00D76129" w:rsidRDefault="00946982" w:rsidP="00946982">
      <w:pPr>
        <w:spacing w:line="360" w:lineRule="auto"/>
        <w:jc w:val="center"/>
        <w:rPr>
          <w:rFonts w:ascii="Arial" w:hAnsi="Arial"/>
          <w:b/>
          <w:bCs/>
          <w:szCs w:val="24"/>
          <w:u w:val="single"/>
          <w:rtl/>
        </w:rPr>
      </w:pPr>
    </w:p>
    <w:p w14:paraId="1A357B70" w14:textId="77777777" w:rsidR="00946982" w:rsidRPr="00D76129" w:rsidRDefault="00946982" w:rsidP="00946982">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10CD3B93" w14:textId="77777777" w:rsidR="00946982" w:rsidRPr="00D76129" w:rsidRDefault="00946982" w:rsidP="00946982">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2C733F9C" w14:textId="77777777" w:rsidR="00946982" w:rsidRPr="00D76129" w:rsidRDefault="00946982" w:rsidP="00946982">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5C5C08E7" w14:textId="77777777" w:rsidR="00946982" w:rsidRPr="00D76129" w:rsidRDefault="00946982" w:rsidP="00946982">
      <w:pPr>
        <w:spacing w:line="360" w:lineRule="auto"/>
        <w:rPr>
          <w:rFonts w:ascii="Arial" w:hAnsi="Arial"/>
          <w:szCs w:val="24"/>
          <w:rtl/>
        </w:rPr>
      </w:pPr>
      <w:r w:rsidRPr="00D76129">
        <w:rPr>
          <w:rFonts w:ascii="Arial" w:hAnsi="Arial"/>
          <w:szCs w:val="24"/>
          <w:rtl/>
        </w:rPr>
        <w:t>מכתובת ___________________</w:t>
      </w:r>
    </w:p>
    <w:p w14:paraId="51CE7FD3" w14:textId="77777777" w:rsidR="00946982" w:rsidRPr="00D76129" w:rsidRDefault="00946982" w:rsidP="00946982">
      <w:pPr>
        <w:jc w:val="both"/>
        <w:rPr>
          <w:rFonts w:ascii="Arial" w:hAnsi="Arial"/>
          <w:szCs w:val="24"/>
          <w:rtl/>
        </w:rPr>
      </w:pPr>
    </w:p>
    <w:p w14:paraId="7A0AAFCB" w14:textId="77777777" w:rsidR="00946982" w:rsidRPr="00D76129" w:rsidRDefault="00946982" w:rsidP="00946982">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0706FF67" w14:textId="77777777" w:rsidR="00946982" w:rsidRPr="00D76129" w:rsidRDefault="00946982" w:rsidP="00946982">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3280C140" w14:textId="77777777" w:rsidR="00946982" w:rsidRPr="00D76129" w:rsidRDefault="00946982" w:rsidP="00946982">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10827BE2" w14:textId="77777777" w:rsidR="00946982" w:rsidRDefault="00946982" w:rsidP="00946982">
      <w:pPr>
        <w:spacing w:line="360" w:lineRule="auto"/>
        <w:jc w:val="center"/>
        <w:rPr>
          <w:rFonts w:ascii="Arial" w:hAnsi="Arial"/>
          <w:szCs w:val="24"/>
          <w:rtl/>
        </w:rPr>
      </w:pPr>
    </w:p>
    <w:p w14:paraId="78D75973" w14:textId="77777777" w:rsidR="00946982" w:rsidRPr="003E2040" w:rsidRDefault="00946982" w:rsidP="00946982">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788F9480" w14:textId="77777777" w:rsidR="00946982" w:rsidRPr="003E2040" w:rsidRDefault="00946982" w:rsidP="00946982">
      <w:pPr>
        <w:spacing w:line="360" w:lineRule="auto"/>
        <w:jc w:val="both"/>
        <w:rPr>
          <w:rFonts w:ascii="Arial" w:hAnsi="Arial"/>
          <w:b/>
          <w:bCs/>
          <w:szCs w:val="24"/>
          <w:rtl/>
        </w:rPr>
      </w:pPr>
    </w:p>
    <w:p w14:paraId="3740D8EE" w14:textId="77777777" w:rsidR="00946982" w:rsidRPr="00D76129" w:rsidRDefault="00946982" w:rsidP="00946982">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4DCEE1A0" w14:textId="77777777" w:rsidR="00946982" w:rsidRPr="00D76129" w:rsidRDefault="00946982" w:rsidP="00946982">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14B295B0" w14:textId="77777777" w:rsidR="00946982" w:rsidRPr="001D6F38" w:rsidRDefault="00946982" w:rsidP="00946982">
      <w:pPr>
        <w:spacing w:line="360" w:lineRule="auto"/>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sidRPr="00AF2A9D">
        <w:rPr>
          <w:rFonts w:ascii="Arial" w:hAnsi="Arial" w:hint="cs"/>
          <w:szCs w:val="24"/>
          <w:rtl/>
        </w:rPr>
        <w:t>מתן שירותים במסגרת</w:t>
      </w:r>
      <w:r w:rsidRPr="00AF2A9D">
        <w:rPr>
          <w:rFonts w:ascii="Arial" w:hAnsi="Arial" w:hint="cs"/>
          <w:b/>
          <w:bCs/>
          <w:szCs w:val="24"/>
          <w:rtl/>
        </w:rPr>
        <w:t xml:space="preserve"> מכרז פומבי מס' </w:t>
      </w:r>
      <w:r>
        <w:rPr>
          <w:rFonts w:ascii="Arial" w:hAnsi="Arial" w:hint="cs"/>
          <w:b/>
          <w:bCs/>
          <w:szCs w:val="24"/>
          <w:rtl/>
        </w:rPr>
        <w:t>66/14</w:t>
      </w:r>
      <w:r w:rsidRPr="00AF2A9D">
        <w:rPr>
          <w:rFonts w:ascii="Arial" w:hAnsi="Arial" w:hint="cs"/>
          <w:b/>
          <w:bCs/>
          <w:szCs w:val="24"/>
          <w:rtl/>
        </w:rPr>
        <w:t xml:space="preserve"> לביצוע סקר גיאולוגי לבחינת איכות וכמות החול באתר רותם תעשייה</w:t>
      </w:r>
    </w:p>
    <w:p w14:paraId="22253D42" w14:textId="77777777" w:rsidR="00946982" w:rsidRDefault="00946982" w:rsidP="00946982">
      <w:pPr>
        <w:spacing w:line="360" w:lineRule="auto"/>
        <w:ind w:left="2118" w:hanging="2160"/>
        <w:jc w:val="both"/>
        <w:rPr>
          <w:rFonts w:ascii="Arial" w:hAnsi="Arial"/>
          <w:szCs w:val="24"/>
          <w:rtl/>
        </w:rPr>
      </w:pPr>
    </w:p>
    <w:p w14:paraId="09ABC8EC" w14:textId="77777777" w:rsidR="00946982" w:rsidRPr="00D76129" w:rsidRDefault="00946982" w:rsidP="00946982">
      <w:pPr>
        <w:spacing w:line="360" w:lineRule="auto"/>
        <w:ind w:left="2118" w:hanging="2160"/>
        <w:jc w:val="both"/>
        <w:rPr>
          <w:rFonts w:ascii="Arial" w:hAnsi="Arial"/>
          <w:szCs w:val="24"/>
          <w:rtl/>
        </w:rPr>
      </w:pPr>
      <w:r w:rsidRPr="00D76129">
        <w:rPr>
          <w:rFonts w:ascii="Arial" w:hAnsi="Arial"/>
          <w:b/>
          <w:bCs/>
          <w:szCs w:val="24"/>
          <w:rtl/>
        </w:rPr>
        <w:t>"עובד"</w:t>
      </w:r>
      <w:r>
        <w:rPr>
          <w:rFonts w:ascii="Arial" w:hAnsi="Arial"/>
          <w:szCs w:val="24"/>
          <w:rtl/>
        </w:rPr>
        <w:t xml:space="preserve"> -</w:t>
      </w:r>
      <w:r>
        <w:rPr>
          <w:rFonts w:ascii="Arial" w:hAnsi="Arial" w:hint="cs"/>
          <w:szCs w:val="24"/>
          <w:rtl/>
        </w:rPr>
        <w:t xml:space="preserve"> </w:t>
      </w:r>
      <w:r w:rsidRPr="00D76129">
        <w:rPr>
          <w:rFonts w:ascii="Arial" w:hAnsi="Arial"/>
          <w:szCs w:val="24"/>
          <w:rtl/>
        </w:rPr>
        <w:t xml:space="preserve">כל אחד מעובדי </w:t>
      </w:r>
      <w:r>
        <w:rPr>
          <w:rFonts w:ascii="Arial" w:hAnsi="Arial" w:hint="cs"/>
          <w:szCs w:val="24"/>
          <w:rtl/>
        </w:rPr>
        <w:t xml:space="preserve">הקבלן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1E47C533" w14:textId="77777777" w:rsidR="00946982" w:rsidRPr="00D76129" w:rsidRDefault="00946982" w:rsidP="00946982">
      <w:pPr>
        <w:spacing w:line="360" w:lineRule="auto"/>
        <w:jc w:val="both"/>
        <w:rPr>
          <w:rFonts w:ascii="Arial" w:hAnsi="Arial"/>
          <w:szCs w:val="24"/>
          <w:rtl/>
        </w:rPr>
      </w:pPr>
      <w:r w:rsidRPr="00D76129">
        <w:rPr>
          <w:rFonts w:ascii="Arial" w:hAnsi="Arial"/>
          <w:b/>
          <w:bCs/>
          <w:szCs w:val="24"/>
          <w:rtl/>
        </w:rPr>
        <w:t>"מידע"</w:t>
      </w:r>
      <w:r>
        <w:rPr>
          <w:rFonts w:ascii="Arial" w:hAnsi="Arial"/>
          <w:szCs w:val="24"/>
          <w:rtl/>
        </w:rPr>
        <w:t xml:space="preserve"> -</w:t>
      </w:r>
      <w:r>
        <w:rPr>
          <w:rFonts w:ascii="Arial" w:hAnsi="Arial" w:hint="cs"/>
          <w:szCs w:val="24"/>
          <w:rtl/>
        </w:rPr>
        <w:t xml:space="preserve"> </w:t>
      </w:r>
      <w:r w:rsidRPr="00D76129">
        <w:rPr>
          <w:rFonts w:ascii="Arial" w:hAnsi="Arial"/>
          <w:szCs w:val="24"/>
          <w:rtl/>
        </w:rPr>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2650999" w14:textId="77777777" w:rsidR="00946982" w:rsidRPr="00D76129" w:rsidRDefault="00946982" w:rsidP="00946982">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הקבלן</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392E04C7" w14:textId="77777777" w:rsidR="00946982" w:rsidRPr="00D76129" w:rsidRDefault="00946982" w:rsidP="00946982">
      <w:pPr>
        <w:spacing w:line="360" w:lineRule="auto"/>
        <w:jc w:val="both"/>
        <w:rPr>
          <w:rFonts w:ascii="Arial" w:hAnsi="Arial"/>
          <w:szCs w:val="24"/>
          <w:rtl/>
        </w:rPr>
      </w:pPr>
    </w:p>
    <w:p w14:paraId="357A2A19" w14:textId="77777777" w:rsidR="00946982" w:rsidRPr="00D76129" w:rsidRDefault="00946982" w:rsidP="00946982">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2AADD8D3" w14:textId="77777777" w:rsidR="00946982" w:rsidRPr="00D76129" w:rsidRDefault="00946982" w:rsidP="00946982">
      <w:pPr>
        <w:spacing w:line="360" w:lineRule="auto"/>
        <w:jc w:val="both"/>
        <w:rPr>
          <w:rFonts w:ascii="Arial" w:hAnsi="Arial"/>
          <w:szCs w:val="24"/>
          <w:rtl/>
        </w:rPr>
      </w:pPr>
    </w:p>
    <w:p w14:paraId="6A63E506" w14:textId="77777777" w:rsidR="00946982" w:rsidRPr="00D76129" w:rsidRDefault="00946982" w:rsidP="00946982">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1556173C" w14:textId="77777777" w:rsidR="00946982" w:rsidRPr="00D76129" w:rsidRDefault="00946982" w:rsidP="00946982">
      <w:pPr>
        <w:spacing w:line="360" w:lineRule="auto"/>
        <w:jc w:val="both"/>
        <w:rPr>
          <w:rFonts w:ascii="Arial" w:hAnsi="Arial"/>
          <w:szCs w:val="24"/>
          <w:rtl/>
        </w:rPr>
      </w:pPr>
    </w:p>
    <w:p w14:paraId="22C61C89" w14:textId="77777777" w:rsidR="00946982" w:rsidRPr="00D76129" w:rsidRDefault="00946982" w:rsidP="00946982">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25416F0A" w14:textId="77777777" w:rsidR="00946982" w:rsidRPr="00D76129" w:rsidRDefault="00946982" w:rsidP="00946982">
      <w:pPr>
        <w:spacing w:line="360" w:lineRule="auto"/>
        <w:jc w:val="both"/>
        <w:rPr>
          <w:rFonts w:ascii="Arial" w:hAnsi="Arial"/>
          <w:szCs w:val="24"/>
          <w:rtl/>
        </w:rPr>
      </w:pPr>
    </w:p>
    <w:p w14:paraId="5A4DA01B" w14:textId="77777777" w:rsidR="00946982" w:rsidRPr="00D76129" w:rsidRDefault="00946982" w:rsidP="00946982">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6F0424F7" w14:textId="77777777" w:rsidR="00946982" w:rsidRPr="00D76129" w:rsidRDefault="00946982" w:rsidP="00946982">
      <w:pPr>
        <w:jc w:val="both"/>
        <w:rPr>
          <w:rFonts w:ascii="Arial" w:hAnsi="Arial"/>
          <w:szCs w:val="24"/>
          <w:rtl/>
        </w:rPr>
      </w:pPr>
    </w:p>
    <w:p w14:paraId="0D0B0CEC" w14:textId="77777777" w:rsidR="00946982" w:rsidRPr="00D76129" w:rsidRDefault="00946982" w:rsidP="00946982">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7BFB7081" w14:textId="77777777" w:rsidR="00946982" w:rsidRDefault="00946982" w:rsidP="00946982">
      <w:pPr>
        <w:spacing w:line="360" w:lineRule="auto"/>
        <w:jc w:val="both"/>
        <w:rPr>
          <w:szCs w:val="24"/>
          <w:rtl/>
        </w:rPr>
      </w:pPr>
      <w:r w:rsidRPr="000A525B">
        <w:rPr>
          <w:rFonts w:hint="cs"/>
          <w:szCs w:val="24"/>
          <w:rtl/>
        </w:rPr>
        <w:t>          </w:t>
      </w:r>
    </w:p>
    <w:p w14:paraId="7817FC98" w14:textId="77777777" w:rsidR="00946982" w:rsidRPr="00D33047" w:rsidRDefault="00946982" w:rsidP="00946982">
      <w:pPr>
        <w:pBdr>
          <w:bottom w:val="single" w:sz="12" w:space="1" w:color="auto"/>
        </w:pBdr>
        <w:spacing w:line="360" w:lineRule="auto"/>
        <w:jc w:val="both"/>
        <w:rPr>
          <w:szCs w:val="24"/>
          <w:rtl/>
        </w:rPr>
      </w:pPr>
    </w:p>
    <w:p w14:paraId="4B425D9C" w14:textId="77777777" w:rsidR="00946982" w:rsidRPr="00D33047" w:rsidRDefault="00946982" w:rsidP="00946982">
      <w:pPr>
        <w:jc w:val="both"/>
        <w:rPr>
          <w:szCs w:val="24"/>
          <w:rtl/>
        </w:rPr>
      </w:pPr>
    </w:p>
    <w:p w14:paraId="4C0E1664" w14:textId="77777777" w:rsidR="00946982" w:rsidRDefault="00946982" w:rsidP="00946982">
      <w:pPr>
        <w:spacing w:line="360" w:lineRule="auto"/>
        <w:jc w:val="both"/>
        <w:rPr>
          <w:szCs w:val="24"/>
          <w:rtl/>
        </w:rPr>
      </w:pPr>
    </w:p>
    <w:p w14:paraId="537DE9AC" w14:textId="77777777" w:rsidR="00946982" w:rsidRPr="005526AA" w:rsidRDefault="00946982" w:rsidP="00946982">
      <w:pPr>
        <w:spacing w:line="360" w:lineRule="auto"/>
        <w:jc w:val="center"/>
        <w:rPr>
          <w:b/>
          <w:bCs/>
          <w:szCs w:val="24"/>
          <w:u w:val="single"/>
          <w:rtl/>
        </w:rPr>
      </w:pPr>
      <w:r w:rsidRPr="005526AA">
        <w:rPr>
          <w:rFonts w:hint="cs"/>
          <w:b/>
          <w:bCs/>
          <w:szCs w:val="24"/>
          <w:u w:val="single"/>
          <w:rtl/>
        </w:rPr>
        <w:t>אישור</w:t>
      </w:r>
    </w:p>
    <w:p w14:paraId="207A422E" w14:textId="77777777" w:rsidR="00946982" w:rsidRPr="00D33047" w:rsidRDefault="00946982" w:rsidP="00946982">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D499842" w14:textId="77777777" w:rsidR="00946982" w:rsidRPr="00D33047" w:rsidRDefault="00946982" w:rsidP="00946982">
      <w:pPr>
        <w:spacing w:line="360" w:lineRule="auto"/>
        <w:jc w:val="both"/>
        <w:rPr>
          <w:szCs w:val="24"/>
          <w:rtl/>
        </w:rPr>
      </w:pPr>
      <w:r w:rsidRPr="00D33047">
        <w:rPr>
          <w:rFonts w:hint="cs"/>
          <w:szCs w:val="24"/>
          <w:rtl/>
        </w:rPr>
        <w:t>_______                                                                         ______ ____________</w:t>
      </w:r>
    </w:p>
    <w:p w14:paraId="5B62E2A2" w14:textId="77777777" w:rsidR="00946982" w:rsidRPr="00D33047" w:rsidRDefault="00946982" w:rsidP="00946982">
      <w:pPr>
        <w:spacing w:line="360" w:lineRule="auto"/>
        <w:jc w:val="both"/>
        <w:rPr>
          <w:szCs w:val="24"/>
        </w:rPr>
      </w:pPr>
      <w:r w:rsidRPr="00D33047">
        <w:rPr>
          <w:rFonts w:hint="cs"/>
          <w:szCs w:val="24"/>
          <w:rtl/>
        </w:rPr>
        <w:t>תאריך                                                                             חתימה וחותמת עורך דין</w:t>
      </w:r>
    </w:p>
    <w:p w14:paraId="7B9D45B4" w14:textId="77777777" w:rsidR="00946982" w:rsidRDefault="00946982" w:rsidP="00946982">
      <w:pPr>
        <w:spacing w:line="360" w:lineRule="auto"/>
        <w:rPr>
          <w:b/>
          <w:bCs/>
          <w:sz w:val="28"/>
          <w:szCs w:val="28"/>
          <w:u w:val="single"/>
          <w:rtl/>
        </w:rPr>
      </w:pPr>
    </w:p>
    <w:p w14:paraId="5B87F6F6" w14:textId="77777777" w:rsidR="00946982" w:rsidRDefault="00946982" w:rsidP="00946982">
      <w:pPr>
        <w:spacing w:line="360" w:lineRule="auto"/>
        <w:jc w:val="center"/>
        <w:rPr>
          <w:b/>
          <w:bCs/>
          <w:sz w:val="28"/>
          <w:szCs w:val="28"/>
          <w:u w:val="single"/>
          <w:rtl/>
        </w:rPr>
      </w:pPr>
    </w:p>
    <w:p w14:paraId="0A1A1CDA" w14:textId="77777777" w:rsidR="00946982" w:rsidRDefault="00946982" w:rsidP="00946982">
      <w:pPr>
        <w:spacing w:line="360" w:lineRule="auto"/>
        <w:jc w:val="center"/>
        <w:rPr>
          <w:b/>
          <w:bCs/>
          <w:sz w:val="28"/>
          <w:szCs w:val="28"/>
          <w:u w:val="single"/>
          <w:rtl/>
        </w:rPr>
      </w:pPr>
    </w:p>
    <w:p w14:paraId="26D196BD" w14:textId="77777777" w:rsidR="00946982" w:rsidRDefault="00946982" w:rsidP="00946982">
      <w:pPr>
        <w:spacing w:line="360" w:lineRule="auto"/>
        <w:jc w:val="center"/>
        <w:rPr>
          <w:b/>
          <w:bCs/>
          <w:sz w:val="28"/>
          <w:szCs w:val="28"/>
          <w:u w:val="single"/>
          <w:rtl/>
        </w:rPr>
      </w:pPr>
    </w:p>
    <w:p w14:paraId="51908556" w14:textId="77777777" w:rsidR="00946982" w:rsidRPr="008F2D4A" w:rsidRDefault="00946982" w:rsidP="00946982">
      <w:pPr>
        <w:pageBreakBefore/>
        <w:spacing w:line="360" w:lineRule="auto"/>
        <w:jc w:val="right"/>
        <w:rPr>
          <w:b/>
          <w:bCs/>
          <w:u w:val="single"/>
          <w:rtl/>
        </w:rPr>
      </w:pPr>
      <w:r w:rsidRPr="008F2D4A">
        <w:rPr>
          <w:rFonts w:hint="cs"/>
          <w:b/>
          <w:bCs/>
          <w:u w:val="single"/>
          <w:rtl/>
        </w:rPr>
        <w:t>המשך נספח ח'</w:t>
      </w:r>
    </w:p>
    <w:p w14:paraId="30580252" w14:textId="77777777" w:rsidR="00946982" w:rsidRDefault="00946982" w:rsidP="00946982">
      <w:pPr>
        <w:spacing w:line="360" w:lineRule="auto"/>
        <w:jc w:val="center"/>
        <w:rPr>
          <w:b/>
          <w:bCs/>
          <w:szCs w:val="24"/>
          <w:u w:val="single"/>
          <w:rtl/>
        </w:rPr>
      </w:pPr>
    </w:p>
    <w:p w14:paraId="3B5DC19B" w14:textId="77777777" w:rsidR="00946982" w:rsidRPr="00A953C2" w:rsidRDefault="00946982" w:rsidP="00946982">
      <w:pPr>
        <w:spacing w:line="360" w:lineRule="auto"/>
        <w:jc w:val="center"/>
        <w:rPr>
          <w:b/>
          <w:bCs/>
          <w:szCs w:val="24"/>
          <w:u w:val="single"/>
          <w:rtl/>
        </w:rPr>
      </w:pPr>
      <w:r w:rsidRPr="00A953C2">
        <w:rPr>
          <w:rFonts w:hint="cs"/>
          <w:b/>
          <w:bCs/>
          <w:szCs w:val="24"/>
          <w:u w:val="single"/>
          <w:rtl/>
        </w:rPr>
        <w:t>שאלון  לבדיקת  ניגוד עניינים</w:t>
      </w:r>
    </w:p>
    <w:p w14:paraId="16D92B88" w14:textId="77777777" w:rsidR="00946982" w:rsidRPr="0092018F" w:rsidRDefault="00946982" w:rsidP="00946982">
      <w:pPr>
        <w:spacing w:line="360" w:lineRule="auto"/>
        <w:jc w:val="center"/>
        <w:rPr>
          <w:b/>
          <w:bCs/>
          <w:szCs w:val="24"/>
          <w:u w:val="single"/>
          <w:rtl/>
        </w:rPr>
      </w:pPr>
      <w:r w:rsidRPr="00A953C2">
        <w:rPr>
          <w:rFonts w:hint="cs"/>
          <w:b/>
          <w:bCs/>
          <w:szCs w:val="24"/>
          <w:rtl/>
        </w:rPr>
        <w:t xml:space="preserve"> </w:t>
      </w:r>
      <w:r w:rsidRPr="0092018F">
        <w:rPr>
          <w:rFonts w:hint="cs"/>
          <w:b/>
          <w:bCs/>
          <w:szCs w:val="24"/>
          <w:rtl/>
        </w:rPr>
        <w:t xml:space="preserve">במסגרת </w:t>
      </w:r>
      <w:r w:rsidRPr="0092018F">
        <w:rPr>
          <w:rFonts w:ascii="Arial" w:hAnsi="Arial" w:hint="cs"/>
          <w:b/>
          <w:bCs/>
          <w:szCs w:val="24"/>
          <w:rtl/>
        </w:rPr>
        <w:t xml:space="preserve">מכרז פומבי מס' </w:t>
      </w:r>
      <w:r>
        <w:rPr>
          <w:rFonts w:ascii="Arial" w:hAnsi="Arial" w:hint="cs"/>
          <w:b/>
          <w:bCs/>
          <w:szCs w:val="24"/>
          <w:rtl/>
        </w:rPr>
        <w:t>66/14</w:t>
      </w:r>
      <w:r w:rsidRPr="0092018F">
        <w:rPr>
          <w:rFonts w:ascii="Arial" w:hAnsi="Arial" w:hint="cs"/>
          <w:b/>
          <w:bCs/>
          <w:szCs w:val="24"/>
          <w:rtl/>
        </w:rPr>
        <w:t xml:space="preserve"> לביצוע סקר גיאולוגי לבחינת איכות וכמות החול באתר רותם תעשייה</w:t>
      </w:r>
    </w:p>
    <w:p w14:paraId="2467BA2E" w14:textId="77777777" w:rsidR="00946982" w:rsidRDefault="00946982" w:rsidP="00946982">
      <w:pPr>
        <w:spacing w:line="360" w:lineRule="auto"/>
        <w:jc w:val="center"/>
        <w:rPr>
          <w:szCs w:val="24"/>
          <w:rtl/>
        </w:rPr>
      </w:pPr>
    </w:p>
    <w:p w14:paraId="3A5E2BE9" w14:textId="77777777" w:rsidR="00946982" w:rsidRDefault="00946982" w:rsidP="00946982">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49C76222" w14:textId="77777777" w:rsidR="00946982" w:rsidRPr="000A525B" w:rsidRDefault="00946982" w:rsidP="00946982">
      <w:pPr>
        <w:spacing w:line="360" w:lineRule="auto"/>
        <w:rPr>
          <w:szCs w:val="24"/>
          <w:rtl/>
        </w:rPr>
      </w:pPr>
      <w:r w:rsidRPr="000A525B">
        <w:rPr>
          <w:rFonts w:hint="cs"/>
          <w:szCs w:val="24"/>
          <w:rtl/>
        </w:rPr>
        <w:t>שמות המצהיר/ים מטעמו: _________________________________________________</w:t>
      </w:r>
    </w:p>
    <w:p w14:paraId="010CA00D" w14:textId="77777777" w:rsidR="00946982" w:rsidRPr="000A525B" w:rsidRDefault="00946982" w:rsidP="00946982">
      <w:pPr>
        <w:spacing w:line="360" w:lineRule="auto"/>
        <w:rPr>
          <w:szCs w:val="24"/>
          <w:rtl/>
        </w:rPr>
      </w:pPr>
    </w:p>
    <w:p w14:paraId="5C64C333" w14:textId="77777777" w:rsidR="00946982" w:rsidRPr="000A525B" w:rsidRDefault="00946982" w:rsidP="00946982">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20A16960" w14:textId="77777777" w:rsidR="00946982" w:rsidRDefault="00946982" w:rsidP="00946982">
      <w:pPr>
        <w:numPr>
          <w:ilvl w:val="0"/>
          <w:numId w:val="36"/>
        </w:numPr>
        <w:spacing w:line="360" w:lineRule="auto"/>
        <w:jc w:val="both"/>
        <w:rPr>
          <w:szCs w:val="24"/>
        </w:rPr>
      </w:pPr>
      <w:r w:rsidRPr="000A525B">
        <w:rPr>
          <w:rFonts w:hint="cs"/>
          <w:szCs w:val="24"/>
          <w:rtl/>
        </w:rPr>
        <w:t>אין קשרים כאמור.</w:t>
      </w:r>
    </w:p>
    <w:p w14:paraId="6B5451C1" w14:textId="77777777" w:rsidR="00946982" w:rsidRDefault="00946982" w:rsidP="00946982">
      <w:pPr>
        <w:numPr>
          <w:ilvl w:val="0"/>
          <w:numId w:val="36"/>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946982" w:rsidRPr="000A525B" w14:paraId="59D5748D" w14:textId="77777777" w:rsidTr="00E24471">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CD136B4" w14:textId="77777777" w:rsidR="00946982" w:rsidRPr="00790937" w:rsidRDefault="00946982" w:rsidP="00E24471">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12C45EC" w14:textId="77777777" w:rsidR="00946982" w:rsidRPr="00790937" w:rsidRDefault="00946982" w:rsidP="00E24471">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A8340DB" w14:textId="77777777" w:rsidR="00946982" w:rsidRPr="00790937" w:rsidRDefault="00946982" w:rsidP="00E24471">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85BEE65" w14:textId="77777777" w:rsidR="00946982" w:rsidRPr="00790937" w:rsidRDefault="00946982" w:rsidP="00E24471">
            <w:pPr>
              <w:spacing w:line="360" w:lineRule="auto"/>
              <w:jc w:val="center"/>
              <w:rPr>
                <w:rFonts w:eastAsia="Calibri"/>
                <w:b/>
                <w:bCs/>
                <w:szCs w:val="24"/>
              </w:rPr>
            </w:pPr>
            <w:r w:rsidRPr="00790937">
              <w:rPr>
                <w:rFonts w:hint="cs"/>
                <w:b/>
                <w:bCs/>
                <w:szCs w:val="24"/>
                <w:rtl/>
              </w:rPr>
              <w:t>תקופת העבודה עם גוף זה</w:t>
            </w:r>
          </w:p>
        </w:tc>
      </w:tr>
      <w:tr w:rsidR="00946982" w:rsidRPr="000A525B" w14:paraId="3A97BB70" w14:textId="77777777" w:rsidTr="00E2447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E53995" w14:textId="77777777" w:rsidR="00946982" w:rsidRPr="000A525B" w:rsidRDefault="00946982" w:rsidP="00E24471">
            <w:pPr>
              <w:spacing w:line="360" w:lineRule="auto"/>
              <w:jc w:val="both"/>
              <w:rPr>
                <w:rFonts w:eastAsia="Calibri"/>
                <w:szCs w:val="24"/>
                <w:highlight w:val="yellow"/>
                <w:rtl/>
              </w:rPr>
            </w:pPr>
          </w:p>
          <w:p w14:paraId="30DF0CB4" w14:textId="77777777" w:rsidR="00946982" w:rsidRPr="000A525B" w:rsidRDefault="00946982" w:rsidP="00E2447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7F72DBA" w14:textId="77777777" w:rsidR="00946982" w:rsidRPr="000A525B" w:rsidRDefault="00946982" w:rsidP="00E2447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0A23EB1" w14:textId="77777777" w:rsidR="00946982" w:rsidRPr="000A525B" w:rsidRDefault="00946982" w:rsidP="00E2447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B4BEB89" w14:textId="77777777" w:rsidR="00946982" w:rsidRPr="000A525B" w:rsidRDefault="00946982" w:rsidP="00E24471">
            <w:pPr>
              <w:spacing w:line="360" w:lineRule="auto"/>
              <w:jc w:val="both"/>
              <w:rPr>
                <w:rFonts w:eastAsia="Calibri"/>
                <w:szCs w:val="24"/>
                <w:highlight w:val="yellow"/>
              </w:rPr>
            </w:pPr>
          </w:p>
        </w:tc>
      </w:tr>
      <w:tr w:rsidR="00946982" w:rsidRPr="000A525B" w14:paraId="6597CCD2" w14:textId="77777777" w:rsidTr="00E2447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FE9B44" w14:textId="77777777" w:rsidR="00946982" w:rsidRPr="000A525B" w:rsidRDefault="00946982" w:rsidP="00E24471">
            <w:pPr>
              <w:spacing w:line="360" w:lineRule="auto"/>
              <w:jc w:val="both"/>
              <w:rPr>
                <w:rFonts w:eastAsia="Calibri"/>
                <w:szCs w:val="24"/>
                <w:highlight w:val="yellow"/>
                <w:rtl/>
              </w:rPr>
            </w:pPr>
          </w:p>
          <w:p w14:paraId="679768E6" w14:textId="77777777" w:rsidR="00946982" w:rsidRPr="000A525B" w:rsidRDefault="00946982" w:rsidP="00E2447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6A040A8" w14:textId="77777777" w:rsidR="00946982" w:rsidRPr="000A525B" w:rsidRDefault="00946982" w:rsidP="00E2447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CDD4599" w14:textId="77777777" w:rsidR="00946982" w:rsidRPr="000A525B" w:rsidRDefault="00946982" w:rsidP="00E2447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FC3CCE3" w14:textId="77777777" w:rsidR="00946982" w:rsidRPr="000A525B" w:rsidRDefault="00946982" w:rsidP="00E24471">
            <w:pPr>
              <w:spacing w:line="360" w:lineRule="auto"/>
              <w:jc w:val="both"/>
              <w:rPr>
                <w:rFonts w:eastAsia="Calibri"/>
                <w:szCs w:val="24"/>
                <w:highlight w:val="yellow"/>
              </w:rPr>
            </w:pPr>
          </w:p>
        </w:tc>
      </w:tr>
      <w:tr w:rsidR="00946982" w:rsidRPr="00557E52" w14:paraId="6F5C3C1B" w14:textId="77777777" w:rsidTr="00E2447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B998283" w14:textId="77777777" w:rsidR="00946982" w:rsidRPr="00557E52" w:rsidRDefault="00946982" w:rsidP="00E24471">
            <w:pPr>
              <w:spacing w:line="360" w:lineRule="auto"/>
              <w:jc w:val="both"/>
              <w:rPr>
                <w:rFonts w:eastAsia="Calibri"/>
                <w:szCs w:val="24"/>
                <w:highlight w:val="yellow"/>
                <w:rtl/>
              </w:rPr>
            </w:pPr>
          </w:p>
          <w:p w14:paraId="1B30967C" w14:textId="77777777" w:rsidR="00946982" w:rsidRPr="00557E52" w:rsidRDefault="00946982" w:rsidP="00E2447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209E40C" w14:textId="77777777" w:rsidR="00946982" w:rsidRPr="00557E52" w:rsidRDefault="00946982" w:rsidP="00E2447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07E6166" w14:textId="77777777" w:rsidR="00946982" w:rsidRPr="00557E52" w:rsidRDefault="00946982" w:rsidP="00E2447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B6B5301" w14:textId="77777777" w:rsidR="00946982" w:rsidRPr="00557E52" w:rsidRDefault="00946982" w:rsidP="00E24471">
            <w:pPr>
              <w:spacing w:line="360" w:lineRule="auto"/>
              <w:jc w:val="both"/>
              <w:rPr>
                <w:rFonts w:eastAsia="Calibri"/>
                <w:szCs w:val="24"/>
                <w:highlight w:val="yellow"/>
              </w:rPr>
            </w:pPr>
          </w:p>
        </w:tc>
      </w:tr>
      <w:tr w:rsidR="00946982" w:rsidRPr="00557E52" w14:paraId="63EF5EC9" w14:textId="77777777" w:rsidTr="00E2447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7AC37B" w14:textId="77777777" w:rsidR="00946982" w:rsidRPr="00557E52" w:rsidRDefault="00946982" w:rsidP="00E24471">
            <w:pPr>
              <w:spacing w:line="360" w:lineRule="auto"/>
              <w:jc w:val="both"/>
              <w:rPr>
                <w:rFonts w:eastAsia="Calibri"/>
                <w:szCs w:val="24"/>
                <w:highlight w:val="yellow"/>
                <w:rtl/>
              </w:rPr>
            </w:pPr>
          </w:p>
          <w:p w14:paraId="40AA2046" w14:textId="77777777" w:rsidR="00946982" w:rsidRPr="00557E52" w:rsidRDefault="00946982" w:rsidP="00E2447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9A4E80F" w14:textId="77777777" w:rsidR="00946982" w:rsidRPr="00557E52" w:rsidRDefault="00946982" w:rsidP="00E2447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6675DFE" w14:textId="77777777" w:rsidR="00946982" w:rsidRPr="00557E52" w:rsidRDefault="00946982" w:rsidP="00E2447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68DAB3E" w14:textId="77777777" w:rsidR="00946982" w:rsidRPr="00557E52" w:rsidRDefault="00946982" w:rsidP="00E24471">
            <w:pPr>
              <w:spacing w:line="360" w:lineRule="auto"/>
              <w:jc w:val="both"/>
              <w:rPr>
                <w:rFonts w:eastAsia="Calibri"/>
                <w:szCs w:val="24"/>
                <w:highlight w:val="yellow"/>
              </w:rPr>
            </w:pPr>
          </w:p>
        </w:tc>
      </w:tr>
    </w:tbl>
    <w:p w14:paraId="7114291F" w14:textId="77777777" w:rsidR="00946982" w:rsidRPr="00557E52" w:rsidRDefault="00946982" w:rsidP="00946982">
      <w:pPr>
        <w:spacing w:line="360" w:lineRule="auto"/>
        <w:jc w:val="both"/>
        <w:rPr>
          <w:rFonts w:eastAsia="Calibri"/>
          <w:b/>
          <w:bCs/>
          <w:szCs w:val="24"/>
        </w:rPr>
      </w:pPr>
    </w:p>
    <w:p w14:paraId="2D7A7DE1" w14:textId="77777777" w:rsidR="00946982" w:rsidRPr="00557E52" w:rsidRDefault="00946982" w:rsidP="00946982">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4F3BDEB4" w14:textId="77777777" w:rsidR="00946982" w:rsidRDefault="00946982" w:rsidP="00946982">
      <w:pPr>
        <w:numPr>
          <w:ilvl w:val="0"/>
          <w:numId w:val="35"/>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46DB818C" w14:textId="77777777" w:rsidR="00946982" w:rsidRDefault="00946982" w:rsidP="00946982">
      <w:pPr>
        <w:numPr>
          <w:ilvl w:val="0"/>
          <w:numId w:val="35"/>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6E05AFBF" w14:textId="77777777" w:rsidR="00946982" w:rsidRDefault="00946982" w:rsidP="00946982">
      <w:pPr>
        <w:numPr>
          <w:ilvl w:val="0"/>
          <w:numId w:val="35"/>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946982" w:rsidRPr="00557E52" w14:paraId="73E666E5" w14:textId="77777777" w:rsidTr="00E24471">
        <w:trPr>
          <w:jc w:val="center"/>
        </w:trPr>
        <w:tc>
          <w:tcPr>
            <w:tcW w:w="4303" w:type="dxa"/>
            <w:tcMar>
              <w:top w:w="0" w:type="dxa"/>
              <w:left w:w="108" w:type="dxa"/>
              <w:bottom w:w="0" w:type="dxa"/>
              <w:right w:w="108" w:type="dxa"/>
            </w:tcMar>
          </w:tcPr>
          <w:p w14:paraId="6B34350F" w14:textId="77777777" w:rsidR="00946982" w:rsidRPr="00557E52" w:rsidRDefault="00946982" w:rsidP="00E24471">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4CE47842" w14:textId="77777777" w:rsidR="00946982" w:rsidRPr="00557E52" w:rsidRDefault="00946982" w:rsidP="00E24471">
            <w:pPr>
              <w:spacing w:line="360" w:lineRule="auto"/>
              <w:jc w:val="both"/>
              <w:rPr>
                <w:rFonts w:eastAsia="Calibri"/>
                <w:b/>
                <w:bCs/>
                <w:szCs w:val="24"/>
              </w:rPr>
            </w:pPr>
            <w:r w:rsidRPr="00557E52">
              <w:rPr>
                <w:rFonts w:hint="cs"/>
                <w:b/>
                <w:bCs/>
                <w:szCs w:val="24"/>
                <w:rtl/>
              </w:rPr>
              <w:t>____________________________</w:t>
            </w:r>
          </w:p>
        </w:tc>
      </w:tr>
      <w:tr w:rsidR="00946982" w:rsidRPr="00557E52" w14:paraId="03F85EA9" w14:textId="77777777" w:rsidTr="00E24471">
        <w:trPr>
          <w:jc w:val="center"/>
        </w:trPr>
        <w:tc>
          <w:tcPr>
            <w:tcW w:w="4303" w:type="dxa"/>
            <w:tcMar>
              <w:top w:w="0" w:type="dxa"/>
              <w:left w:w="108" w:type="dxa"/>
              <w:bottom w:w="0" w:type="dxa"/>
              <w:right w:w="108" w:type="dxa"/>
            </w:tcMar>
          </w:tcPr>
          <w:p w14:paraId="6906671C" w14:textId="77777777" w:rsidR="00946982" w:rsidRPr="00557E52" w:rsidRDefault="00946982" w:rsidP="00E24471">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35AE8A32" w14:textId="77777777" w:rsidR="00946982" w:rsidRPr="00557E52" w:rsidRDefault="00946982" w:rsidP="00E24471">
            <w:pPr>
              <w:spacing w:line="360" w:lineRule="auto"/>
              <w:jc w:val="center"/>
              <w:rPr>
                <w:rFonts w:eastAsia="Calibri"/>
                <w:b/>
                <w:bCs/>
                <w:szCs w:val="24"/>
              </w:rPr>
            </w:pPr>
            <w:r w:rsidRPr="00557E52">
              <w:rPr>
                <w:rFonts w:hint="cs"/>
                <w:b/>
                <w:bCs/>
                <w:szCs w:val="24"/>
                <w:rtl/>
              </w:rPr>
              <w:t>חתימה</w:t>
            </w:r>
          </w:p>
        </w:tc>
      </w:tr>
    </w:tbl>
    <w:p w14:paraId="6A54193D" w14:textId="77777777" w:rsidR="00946982" w:rsidRDefault="00946982" w:rsidP="00946982">
      <w:pPr>
        <w:spacing w:line="360" w:lineRule="auto"/>
        <w:jc w:val="center"/>
        <w:rPr>
          <w:b/>
          <w:bCs/>
          <w:szCs w:val="24"/>
          <w:u w:val="single"/>
          <w:rtl/>
        </w:rPr>
      </w:pPr>
    </w:p>
    <w:p w14:paraId="37591A91" w14:textId="77777777" w:rsidR="00946982" w:rsidRDefault="00946982" w:rsidP="00946982">
      <w:pPr>
        <w:spacing w:line="360" w:lineRule="auto"/>
        <w:jc w:val="center"/>
        <w:rPr>
          <w:b/>
          <w:bCs/>
          <w:szCs w:val="24"/>
          <w:u w:val="single"/>
          <w:rtl/>
        </w:rPr>
      </w:pPr>
    </w:p>
    <w:p w14:paraId="705D0B9B" w14:textId="77777777" w:rsidR="00946982" w:rsidRPr="00B54E52" w:rsidRDefault="00946982" w:rsidP="00946982">
      <w:pPr>
        <w:pStyle w:val="20"/>
        <w:ind w:left="7920"/>
        <w:rPr>
          <w:b w:val="0"/>
          <w:bCs w:val="0"/>
          <w:sz w:val="28"/>
          <w:szCs w:val="28"/>
          <w:u w:val="single"/>
          <w:rtl/>
        </w:rPr>
      </w:pPr>
      <w:r w:rsidRPr="00B54E52">
        <w:rPr>
          <w:rFonts w:hint="cs"/>
          <w:sz w:val="28"/>
          <w:szCs w:val="28"/>
          <w:u w:val="single"/>
          <w:rtl/>
        </w:rPr>
        <w:t>נספח ט'</w:t>
      </w:r>
    </w:p>
    <w:p w14:paraId="3C933ED5" w14:textId="77777777" w:rsidR="00946982" w:rsidRPr="00B823A0" w:rsidRDefault="00946982" w:rsidP="00946982">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77DE3F3A" w14:textId="77777777" w:rsidR="00946982" w:rsidRDefault="00946982" w:rsidP="00946982">
      <w:pPr>
        <w:spacing w:before="120" w:after="120" w:line="360" w:lineRule="auto"/>
        <w:jc w:val="both"/>
        <w:rPr>
          <w:szCs w:val="24"/>
          <w:rtl/>
        </w:rPr>
      </w:pPr>
    </w:p>
    <w:p w14:paraId="242C89B6" w14:textId="77777777" w:rsidR="00946982" w:rsidRPr="007A3A95" w:rsidRDefault="00946982" w:rsidP="00946982">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5BABC57C" w14:textId="77777777" w:rsidR="00946982" w:rsidRPr="007A3A95" w:rsidRDefault="00946982" w:rsidP="00946982">
      <w:pPr>
        <w:ind w:left="360"/>
        <w:jc w:val="center"/>
        <w:rPr>
          <w:szCs w:val="24"/>
          <w:rtl/>
        </w:rPr>
      </w:pPr>
    </w:p>
    <w:p w14:paraId="67C412FE" w14:textId="77777777" w:rsidR="00946982" w:rsidRPr="007A3A95" w:rsidRDefault="00946982" w:rsidP="00946982">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68197828" w14:textId="77777777" w:rsidR="00946982" w:rsidRPr="007A3A95" w:rsidRDefault="00946982" w:rsidP="00946982">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34238739" w14:textId="77777777" w:rsidR="00946982" w:rsidRPr="007A3A95" w:rsidRDefault="00946982" w:rsidP="00946982">
      <w:pPr>
        <w:spacing w:line="360" w:lineRule="auto"/>
        <w:jc w:val="both"/>
        <w:rPr>
          <w:rFonts w:ascii="Arial" w:hAnsi="Arial"/>
          <w:szCs w:val="24"/>
          <w:rtl/>
        </w:rPr>
      </w:pPr>
      <w:r w:rsidRPr="007A3A95">
        <w:rPr>
          <w:rFonts w:ascii="Arial" w:hAnsi="Arial"/>
          <w:szCs w:val="24"/>
          <w:rtl/>
        </w:rPr>
        <w:t>מכתובת ______________________</w:t>
      </w:r>
    </w:p>
    <w:p w14:paraId="520776BD" w14:textId="77777777" w:rsidR="00946982" w:rsidRPr="007A3A95" w:rsidRDefault="00946982" w:rsidP="00946982">
      <w:pPr>
        <w:spacing w:line="360" w:lineRule="auto"/>
        <w:jc w:val="both"/>
        <w:rPr>
          <w:rFonts w:ascii="Arial" w:hAnsi="Arial"/>
          <w:szCs w:val="24"/>
          <w:rtl/>
        </w:rPr>
      </w:pPr>
      <w:r w:rsidRPr="007A3A95">
        <w:rPr>
          <w:rFonts w:ascii="Arial" w:hAnsi="Arial" w:hint="cs"/>
          <w:szCs w:val="24"/>
          <w:rtl/>
        </w:rPr>
        <w:t>מטעם המציע __________________</w:t>
      </w:r>
    </w:p>
    <w:p w14:paraId="0363131F" w14:textId="77777777" w:rsidR="00946982" w:rsidRPr="007A3A95" w:rsidRDefault="00946982" w:rsidP="00946982">
      <w:pPr>
        <w:ind w:left="360"/>
        <w:jc w:val="both"/>
        <w:rPr>
          <w:rFonts w:ascii="Arial" w:hAnsi="Arial"/>
          <w:szCs w:val="24"/>
          <w:rtl/>
        </w:rPr>
      </w:pPr>
    </w:p>
    <w:p w14:paraId="0AE1334E" w14:textId="77777777" w:rsidR="00946982" w:rsidRPr="007A3A95" w:rsidRDefault="00946982" w:rsidP="00946982">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7C79DCCC" w14:textId="77777777" w:rsidR="00946982" w:rsidRPr="007A3A95" w:rsidRDefault="00946982" w:rsidP="00946982">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6A18776B" w14:textId="77777777" w:rsidR="00946982" w:rsidRPr="007A3A95" w:rsidRDefault="00946982" w:rsidP="00946982">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47AA20B5" w14:textId="77777777" w:rsidR="00946982" w:rsidRPr="007A3A95" w:rsidRDefault="00946982" w:rsidP="00946982">
      <w:pPr>
        <w:spacing w:line="360" w:lineRule="auto"/>
        <w:ind w:left="360"/>
        <w:jc w:val="both"/>
        <w:rPr>
          <w:rFonts w:ascii="Arial" w:hAnsi="Arial"/>
          <w:szCs w:val="24"/>
          <w:rtl/>
        </w:rPr>
      </w:pPr>
    </w:p>
    <w:p w14:paraId="64B59B9D" w14:textId="77777777" w:rsidR="00946982" w:rsidRPr="007A3A95" w:rsidRDefault="00946982" w:rsidP="00946982">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261FCA67" w14:textId="77777777" w:rsidR="00946982" w:rsidRPr="007A3A95" w:rsidRDefault="00946982" w:rsidP="00946982">
      <w:pPr>
        <w:spacing w:line="360" w:lineRule="auto"/>
        <w:ind w:left="360"/>
        <w:jc w:val="both"/>
        <w:rPr>
          <w:rFonts w:ascii="Arial" w:hAnsi="Arial"/>
          <w:szCs w:val="24"/>
          <w:rtl/>
        </w:rPr>
      </w:pPr>
    </w:p>
    <w:p w14:paraId="2CA48844" w14:textId="77777777" w:rsidR="00946982" w:rsidRDefault="00946982" w:rsidP="00946982">
      <w:pPr>
        <w:numPr>
          <w:ilvl w:val="0"/>
          <w:numId w:val="37"/>
        </w:numPr>
        <w:spacing w:line="360" w:lineRule="auto"/>
        <w:jc w:val="both"/>
        <w:rPr>
          <w:rFonts w:ascii="Arial" w:hAnsi="Arial"/>
          <w:szCs w:val="24"/>
          <w:rtl/>
        </w:rPr>
      </w:pPr>
      <w:r w:rsidRPr="007A3A95">
        <w:rPr>
          <w:rFonts w:ascii="Arial" w:hAnsi="Arial"/>
          <w:szCs w:val="24"/>
          <w:u w:val="single"/>
          <w:rtl/>
        </w:rPr>
        <w:t>הגדרות</w:t>
      </w:r>
    </w:p>
    <w:p w14:paraId="3F0C710B" w14:textId="77777777" w:rsidR="00946982" w:rsidRPr="007A3A95" w:rsidRDefault="00946982" w:rsidP="00946982">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5B5992C1" w14:textId="77777777" w:rsidR="00946982" w:rsidRPr="007A3A95" w:rsidRDefault="00946982" w:rsidP="00946982">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92018F">
        <w:rPr>
          <w:rFonts w:ascii="Arial" w:hAnsi="Arial" w:hint="cs"/>
          <w:b/>
          <w:bCs/>
          <w:szCs w:val="24"/>
          <w:rtl/>
        </w:rPr>
        <w:t xml:space="preserve">מכרז פומבי מס' </w:t>
      </w:r>
      <w:r>
        <w:rPr>
          <w:rFonts w:ascii="Arial" w:hAnsi="Arial" w:hint="cs"/>
          <w:b/>
          <w:bCs/>
          <w:szCs w:val="24"/>
          <w:rtl/>
        </w:rPr>
        <w:t>66/14</w:t>
      </w:r>
      <w:r w:rsidRPr="0092018F">
        <w:rPr>
          <w:rFonts w:ascii="Arial" w:hAnsi="Arial" w:hint="cs"/>
          <w:b/>
          <w:bCs/>
          <w:szCs w:val="24"/>
          <w:rtl/>
        </w:rPr>
        <w:t xml:space="preserve"> לביצוע סקר גיאולוגי לבחינת איכות וכמות החול באתר רותם </w:t>
      </w:r>
      <w:r w:rsidRPr="00621E4A">
        <w:rPr>
          <w:rFonts w:ascii="Arial" w:hAnsi="Arial" w:hint="cs"/>
          <w:b/>
          <w:bCs/>
          <w:szCs w:val="24"/>
          <w:rtl/>
        </w:rPr>
        <w:t>תעשייה</w:t>
      </w:r>
      <w:r w:rsidRPr="00621E4A">
        <w:rPr>
          <w:rFonts w:ascii="Arial" w:hAnsi="Arial" w:hint="cs"/>
          <w:szCs w:val="24"/>
          <w:rtl/>
        </w:rPr>
        <w:t>;</w:t>
      </w:r>
    </w:p>
    <w:p w14:paraId="165FD533" w14:textId="77777777" w:rsidR="00946982" w:rsidRPr="007A3A95" w:rsidRDefault="00946982" w:rsidP="00946982">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7582CC42" w14:textId="77777777" w:rsidR="00946982" w:rsidRPr="007A3A95" w:rsidRDefault="00946982" w:rsidP="00946982">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35E2EBCD" w14:textId="77777777" w:rsidR="00946982" w:rsidRPr="007A3A95" w:rsidRDefault="00946982" w:rsidP="00946982">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הקבלן</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5D7CD9A2" w14:textId="77777777" w:rsidR="00946982" w:rsidRPr="007A3A95" w:rsidRDefault="00946982" w:rsidP="00946982">
      <w:pPr>
        <w:spacing w:line="360" w:lineRule="auto"/>
        <w:ind w:left="360"/>
        <w:jc w:val="both"/>
        <w:rPr>
          <w:rFonts w:ascii="Arial" w:hAnsi="Arial"/>
          <w:szCs w:val="24"/>
          <w:rtl/>
        </w:rPr>
      </w:pPr>
    </w:p>
    <w:p w14:paraId="19B6049B" w14:textId="77777777" w:rsidR="00946982" w:rsidRDefault="00946982" w:rsidP="00946982">
      <w:pPr>
        <w:numPr>
          <w:ilvl w:val="0"/>
          <w:numId w:val="37"/>
        </w:numPr>
        <w:spacing w:line="360" w:lineRule="auto"/>
        <w:jc w:val="both"/>
        <w:rPr>
          <w:rFonts w:ascii="Arial" w:hAnsi="Arial"/>
          <w:szCs w:val="24"/>
          <w:rtl/>
        </w:rPr>
      </w:pPr>
      <w:r w:rsidRPr="007A3A95">
        <w:rPr>
          <w:rFonts w:ascii="Arial" w:hAnsi="Arial"/>
          <w:szCs w:val="24"/>
          <w:u w:val="single"/>
          <w:rtl/>
        </w:rPr>
        <w:t>שמירת סודיות</w:t>
      </w:r>
    </w:p>
    <w:p w14:paraId="76DB5F3C" w14:textId="77777777" w:rsidR="00946982" w:rsidRPr="007A3A95" w:rsidRDefault="00946982" w:rsidP="00946982">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58E17216" w14:textId="77777777" w:rsidR="00946982" w:rsidRDefault="00946982" w:rsidP="00946982">
      <w:pPr>
        <w:numPr>
          <w:ilvl w:val="0"/>
          <w:numId w:val="37"/>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5BE2A868" w14:textId="77777777" w:rsidR="00946982" w:rsidRDefault="00946982" w:rsidP="00946982">
      <w:pPr>
        <w:numPr>
          <w:ilvl w:val="0"/>
          <w:numId w:val="37"/>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16385A2" w14:textId="77777777" w:rsidR="00946982" w:rsidRPr="007A3A95" w:rsidRDefault="00946982" w:rsidP="00946982">
      <w:pPr>
        <w:widowControl w:val="0"/>
        <w:adjustRightInd w:val="0"/>
        <w:spacing w:before="120" w:after="120" w:line="360" w:lineRule="auto"/>
        <w:ind w:right="720"/>
        <w:textAlignment w:val="baseline"/>
        <w:rPr>
          <w:szCs w:val="24"/>
          <w:rtl/>
        </w:rPr>
      </w:pPr>
    </w:p>
    <w:p w14:paraId="020A6841" w14:textId="77777777" w:rsidR="00946982" w:rsidRPr="007A3A95" w:rsidRDefault="00946982" w:rsidP="00946982">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644E3544" w14:textId="77777777" w:rsidR="00946982" w:rsidRPr="007A3A95" w:rsidRDefault="00946982" w:rsidP="00946982">
      <w:pPr>
        <w:widowControl w:val="0"/>
        <w:adjustRightInd w:val="0"/>
        <w:spacing w:before="120" w:after="120" w:line="360" w:lineRule="auto"/>
        <w:ind w:right="720"/>
        <w:jc w:val="center"/>
        <w:textAlignment w:val="baseline"/>
        <w:rPr>
          <w:b/>
          <w:bCs/>
          <w:szCs w:val="24"/>
          <w:rtl/>
        </w:rPr>
      </w:pPr>
    </w:p>
    <w:p w14:paraId="275E5FA1" w14:textId="77777777" w:rsidR="00946982" w:rsidRPr="007A3A95" w:rsidRDefault="00946982" w:rsidP="00946982">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6A875982" w14:textId="77777777" w:rsidR="00946982" w:rsidRPr="007A3A95" w:rsidRDefault="00946982" w:rsidP="00946982">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6581CF01" w14:textId="77777777" w:rsidR="00946982" w:rsidRDefault="00946982" w:rsidP="00946982">
      <w:pPr>
        <w:spacing w:line="360" w:lineRule="auto"/>
        <w:jc w:val="center"/>
        <w:rPr>
          <w:b/>
          <w:bCs/>
          <w:sz w:val="28"/>
          <w:szCs w:val="28"/>
          <w:u w:val="single"/>
          <w:rtl/>
        </w:rPr>
      </w:pPr>
      <w:r>
        <w:rPr>
          <w:b/>
          <w:bCs/>
          <w:sz w:val="28"/>
          <w:szCs w:val="28"/>
          <w:u w:val="single"/>
          <w:rtl/>
        </w:rPr>
        <w:br w:type="page"/>
      </w:r>
    </w:p>
    <w:p w14:paraId="3FEF4017" w14:textId="77777777" w:rsidR="00946982" w:rsidRDefault="00946982" w:rsidP="00946982">
      <w:pPr>
        <w:pStyle w:val="20"/>
        <w:ind w:left="7200" w:firstLine="720"/>
        <w:rPr>
          <w:b w:val="0"/>
          <w:bCs w:val="0"/>
          <w:sz w:val="28"/>
          <w:szCs w:val="28"/>
          <w:u w:val="single"/>
          <w:rtl/>
        </w:rPr>
      </w:pPr>
      <w:r>
        <w:rPr>
          <w:rFonts w:hint="cs"/>
          <w:sz w:val="28"/>
          <w:szCs w:val="28"/>
          <w:u w:val="single"/>
          <w:rtl/>
        </w:rPr>
        <w:t>נספח ט1</w:t>
      </w:r>
    </w:p>
    <w:p w14:paraId="587A8D51" w14:textId="77777777" w:rsidR="00946982" w:rsidRPr="00B823A0" w:rsidRDefault="00946982" w:rsidP="00946982">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708C49E5" w14:textId="77777777" w:rsidR="00946982" w:rsidRPr="008A169F" w:rsidRDefault="00946982" w:rsidP="00946982">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קבלן</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50FBBE7E" w14:textId="77777777" w:rsidR="00946982" w:rsidRPr="008A169F" w:rsidRDefault="00946982" w:rsidP="00946982">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הקבלן</w:t>
      </w:r>
      <w:r w:rsidRPr="008A169F">
        <w:rPr>
          <w:szCs w:val="24"/>
          <w:rtl/>
        </w:rPr>
        <w:t xml:space="preserve"> בין השאר לשם אספקת השירותים למשרד</w:t>
      </w:r>
      <w:r>
        <w:rPr>
          <w:szCs w:val="24"/>
          <w:rtl/>
        </w:rPr>
        <w:t>;</w:t>
      </w:r>
    </w:p>
    <w:p w14:paraId="64C7BB9E" w14:textId="77777777" w:rsidR="00946982" w:rsidRPr="008A169F" w:rsidRDefault="00946982" w:rsidP="00946982">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הקבלן</w:t>
      </w:r>
      <w:r w:rsidRPr="008A169F">
        <w:rPr>
          <w:szCs w:val="24"/>
          <w:rtl/>
        </w:rPr>
        <w:t xml:space="preserve"> בתנאי כי </w:t>
      </w:r>
      <w:r>
        <w:rPr>
          <w:szCs w:val="24"/>
          <w:rtl/>
        </w:rPr>
        <w:t>הקבלן,</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הקבלן</w:t>
      </w:r>
      <w:r w:rsidRPr="008A169F">
        <w:rPr>
          <w:szCs w:val="24"/>
          <w:rtl/>
        </w:rPr>
        <w:t xml:space="preserve"> לעשות את כל הדרוש למניעת מצב של ניגוד עניינים ושמירת סודיות המידע כהגדרתו להלן;</w:t>
      </w:r>
    </w:p>
    <w:p w14:paraId="5D75800D" w14:textId="77777777" w:rsidR="00946982" w:rsidRPr="008A169F" w:rsidRDefault="00946982" w:rsidP="00946982">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7FBE62E3" w14:textId="77777777" w:rsidR="00946982" w:rsidRPr="008A169F" w:rsidRDefault="00946982" w:rsidP="00946982">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45E49B72" w14:textId="77777777" w:rsidR="00946982" w:rsidRPr="008A169F" w:rsidRDefault="00946982" w:rsidP="00946982">
      <w:pPr>
        <w:spacing w:line="360" w:lineRule="auto"/>
        <w:jc w:val="both"/>
        <w:rPr>
          <w:szCs w:val="24"/>
          <w:rtl/>
        </w:rPr>
      </w:pPr>
    </w:p>
    <w:p w14:paraId="6E2C3D5A" w14:textId="77777777" w:rsidR="00946982" w:rsidRPr="008A169F" w:rsidRDefault="00946982" w:rsidP="00946982">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323A96D7" w14:textId="77777777" w:rsidR="00946982" w:rsidRDefault="00946982" w:rsidP="00946982">
      <w:pPr>
        <w:numPr>
          <w:ilvl w:val="0"/>
          <w:numId w:val="32"/>
        </w:numPr>
        <w:spacing w:line="360" w:lineRule="auto"/>
        <w:jc w:val="both"/>
        <w:rPr>
          <w:szCs w:val="24"/>
        </w:rPr>
      </w:pPr>
      <w:r w:rsidRPr="008A169F">
        <w:rPr>
          <w:szCs w:val="24"/>
          <w:rtl/>
        </w:rPr>
        <w:t xml:space="preserve">המבוא להתחייבות זו מהווה חלק בלתי נפרד הימנה. </w:t>
      </w:r>
    </w:p>
    <w:p w14:paraId="0CB97460" w14:textId="77777777" w:rsidR="00946982" w:rsidRDefault="00946982" w:rsidP="00946982">
      <w:pPr>
        <w:numPr>
          <w:ilvl w:val="0"/>
          <w:numId w:val="32"/>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41B2382E" w14:textId="77777777" w:rsidR="00946982" w:rsidRDefault="00946982" w:rsidP="00946982">
      <w:pPr>
        <w:numPr>
          <w:ilvl w:val="0"/>
          <w:numId w:val="32"/>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D22041D" w14:textId="77777777" w:rsidR="00946982" w:rsidRDefault="00946982" w:rsidP="00946982">
      <w:pPr>
        <w:numPr>
          <w:ilvl w:val="0"/>
          <w:numId w:val="32"/>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הקבלן</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D04D0B5" w14:textId="77777777" w:rsidR="00946982" w:rsidRDefault="00946982" w:rsidP="00946982">
      <w:pPr>
        <w:numPr>
          <w:ilvl w:val="0"/>
          <w:numId w:val="32"/>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4CC7997A" w14:textId="77777777" w:rsidR="00946982" w:rsidRDefault="00946982" w:rsidP="00946982">
      <w:pPr>
        <w:numPr>
          <w:ilvl w:val="0"/>
          <w:numId w:val="32"/>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2057C27A" w14:textId="77777777" w:rsidR="00946982" w:rsidRDefault="00946982" w:rsidP="00946982">
      <w:pPr>
        <w:numPr>
          <w:ilvl w:val="0"/>
          <w:numId w:val="32"/>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61CC7E09" w14:textId="77777777" w:rsidR="00946982" w:rsidRDefault="00946982" w:rsidP="00946982">
      <w:pPr>
        <w:numPr>
          <w:ilvl w:val="0"/>
          <w:numId w:val="32"/>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7D0C168D" w14:textId="77777777" w:rsidR="00946982" w:rsidRDefault="00946982" w:rsidP="00946982">
      <w:pPr>
        <w:numPr>
          <w:ilvl w:val="0"/>
          <w:numId w:val="32"/>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53CA2605" w14:textId="77777777" w:rsidR="00946982" w:rsidRPr="009D3A01" w:rsidRDefault="00946982" w:rsidP="00946982">
      <w:pPr>
        <w:numPr>
          <w:ilvl w:val="0"/>
          <w:numId w:val="32"/>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0D215EF8" w14:textId="77777777" w:rsidR="00946982" w:rsidRPr="009D3A01" w:rsidRDefault="00946982" w:rsidP="00946982">
      <w:pPr>
        <w:numPr>
          <w:ilvl w:val="0"/>
          <w:numId w:val="32"/>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5444F8B4" w14:textId="77777777" w:rsidR="00946982" w:rsidRPr="009D3A01" w:rsidRDefault="00946982" w:rsidP="00946982">
      <w:pPr>
        <w:numPr>
          <w:ilvl w:val="0"/>
          <w:numId w:val="32"/>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7505FC76" w14:textId="77777777" w:rsidR="00946982" w:rsidRDefault="00946982" w:rsidP="00946982">
      <w:pPr>
        <w:numPr>
          <w:ilvl w:val="0"/>
          <w:numId w:val="32"/>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01B32A5D" w14:textId="77777777" w:rsidR="00946982" w:rsidRDefault="00946982" w:rsidP="00946982">
      <w:pPr>
        <w:numPr>
          <w:ilvl w:val="0"/>
          <w:numId w:val="32"/>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516CF00D" w14:textId="77777777" w:rsidR="00946982" w:rsidRPr="008A169F" w:rsidRDefault="00946982" w:rsidP="00946982">
      <w:pPr>
        <w:numPr>
          <w:ilvl w:val="0"/>
          <w:numId w:val="32"/>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5B41FA64" w14:textId="77777777" w:rsidR="00946982" w:rsidRPr="008A169F" w:rsidRDefault="00946982" w:rsidP="00946982">
      <w:pPr>
        <w:spacing w:line="360" w:lineRule="auto"/>
        <w:rPr>
          <w:szCs w:val="24"/>
        </w:rPr>
      </w:pPr>
    </w:p>
    <w:p w14:paraId="0D2FACBE" w14:textId="77777777" w:rsidR="00946982" w:rsidRPr="00AB2CE1" w:rsidRDefault="00946982" w:rsidP="00946982">
      <w:pPr>
        <w:jc w:val="center"/>
        <w:rPr>
          <w:b/>
          <w:bCs/>
          <w:szCs w:val="24"/>
          <w:u w:val="single"/>
          <w:rtl/>
        </w:rPr>
      </w:pPr>
      <w:r w:rsidRPr="00AB2CE1">
        <w:rPr>
          <w:b/>
          <w:bCs/>
          <w:szCs w:val="24"/>
          <w:u w:val="single"/>
          <w:rtl/>
        </w:rPr>
        <w:t>ולראיה באתי על החתום</w:t>
      </w:r>
    </w:p>
    <w:p w14:paraId="7902A367" w14:textId="77777777" w:rsidR="00946982" w:rsidRPr="008A169F" w:rsidRDefault="00946982" w:rsidP="00946982">
      <w:pPr>
        <w:jc w:val="center"/>
        <w:rPr>
          <w:szCs w:val="24"/>
          <w:rtl/>
        </w:rPr>
      </w:pPr>
    </w:p>
    <w:p w14:paraId="754390F7" w14:textId="77777777" w:rsidR="00946982" w:rsidRPr="008A169F" w:rsidRDefault="00946982" w:rsidP="00946982">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3C1D38F6" w14:textId="77777777" w:rsidR="00946982" w:rsidRPr="008A169F" w:rsidRDefault="00946982" w:rsidP="00946982">
      <w:pPr>
        <w:jc w:val="center"/>
        <w:rPr>
          <w:szCs w:val="24"/>
          <w:rtl/>
        </w:rPr>
      </w:pPr>
    </w:p>
    <w:p w14:paraId="481EF821" w14:textId="77777777" w:rsidR="00946982" w:rsidRPr="008A169F" w:rsidRDefault="00946982" w:rsidP="00946982">
      <w:pPr>
        <w:jc w:val="center"/>
        <w:rPr>
          <w:szCs w:val="24"/>
          <w:rtl/>
        </w:rPr>
      </w:pPr>
      <w:r w:rsidRPr="008A169F">
        <w:rPr>
          <w:szCs w:val="24"/>
          <w:rtl/>
        </w:rPr>
        <w:t>שם פרטי ומשפחה:__________________  ת"ז:______________</w:t>
      </w:r>
    </w:p>
    <w:p w14:paraId="6721DDC2" w14:textId="77777777" w:rsidR="00946982" w:rsidRPr="008A169F" w:rsidRDefault="00946982" w:rsidP="00946982">
      <w:pPr>
        <w:spacing w:line="360" w:lineRule="auto"/>
        <w:jc w:val="center"/>
        <w:rPr>
          <w:szCs w:val="24"/>
          <w:rtl/>
        </w:rPr>
      </w:pPr>
    </w:p>
    <w:p w14:paraId="1945382A" w14:textId="77777777" w:rsidR="00946982" w:rsidRDefault="00946982" w:rsidP="00946982">
      <w:pPr>
        <w:spacing w:line="360" w:lineRule="auto"/>
        <w:jc w:val="center"/>
        <w:rPr>
          <w:szCs w:val="24"/>
          <w:rtl/>
        </w:rPr>
      </w:pPr>
      <w:r w:rsidRPr="008A169F">
        <w:rPr>
          <w:szCs w:val="24"/>
          <w:rtl/>
        </w:rPr>
        <w:t>חתימה: _____________________</w:t>
      </w:r>
    </w:p>
    <w:p w14:paraId="0F887130" w14:textId="77777777" w:rsidR="00946982" w:rsidRDefault="00946982" w:rsidP="00946982">
      <w:pPr>
        <w:bidi w:val="0"/>
        <w:rPr>
          <w:szCs w:val="24"/>
          <w:rtl/>
        </w:rPr>
      </w:pPr>
      <w:r>
        <w:rPr>
          <w:szCs w:val="24"/>
          <w:rtl/>
        </w:rPr>
        <w:br w:type="page"/>
      </w:r>
    </w:p>
    <w:p w14:paraId="006AEE52" w14:textId="77777777" w:rsidR="00946982" w:rsidRDefault="00946982" w:rsidP="00946982">
      <w:pPr>
        <w:pStyle w:val="20"/>
        <w:ind w:left="7200" w:firstLine="720"/>
        <w:rPr>
          <w:b w:val="0"/>
          <w:bCs w:val="0"/>
          <w:sz w:val="28"/>
          <w:szCs w:val="28"/>
          <w:u w:val="single"/>
          <w:rtl/>
        </w:rPr>
      </w:pPr>
      <w:r>
        <w:rPr>
          <w:rFonts w:hint="cs"/>
          <w:sz w:val="28"/>
          <w:szCs w:val="28"/>
          <w:u w:val="single"/>
          <w:rtl/>
        </w:rPr>
        <w:t>נספח י'</w:t>
      </w:r>
    </w:p>
    <w:p w14:paraId="214575E4" w14:textId="77777777" w:rsidR="00946982" w:rsidRPr="00E51BD5" w:rsidRDefault="00946982" w:rsidP="00946982">
      <w:pPr>
        <w:spacing w:line="360" w:lineRule="auto"/>
        <w:jc w:val="center"/>
        <w:rPr>
          <w:b/>
          <w:bCs/>
          <w:sz w:val="28"/>
          <w:szCs w:val="28"/>
          <w:u w:val="single"/>
          <w:rtl/>
        </w:rPr>
      </w:pPr>
      <w:r>
        <w:rPr>
          <w:rFonts w:hint="cs"/>
          <w:b/>
          <w:bCs/>
          <w:sz w:val="28"/>
          <w:szCs w:val="28"/>
          <w:u w:val="single"/>
          <w:rtl/>
        </w:rPr>
        <w:t>הצעת מחיר</w:t>
      </w:r>
    </w:p>
    <w:p w14:paraId="00C864DB" w14:textId="77777777" w:rsidR="00946982" w:rsidRDefault="00946982" w:rsidP="00946982">
      <w:pPr>
        <w:spacing w:line="360" w:lineRule="auto"/>
        <w:rPr>
          <w:b/>
          <w:bCs/>
          <w:rtl/>
        </w:rPr>
      </w:pPr>
    </w:p>
    <w:p w14:paraId="22D1C6F1" w14:textId="77777777" w:rsidR="00946982" w:rsidRPr="00F56858" w:rsidRDefault="00946982" w:rsidP="00946982">
      <w:pPr>
        <w:spacing w:line="360" w:lineRule="auto"/>
        <w:rPr>
          <w:b/>
          <w:bCs/>
          <w:rtl/>
        </w:rPr>
      </w:pPr>
      <w:r w:rsidRPr="00F56858">
        <w:rPr>
          <w:b/>
          <w:bCs/>
          <w:rtl/>
        </w:rPr>
        <w:t xml:space="preserve">לכבוד </w:t>
      </w:r>
      <w:r>
        <w:rPr>
          <w:rFonts w:hint="cs"/>
          <w:b/>
          <w:bCs/>
          <w:rtl/>
        </w:rPr>
        <w:t>משרד התשתיות הלאומיות האנרגיה והמים</w:t>
      </w:r>
      <w:r w:rsidRPr="00F56858">
        <w:rPr>
          <w:b/>
          <w:bCs/>
          <w:rtl/>
        </w:rPr>
        <w:t>,</w:t>
      </w:r>
    </w:p>
    <w:p w14:paraId="64C9CF2C" w14:textId="77777777" w:rsidR="00946982" w:rsidRPr="00E5764F" w:rsidRDefault="00946982" w:rsidP="00946982">
      <w:pPr>
        <w:spacing w:line="360" w:lineRule="auto"/>
        <w:jc w:val="both"/>
        <w:rPr>
          <w:rFonts w:ascii="Arial" w:hAnsi="Arial"/>
          <w:szCs w:val="24"/>
          <w:rtl/>
        </w:rPr>
      </w:pPr>
      <w:r w:rsidRPr="00BA2190">
        <w:rPr>
          <w:rFonts w:ascii="Arial" w:hAnsi="Arial" w:hint="cs"/>
          <w:szCs w:val="24"/>
          <w:rtl/>
        </w:rPr>
        <w:t>לאחר ש</w:t>
      </w:r>
      <w:r w:rsidRPr="00BA2190">
        <w:rPr>
          <w:rFonts w:ascii="Arial" w:hAnsi="Arial"/>
          <w:szCs w:val="24"/>
          <w:rtl/>
        </w:rPr>
        <w:t>קראנו והבנו היטב את האמור בכל מסמכי ה</w:t>
      </w:r>
      <w:r w:rsidRPr="00BA2190">
        <w:rPr>
          <w:rFonts w:ascii="Arial" w:hAnsi="Arial" w:hint="cs"/>
          <w:szCs w:val="24"/>
          <w:rtl/>
        </w:rPr>
        <w:t>מכרז</w:t>
      </w:r>
      <w:r w:rsidRPr="00BA2190">
        <w:rPr>
          <w:rFonts w:ascii="Arial" w:hAnsi="Arial"/>
          <w:szCs w:val="24"/>
          <w:rtl/>
        </w:rPr>
        <w:t xml:space="preserve"> ונספחי</w:t>
      </w:r>
      <w:r w:rsidRPr="00BA2190">
        <w:rPr>
          <w:rFonts w:ascii="Arial" w:hAnsi="Arial" w:hint="cs"/>
          <w:szCs w:val="24"/>
          <w:rtl/>
        </w:rPr>
        <w:t>ו</w:t>
      </w:r>
      <w:r w:rsidRPr="00BA2190">
        <w:rPr>
          <w:rFonts w:ascii="Arial" w:hAnsi="Arial"/>
          <w:szCs w:val="24"/>
          <w:rtl/>
        </w:rPr>
        <w:t xml:space="preserve"> אנו מסכימים לכל האמור בהם</w:t>
      </w:r>
      <w:r w:rsidRPr="00BA2190">
        <w:rPr>
          <w:rFonts w:ascii="Arial" w:hAnsi="Arial" w:hint="cs"/>
          <w:szCs w:val="24"/>
          <w:rtl/>
        </w:rPr>
        <w:t xml:space="preserve">, ומתכבדים להגיש לכם בזאת את </w:t>
      </w:r>
      <w:r w:rsidRPr="00BA2190">
        <w:rPr>
          <w:rFonts w:ascii="Arial" w:hAnsi="Arial"/>
          <w:szCs w:val="24"/>
          <w:rtl/>
        </w:rPr>
        <w:t>הצעת</w:t>
      </w:r>
      <w:r w:rsidRPr="00BA2190">
        <w:rPr>
          <w:rFonts w:ascii="Arial" w:hAnsi="Arial" w:hint="cs"/>
          <w:szCs w:val="24"/>
          <w:rtl/>
        </w:rPr>
        <w:t>נו הכספית</w:t>
      </w:r>
      <w:r w:rsidRPr="00BA2190">
        <w:rPr>
          <w:rFonts w:ascii="Arial" w:hAnsi="Arial"/>
          <w:szCs w:val="24"/>
          <w:rtl/>
        </w:rPr>
        <w:t xml:space="preserve"> </w:t>
      </w:r>
      <w:r w:rsidRPr="0092018F">
        <w:rPr>
          <w:rFonts w:ascii="Arial" w:hAnsi="Arial" w:hint="cs"/>
          <w:b/>
          <w:bCs/>
          <w:szCs w:val="24"/>
          <w:rtl/>
        </w:rPr>
        <w:t xml:space="preserve">מכרז פומבי מס' </w:t>
      </w:r>
      <w:r>
        <w:rPr>
          <w:rFonts w:ascii="Arial" w:hAnsi="Arial" w:hint="cs"/>
          <w:b/>
          <w:bCs/>
          <w:szCs w:val="24"/>
          <w:rtl/>
        </w:rPr>
        <w:t>66/14</w:t>
      </w:r>
      <w:r w:rsidRPr="0092018F">
        <w:rPr>
          <w:rFonts w:ascii="Arial" w:hAnsi="Arial" w:hint="cs"/>
          <w:b/>
          <w:bCs/>
          <w:szCs w:val="24"/>
          <w:rtl/>
        </w:rPr>
        <w:t xml:space="preserve"> לביצוע סקר גיאולוגי לבחינת איכות וכמות החול באתר רותם תעשייה</w:t>
      </w:r>
      <w:r>
        <w:rPr>
          <w:rFonts w:ascii="Arial" w:hAnsi="Arial" w:hint="cs"/>
          <w:szCs w:val="24"/>
          <w:rtl/>
        </w:rPr>
        <w:t>.</w:t>
      </w:r>
    </w:p>
    <w:p w14:paraId="2D1DC0D9" w14:textId="77777777" w:rsidR="00946982" w:rsidRPr="00E5764F" w:rsidRDefault="00946982" w:rsidP="00946982">
      <w:pPr>
        <w:spacing w:before="120" w:after="120" w:line="360" w:lineRule="auto"/>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697C13F4" w14:textId="77777777" w:rsidR="00946982" w:rsidRDefault="00946982" w:rsidP="00946982">
      <w:pPr>
        <w:spacing w:before="120" w:after="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w:t>
      </w:r>
    </w:p>
    <w:tbl>
      <w:tblPr>
        <w:tblStyle w:val="af4"/>
        <w:bidiVisual/>
        <w:tblW w:w="0" w:type="auto"/>
        <w:tblLook w:val="04A0" w:firstRow="1" w:lastRow="0" w:firstColumn="1" w:lastColumn="0" w:noHBand="0" w:noVBand="1"/>
      </w:tblPr>
      <w:tblGrid>
        <w:gridCol w:w="5947"/>
        <w:gridCol w:w="3227"/>
      </w:tblGrid>
      <w:tr w:rsidR="00946982" w:rsidRPr="00626165" w14:paraId="5DB367F6" w14:textId="77777777" w:rsidTr="00E24471">
        <w:tc>
          <w:tcPr>
            <w:tcW w:w="5947" w:type="dxa"/>
          </w:tcPr>
          <w:p w14:paraId="581670A6" w14:textId="77777777" w:rsidR="00946982" w:rsidRPr="00626165" w:rsidRDefault="00946982" w:rsidP="00E24471">
            <w:pPr>
              <w:spacing w:before="120" w:after="120" w:line="276" w:lineRule="auto"/>
              <w:jc w:val="center"/>
              <w:rPr>
                <w:rFonts w:ascii="Arial" w:hAnsi="Arial"/>
                <w:szCs w:val="24"/>
                <w:u w:val="single"/>
                <w:rtl/>
              </w:rPr>
            </w:pPr>
            <w:r>
              <w:rPr>
                <w:rFonts w:ascii="Arial" w:hAnsi="Arial" w:hint="cs"/>
                <w:szCs w:val="24"/>
                <w:u w:val="single"/>
                <w:rtl/>
              </w:rPr>
              <w:t>תיאור העבודה</w:t>
            </w:r>
          </w:p>
        </w:tc>
        <w:tc>
          <w:tcPr>
            <w:tcW w:w="3227" w:type="dxa"/>
          </w:tcPr>
          <w:p w14:paraId="6FEC778E" w14:textId="77777777" w:rsidR="00946982" w:rsidRPr="00626165" w:rsidRDefault="00946982" w:rsidP="00E24471">
            <w:pPr>
              <w:spacing w:before="120" w:after="120" w:line="276" w:lineRule="auto"/>
              <w:jc w:val="center"/>
              <w:rPr>
                <w:rFonts w:ascii="Arial" w:hAnsi="Arial"/>
                <w:szCs w:val="24"/>
                <w:u w:val="single"/>
                <w:rtl/>
              </w:rPr>
            </w:pPr>
            <w:r w:rsidRPr="00626165">
              <w:rPr>
                <w:rFonts w:ascii="Arial" w:hAnsi="Arial" w:hint="cs"/>
                <w:szCs w:val="24"/>
                <w:u w:val="single"/>
                <w:rtl/>
              </w:rPr>
              <w:t>הצעת מחיר</w:t>
            </w:r>
          </w:p>
        </w:tc>
      </w:tr>
      <w:tr w:rsidR="00946982" w:rsidRPr="00626165" w14:paraId="6783A906" w14:textId="77777777" w:rsidTr="00E24471">
        <w:tc>
          <w:tcPr>
            <w:tcW w:w="5947" w:type="dxa"/>
          </w:tcPr>
          <w:p w14:paraId="46A83F6E" w14:textId="77777777" w:rsidR="00946982" w:rsidRPr="00B75483" w:rsidRDefault="00946982" w:rsidP="00E24471">
            <w:pPr>
              <w:spacing w:before="120" w:after="120" w:line="276" w:lineRule="auto"/>
              <w:jc w:val="both"/>
              <w:rPr>
                <w:rFonts w:ascii="Arial" w:hAnsi="Arial"/>
                <w:szCs w:val="24"/>
                <w:u w:val="single"/>
                <w:rtl/>
              </w:rPr>
            </w:pPr>
            <w:r>
              <w:rPr>
                <w:rFonts w:hint="cs"/>
                <w:szCs w:val="24"/>
                <w:rtl/>
              </w:rPr>
              <w:t xml:space="preserve">הצעת מחיר עבור קדיחת 1 מטר קידוח סקר מסוג ספירלה ודגימת מדגם בדיקה ואפיונו הגיאולוגי, </w:t>
            </w:r>
            <w:r w:rsidRPr="0024177C">
              <w:rPr>
                <w:rFonts w:hint="cs"/>
                <w:b/>
                <w:bCs/>
                <w:szCs w:val="24"/>
                <w:rtl/>
              </w:rPr>
              <w:t>כמפורט במפרט לביצוע הקידוחים ונטילת מדגמי בדיקה ואפיונם</w:t>
            </w:r>
            <w:r w:rsidRPr="008E771E">
              <w:rPr>
                <w:rFonts w:hint="cs"/>
                <w:b/>
                <w:bCs/>
                <w:szCs w:val="24"/>
                <w:rtl/>
              </w:rPr>
              <w:t>, כולל ביצוע כל השירותים הנלווים המתוארים במפרט העבודה</w:t>
            </w:r>
          </w:p>
        </w:tc>
        <w:tc>
          <w:tcPr>
            <w:tcW w:w="3227" w:type="dxa"/>
          </w:tcPr>
          <w:p w14:paraId="3F962A7D" w14:textId="77777777" w:rsidR="00946982" w:rsidRDefault="00946982" w:rsidP="00E24471">
            <w:pPr>
              <w:spacing w:before="120" w:after="120" w:line="276" w:lineRule="auto"/>
              <w:contextualSpacing/>
              <w:jc w:val="both"/>
              <w:rPr>
                <w:rFonts w:ascii="Arial" w:hAnsi="Arial"/>
                <w:szCs w:val="24"/>
                <w:rtl/>
              </w:rPr>
            </w:pPr>
          </w:p>
          <w:p w14:paraId="7EE8DAD8" w14:textId="77777777" w:rsidR="00946982" w:rsidRPr="00626165" w:rsidRDefault="00946982" w:rsidP="00E24471">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46207DB7" w14:textId="77777777" w:rsidR="00946982" w:rsidRPr="00626165" w:rsidRDefault="00946982" w:rsidP="00E24471">
            <w:pPr>
              <w:spacing w:before="120" w:after="120" w:line="276" w:lineRule="auto"/>
              <w:contextualSpacing/>
              <w:jc w:val="both"/>
              <w:rPr>
                <w:rFonts w:ascii="Arial" w:hAnsi="Arial"/>
                <w:szCs w:val="24"/>
                <w:u w:val="single"/>
                <w:rtl/>
              </w:rPr>
            </w:pPr>
            <w:r w:rsidRPr="00626165">
              <w:rPr>
                <w:rFonts w:ascii="Arial" w:hAnsi="Arial" w:hint="cs"/>
                <w:szCs w:val="24"/>
                <w:rtl/>
              </w:rPr>
              <w:t>בתוספת מע"מ</w:t>
            </w:r>
            <w:r w:rsidRPr="001B5283">
              <w:rPr>
                <w:rFonts w:ascii="Arial" w:hAnsi="Arial" w:hint="cs"/>
                <w:szCs w:val="24"/>
                <w:rtl/>
              </w:rPr>
              <w:t>.</w:t>
            </w:r>
          </w:p>
        </w:tc>
      </w:tr>
      <w:tr w:rsidR="00946982" w:rsidRPr="00626165" w14:paraId="50ECC8AA" w14:textId="77777777" w:rsidTr="00E24471">
        <w:tc>
          <w:tcPr>
            <w:tcW w:w="5947" w:type="dxa"/>
          </w:tcPr>
          <w:p w14:paraId="40F83953" w14:textId="77777777" w:rsidR="00946982" w:rsidRPr="00B75483" w:rsidRDefault="00946982" w:rsidP="00E24471">
            <w:pPr>
              <w:spacing w:before="120" w:after="120" w:line="276" w:lineRule="auto"/>
              <w:jc w:val="both"/>
              <w:rPr>
                <w:rFonts w:ascii="Arial" w:hAnsi="Arial"/>
                <w:szCs w:val="24"/>
                <w:u w:val="single"/>
                <w:rtl/>
              </w:rPr>
            </w:pPr>
            <w:r w:rsidRPr="004C17BE">
              <w:rPr>
                <w:rFonts w:hint="cs"/>
                <w:szCs w:val="24"/>
                <w:rtl/>
              </w:rPr>
              <w:t xml:space="preserve">הצעת מחיר </w:t>
            </w:r>
            <w:r>
              <w:rPr>
                <w:rFonts w:hint="cs"/>
                <w:szCs w:val="24"/>
                <w:rtl/>
              </w:rPr>
              <w:t xml:space="preserve">עבור </w:t>
            </w:r>
            <w:r w:rsidRPr="004C17BE">
              <w:rPr>
                <w:rFonts w:hint="cs"/>
                <w:szCs w:val="24"/>
                <w:rtl/>
              </w:rPr>
              <w:t>ביצוע בדיקות המעבדה המחייבות</w:t>
            </w:r>
            <w:r>
              <w:rPr>
                <w:rFonts w:hint="cs"/>
                <w:szCs w:val="24"/>
                <w:rtl/>
              </w:rPr>
              <w:t xml:space="preserve"> למדגם בדיקה 1</w:t>
            </w:r>
            <w:r w:rsidRPr="004C17BE">
              <w:rPr>
                <w:rFonts w:hint="cs"/>
                <w:szCs w:val="24"/>
                <w:rtl/>
              </w:rPr>
              <w:t xml:space="preserve"> ל</w:t>
            </w:r>
            <w:r>
              <w:rPr>
                <w:rFonts w:hint="cs"/>
                <w:szCs w:val="24"/>
                <w:rtl/>
              </w:rPr>
              <w:t xml:space="preserve">צורך </w:t>
            </w:r>
            <w:r w:rsidRPr="004C17BE">
              <w:rPr>
                <w:rFonts w:hint="cs"/>
                <w:szCs w:val="24"/>
                <w:rtl/>
              </w:rPr>
              <w:t xml:space="preserve">בחינת התאמת </w:t>
            </w:r>
            <w:r>
              <w:rPr>
                <w:rFonts w:hint="cs"/>
                <w:szCs w:val="24"/>
                <w:rtl/>
              </w:rPr>
              <w:t>החומר</w:t>
            </w:r>
            <w:r w:rsidRPr="004C17BE">
              <w:rPr>
                <w:rFonts w:hint="cs"/>
                <w:szCs w:val="24"/>
                <w:rtl/>
              </w:rPr>
              <w:t xml:space="preserve"> לדרישות תקני ומפרטי הבניה והתעשייה המחייבים</w:t>
            </w:r>
            <w:r>
              <w:rPr>
                <w:rFonts w:hint="cs"/>
                <w:szCs w:val="24"/>
                <w:rtl/>
              </w:rPr>
              <w:t xml:space="preserve">, </w:t>
            </w:r>
            <w:r w:rsidRPr="00614FBB">
              <w:rPr>
                <w:rFonts w:hint="cs"/>
                <w:b/>
                <w:bCs/>
                <w:szCs w:val="24"/>
                <w:rtl/>
              </w:rPr>
              <w:t>כמפורט במפרט לביצוע בדיקות המעבדה</w:t>
            </w:r>
          </w:p>
        </w:tc>
        <w:tc>
          <w:tcPr>
            <w:tcW w:w="3227" w:type="dxa"/>
          </w:tcPr>
          <w:p w14:paraId="0DBBFF72" w14:textId="77777777" w:rsidR="00946982" w:rsidRDefault="00946982" w:rsidP="00E24471">
            <w:pPr>
              <w:spacing w:before="120" w:after="120" w:line="276" w:lineRule="auto"/>
              <w:contextualSpacing/>
              <w:jc w:val="both"/>
              <w:rPr>
                <w:rFonts w:ascii="Arial" w:hAnsi="Arial"/>
                <w:szCs w:val="24"/>
                <w:rtl/>
              </w:rPr>
            </w:pPr>
          </w:p>
          <w:p w14:paraId="0043672C" w14:textId="77777777" w:rsidR="00946982" w:rsidRDefault="00946982" w:rsidP="00E24471">
            <w:pPr>
              <w:spacing w:before="120" w:after="120" w:line="276" w:lineRule="auto"/>
              <w:contextualSpacing/>
              <w:jc w:val="both"/>
              <w:rPr>
                <w:rFonts w:ascii="Arial" w:hAnsi="Arial"/>
                <w:szCs w:val="24"/>
                <w:rtl/>
              </w:rPr>
            </w:pPr>
          </w:p>
          <w:p w14:paraId="34D9C3A6" w14:textId="77777777" w:rsidR="00946982" w:rsidRPr="00626165" w:rsidRDefault="00946982" w:rsidP="00E24471">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213387C8" w14:textId="77777777" w:rsidR="00946982" w:rsidRPr="00626165" w:rsidRDefault="00946982" w:rsidP="00E24471">
            <w:pPr>
              <w:spacing w:before="120" w:after="120" w:line="276" w:lineRule="auto"/>
              <w:contextualSpacing/>
              <w:jc w:val="both"/>
              <w:rPr>
                <w:rFonts w:ascii="Arial" w:hAnsi="Arial"/>
                <w:szCs w:val="24"/>
                <w:u w:val="single"/>
                <w:rtl/>
              </w:rPr>
            </w:pPr>
            <w:r w:rsidRPr="00626165">
              <w:rPr>
                <w:rFonts w:ascii="Arial" w:hAnsi="Arial" w:hint="cs"/>
                <w:szCs w:val="24"/>
                <w:rtl/>
              </w:rPr>
              <w:t>בתוספת מע"מ</w:t>
            </w:r>
            <w:r w:rsidRPr="001B5283">
              <w:rPr>
                <w:rFonts w:ascii="Arial" w:hAnsi="Arial" w:hint="cs"/>
                <w:szCs w:val="24"/>
                <w:rtl/>
              </w:rPr>
              <w:t>.</w:t>
            </w:r>
          </w:p>
        </w:tc>
      </w:tr>
      <w:tr w:rsidR="00946982" w:rsidRPr="00626165" w14:paraId="255E2EB6" w14:textId="77777777" w:rsidTr="00E24471">
        <w:tc>
          <w:tcPr>
            <w:tcW w:w="5947" w:type="dxa"/>
          </w:tcPr>
          <w:p w14:paraId="26DB06C3" w14:textId="77777777" w:rsidR="00946982" w:rsidRDefault="00946982" w:rsidP="00E24471">
            <w:pPr>
              <w:spacing w:before="120" w:after="120" w:line="276" w:lineRule="auto"/>
              <w:jc w:val="both"/>
              <w:rPr>
                <w:szCs w:val="24"/>
                <w:rtl/>
              </w:rPr>
            </w:pPr>
            <w:r w:rsidRPr="004C17BE">
              <w:rPr>
                <w:rFonts w:hint="cs"/>
                <w:szCs w:val="24"/>
                <w:rtl/>
              </w:rPr>
              <w:t xml:space="preserve">הצעת מחיר </w:t>
            </w:r>
            <w:r>
              <w:rPr>
                <w:rFonts w:hint="cs"/>
                <w:szCs w:val="24"/>
                <w:rtl/>
              </w:rPr>
              <w:t xml:space="preserve">עבור קדיחת 1 מטר קידוח סקר מסוג מטחן ונטילת מדגם בדיקה ואפיונו הגיאולוגי, </w:t>
            </w:r>
            <w:r w:rsidRPr="0024177C">
              <w:rPr>
                <w:rFonts w:hint="cs"/>
                <w:b/>
                <w:bCs/>
                <w:szCs w:val="24"/>
                <w:rtl/>
              </w:rPr>
              <w:t>כמפורט במפרט לביצוע הקידוחים ונטילת מדגמי בדיקה ואפיונם</w:t>
            </w:r>
            <w:r w:rsidRPr="008E771E">
              <w:rPr>
                <w:rFonts w:hint="cs"/>
                <w:b/>
                <w:bCs/>
                <w:szCs w:val="24"/>
                <w:rtl/>
              </w:rPr>
              <w:t>, וכולל ביצוע כל השירותים הנלווים המתוארים במפרט העבודה</w:t>
            </w:r>
          </w:p>
        </w:tc>
        <w:tc>
          <w:tcPr>
            <w:tcW w:w="3227" w:type="dxa"/>
          </w:tcPr>
          <w:p w14:paraId="3B9F3AFC" w14:textId="77777777" w:rsidR="00946982" w:rsidRDefault="00946982" w:rsidP="00E24471">
            <w:pPr>
              <w:spacing w:before="120" w:after="120" w:line="276" w:lineRule="auto"/>
              <w:contextualSpacing/>
              <w:jc w:val="both"/>
              <w:rPr>
                <w:rFonts w:ascii="Arial" w:hAnsi="Arial"/>
                <w:szCs w:val="24"/>
                <w:rtl/>
              </w:rPr>
            </w:pPr>
          </w:p>
          <w:p w14:paraId="66A6AEB6" w14:textId="77777777" w:rsidR="00946982" w:rsidRDefault="00946982" w:rsidP="00E24471">
            <w:pPr>
              <w:spacing w:before="120" w:after="120" w:line="276" w:lineRule="auto"/>
              <w:contextualSpacing/>
              <w:jc w:val="both"/>
              <w:rPr>
                <w:rFonts w:ascii="Arial" w:hAnsi="Arial"/>
                <w:szCs w:val="24"/>
                <w:rtl/>
              </w:rPr>
            </w:pPr>
          </w:p>
          <w:p w14:paraId="23895BCD" w14:textId="77777777" w:rsidR="00946982" w:rsidRPr="00626165" w:rsidRDefault="00946982" w:rsidP="00E24471">
            <w:pPr>
              <w:spacing w:before="120" w:after="120" w:line="276" w:lineRule="auto"/>
              <w:contextualSpacing/>
              <w:jc w:val="both"/>
              <w:rPr>
                <w:rFonts w:ascii="Arial" w:hAnsi="Arial"/>
                <w:szCs w:val="24"/>
                <w:rtl/>
              </w:rPr>
            </w:pPr>
            <w:r w:rsidRPr="00626165">
              <w:rPr>
                <w:rFonts w:ascii="Arial" w:hAnsi="Arial" w:hint="cs"/>
                <w:szCs w:val="24"/>
                <w:rtl/>
              </w:rPr>
              <w:t>_____</w:t>
            </w:r>
            <w:r>
              <w:rPr>
                <w:rFonts w:ascii="Arial" w:hAnsi="Arial" w:hint="cs"/>
                <w:szCs w:val="24"/>
                <w:rtl/>
              </w:rPr>
              <w:t>___</w:t>
            </w:r>
            <w:r w:rsidRPr="00626165">
              <w:rPr>
                <w:rFonts w:ascii="Arial" w:hAnsi="Arial" w:hint="cs"/>
                <w:szCs w:val="24"/>
                <w:rtl/>
              </w:rPr>
              <w:t>_____________ ₪,</w:t>
            </w:r>
          </w:p>
          <w:p w14:paraId="67939F96" w14:textId="77777777" w:rsidR="00946982" w:rsidRDefault="00946982" w:rsidP="00E24471">
            <w:pPr>
              <w:spacing w:before="120" w:after="120" w:line="276" w:lineRule="auto"/>
              <w:contextualSpacing/>
              <w:jc w:val="both"/>
              <w:rPr>
                <w:rFonts w:ascii="Arial" w:hAnsi="Arial"/>
                <w:szCs w:val="24"/>
                <w:rtl/>
              </w:rPr>
            </w:pPr>
            <w:r w:rsidRPr="00626165">
              <w:rPr>
                <w:rFonts w:ascii="Arial" w:hAnsi="Arial" w:hint="cs"/>
                <w:szCs w:val="24"/>
                <w:rtl/>
              </w:rPr>
              <w:t>בתוספת מע"מ</w:t>
            </w:r>
            <w:r w:rsidRPr="001B5283">
              <w:rPr>
                <w:rFonts w:ascii="Arial" w:hAnsi="Arial" w:hint="cs"/>
                <w:szCs w:val="24"/>
                <w:rtl/>
              </w:rPr>
              <w:t>.</w:t>
            </w:r>
          </w:p>
        </w:tc>
      </w:tr>
    </w:tbl>
    <w:p w14:paraId="2932C134" w14:textId="77777777" w:rsidR="00946982" w:rsidRDefault="00946982" w:rsidP="00946982">
      <w:pPr>
        <w:pStyle w:val="affe"/>
        <w:spacing w:before="120"/>
        <w:ind w:right="720"/>
        <w:rPr>
          <w:rFonts w:cs="David"/>
          <w:sz w:val="24"/>
          <w:szCs w:val="24"/>
          <w:u w:val="single"/>
          <w:rtl/>
        </w:rPr>
      </w:pPr>
    </w:p>
    <w:p w14:paraId="1B2AAD80" w14:textId="77777777" w:rsidR="00946982" w:rsidRPr="004165EC" w:rsidRDefault="00946982" w:rsidP="00946982">
      <w:pPr>
        <w:pStyle w:val="affe"/>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14:paraId="4F4ED786" w14:textId="77777777" w:rsidR="00946982" w:rsidRDefault="00946982" w:rsidP="00946982">
      <w:pPr>
        <w:numPr>
          <w:ilvl w:val="0"/>
          <w:numId w:val="34"/>
        </w:numPr>
        <w:autoSpaceDE w:val="0"/>
        <w:autoSpaceDN w:val="0"/>
        <w:spacing w:before="120"/>
        <w:ind w:right="0"/>
        <w:jc w:val="both"/>
        <w:rPr>
          <w:rFonts w:ascii="Arial" w:hAnsi="Arial"/>
          <w:szCs w:val="24"/>
        </w:rPr>
      </w:pPr>
      <w:r w:rsidRPr="00E81748">
        <w:rPr>
          <w:rFonts w:ascii="Arial" w:hAnsi="Arial" w:hint="cs"/>
          <w:szCs w:val="24"/>
          <w:rtl/>
        </w:rPr>
        <w:t xml:space="preserve">הצעת המחיר לעיל הינה מחיר סופי </w:t>
      </w:r>
      <w:r>
        <w:rPr>
          <w:rFonts w:ascii="Arial" w:hAnsi="Arial" w:hint="cs"/>
          <w:szCs w:val="24"/>
          <w:rtl/>
        </w:rPr>
        <w:t>וכוללת</w:t>
      </w:r>
      <w:r w:rsidRPr="00E81748">
        <w:rPr>
          <w:rFonts w:ascii="Arial" w:hAnsi="Arial" w:hint="cs"/>
          <w:szCs w:val="24"/>
          <w:rtl/>
        </w:rPr>
        <w:t xml:space="preserve"> את כל ההוצאות הכרוכות במתן</w:t>
      </w:r>
      <w:r>
        <w:rPr>
          <w:rFonts w:ascii="Arial" w:hAnsi="Arial" w:hint="cs"/>
          <w:szCs w:val="24"/>
          <w:rtl/>
        </w:rPr>
        <w:t xml:space="preserve"> השירותים.</w:t>
      </w:r>
    </w:p>
    <w:p w14:paraId="1EAF0939" w14:textId="77777777" w:rsidR="00946982" w:rsidRPr="00E81748" w:rsidRDefault="00946982" w:rsidP="00946982">
      <w:pPr>
        <w:numPr>
          <w:ilvl w:val="0"/>
          <w:numId w:val="34"/>
        </w:numPr>
        <w:autoSpaceDE w:val="0"/>
        <w:autoSpaceDN w:val="0"/>
        <w:spacing w:before="120"/>
        <w:ind w:right="0"/>
        <w:jc w:val="both"/>
        <w:rPr>
          <w:rFonts w:ascii="Arial" w:hAnsi="Arial"/>
          <w:szCs w:val="24"/>
        </w:rPr>
      </w:pPr>
      <w:r w:rsidRPr="00E81748">
        <w:rPr>
          <w:rFonts w:hint="cs"/>
          <w:szCs w:val="24"/>
          <w:rtl/>
        </w:rPr>
        <w:t>בנוסף אני מצהיר כי נכו</w:t>
      </w:r>
      <w:r w:rsidRPr="00E81748">
        <w:rPr>
          <w:szCs w:val="24"/>
          <w:rtl/>
        </w:rPr>
        <w:t>ן למועד ה</w:t>
      </w:r>
      <w:r w:rsidRPr="00E81748">
        <w:rPr>
          <w:rFonts w:hint="cs"/>
          <w:szCs w:val="24"/>
          <w:rtl/>
        </w:rPr>
        <w:t>גשת ההצעה</w:t>
      </w:r>
      <w:r w:rsidRPr="00E81748">
        <w:rPr>
          <w:szCs w:val="24"/>
          <w:rtl/>
        </w:rPr>
        <w:t xml:space="preserve">, אין כל מניעה חוקית שהיא, שיש בה כדי להפריע למתן השירותים </w:t>
      </w:r>
      <w:r w:rsidRPr="00E81748">
        <w:rPr>
          <w:rFonts w:hint="cs"/>
          <w:szCs w:val="24"/>
          <w:rtl/>
        </w:rPr>
        <w:t>נשוא מכרז זה</w:t>
      </w:r>
      <w:r>
        <w:rPr>
          <w:rFonts w:hint="cs"/>
          <w:szCs w:val="24"/>
          <w:rtl/>
        </w:rPr>
        <w:t>.</w:t>
      </w:r>
    </w:p>
    <w:p w14:paraId="3C018582" w14:textId="77777777" w:rsidR="00946982" w:rsidRDefault="00946982" w:rsidP="00946982">
      <w:pPr>
        <w:numPr>
          <w:ilvl w:val="0"/>
          <w:numId w:val="34"/>
        </w:numPr>
        <w:autoSpaceDE w:val="0"/>
        <w:autoSpaceDN w:val="0"/>
        <w:spacing w:before="120"/>
        <w:ind w:right="0"/>
        <w:jc w:val="both"/>
        <w:rPr>
          <w:rFonts w:ascii="Arial" w:hAnsi="Arial"/>
          <w:szCs w:val="24"/>
        </w:rPr>
      </w:pPr>
      <w:r w:rsidRPr="00776055">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216B8FBD" w14:textId="77777777" w:rsidR="00946982" w:rsidRDefault="00946982" w:rsidP="00946982">
      <w:pPr>
        <w:numPr>
          <w:ilvl w:val="0"/>
          <w:numId w:val="34"/>
        </w:numPr>
        <w:autoSpaceDE w:val="0"/>
        <w:autoSpaceDN w:val="0"/>
        <w:spacing w:before="120"/>
        <w:ind w:right="0"/>
        <w:jc w:val="both"/>
        <w:rPr>
          <w:szCs w:val="24"/>
          <w:rtl/>
        </w:rPr>
      </w:pPr>
      <w:r>
        <w:rPr>
          <w:rFonts w:hint="cs"/>
          <w:szCs w:val="24"/>
          <w:rtl/>
        </w:rPr>
        <w:t xml:space="preserve">אני מצהיר כי </w:t>
      </w:r>
      <w:r w:rsidRPr="00AE6CE3">
        <w:rPr>
          <w:szCs w:val="24"/>
          <w:rtl/>
        </w:rPr>
        <w:t xml:space="preserve">עמודים </w:t>
      </w:r>
      <w:r>
        <w:rPr>
          <w:rFonts w:hint="cs"/>
          <w:szCs w:val="24"/>
          <w:rtl/>
        </w:rPr>
        <w:t>__________שורות: _________</w:t>
      </w:r>
      <w:r w:rsidRPr="00AE6CE3">
        <w:rPr>
          <w:rFonts w:hint="cs"/>
          <w:szCs w:val="24"/>
          <w:rtl/>
        </w:rPr>
        <w:t xml:space="preserve"> </w:t>
      </w:r>
      <w:r w:rsidRPr="00AE6CE3">
        <w:rPr>
          <w:szCs w:val="24"/>
          <w:rtl/>
        </w:rPr>
        <w:t>בהצעת</w:t>
      </w:r>
      <w:r>
        <w:rPr>
          <w:rFonts w:hint="cs"/>
          <w:szCs w:val="24"/>
          <w:rtl/>
        </w:rPr>
        <w:t>י</w:t>
      </w:r>
      <w:r>
        <w:rPr>
          <w:szCs w:val="24"/>
          <w:rtl/>
        </w:rPr>
        <w:t xml:space="preserve"> הינם</w:t>
      </w:r>
      <w:r>
        <w:rPr>
          <w:rFonts w:hint="cs"/>
          <w:szCs w:val="24"/>
          <w:rtl/>
        </w:rPr>
        <w:t xml:space="preserve"> לדעתי בגדר</w:t>
      </w:r>
      <w:r>
        <w:rPr>
          <w:szCs w:val="24"/>
          <w:rtl/>
        </w:rPr>
        <w:t xml:space="preserve"> סוד מסחרי או מקצועי</w:t>
      </w:r>
      <w:r>
        <w:rPr>
          <w:rFonts w:hint="cs"/>
          <w:szCs w:val="24"/>
          <w:rtl/>
        </w:rPr>
        <w:t>.</w:t>
      </w:r>
    </w:p>
    <w:p w14:paraId="36761263" w14:textId="77777777" w:rsidR="00946982" w:rsidRPr="00131089" w:rsidRDefault="00946982" w:rsidP="00946982">
      <w:pPr>
        <w:autoSpaceDE w:val="0"/>
        <w:autoSpaceDN w:val="0"/>
        <w:spacing w:before="120"/>
        <w:jc w:val="both"/>
        <w:rPr>
          <w:szCs w:val="24"/>
          <w:rtl/>
        </w:rPr>
      </w:pPr>
    </w:p>
    <w:p w14:paraId="6AAC39CD" w14:textId="77777777" w:rsidR="00946982" w:rsidRPr="00B75483" w:rsidRDefault="00946982" w:rsidP="00946982">
      <w:pPr>
        <w:pStyle w:val="afff3"/>
        <w:spacing w:line="360" w:lineRule="auto"/>
        <w:ind w:firstLine="1"/>
        <w:jc w:val="left"/>
        <w:rPr>
          <w:rFonts w:cs="David"/>
          <w:b w:val="0"/>
          <w:bCs w:val="0"/>
          <w:sz w:val="24"/>
          <w:szCs w:val="24"/>
          <w:rtl/>
        </w:rPr>
      </w:pPr>
      <w:r w:rsidRPr="00B75483">
        <w:rPr>
          <w:rFonts w:cs="David" w:hint="eastAsia"/>
          <w:b w:val="0"/>
          <w:bCs w:val="0"/>
          <w:sz w:val="24"/>
          <w:szCs w:val="24"/>
          <w:rtl/>
        </w:rPr>
        <w:t>שם</w:t>
      </w:r>
      <w:r w:rsidRPr="00B75483">
        <w:rPr>
          <w:rFonts w:cs="David"/>
          <w:b w:val="0"/>
          <w:bCs w:val="0"/>
          <w:sz w:val="24"/>
          <w:szCs w:val="24"/>
          <w:rtl/>
        </w:rPr>
        <w:t xml:space="preserve"> </w:t>
      </w:r>
      <w:r w:rsidRPr="00B75483">
        <w:rPr>
          <w:rFonts w:cs="David" w:hint="eastAsia"/>
          <w:b w:val="0"/>
          <w:bCs w:val="0"/>
          <w:sz w:val="24"/>
          <w:szCs w:val="24"/>
          <w:rtl/>
        </w:rPr>
        <w:t>ה</w:t>
      </w:r>
      <w:r w:rsidRPr="00B75483">
        <w:rPr>
          <w:rFonts w:cs="David"/>
          <w:b w:val="0"/>
          <w:bCs w:val="0"/>
          <w:sz w:val="24"/>
          <w:szCs w:val="24"/>
          <w:rtl/>
        </w:rPr>
        <w:t xml:space="preserve">מציע ________________________ </w:t>
      </w:r>
      <w:r w:rsidRPr="00B75483">
        <w:rPr>
          <w:rFonts w:cs="David" w:hint="eastAsia"/>
          <w:b w:val="0"/>
          <w:bCs w:val="0"/>
          <w:sz w:val="24"/>
          <w:szCs w:val="24"/>
          <w:rtl/>
        </w:rPr>
        <w:t>מס</w:t>
      </w:r>
      <w:r w:rsidRPr="00B75483">
        <w:rPr>
          <w:rFonts w:cs="David"/>
          <w:b w:val="0"/>
          <w:bCs w:val="0"/>
          <w:sz w:val="24"/>
          <w:szCs w:val="24"/>
          <w:rtl/>
        </w:rPr>
        <w:t>' זיהוי (מס' עוסק מורשה/ח.פ./ת.ז.)_____________</w:t>
      </w:r>
    </w:p>
    <w:p w14:paraId="6C326581" w14:textId="77777777" w:rsidR="00946982" w:rsidRPr="00B75483" w:rsidRDefault="00946982" w:rsidP="00946982">
      <w:pPr>
        <w:pStyle w:val="afff3"/>
        <w:spacing w:line="360" w:lineRule="auto"/>
        <w:jc w:val="left"/>
        <w:rPr>
          <w:rFonts w:cs="David"/>
          <w:b w:val="0"/>
          <w:bCs w:val="0"/>
          <w:sz w:val="24"/>
          <w:szCs w:val="24"/>
          <w:rtl/>
        </w:rPr>
      </w:pPr>
      <w:r w:rsidRPr="00B75483">
        <w:rPr>
          <w:rFonts w:cs="David" w:hint="eastAsia"/>
          <w:b w:val="0"/>
          <w:bCs w:val="0"/>
          <w:sz w:val="24"/>
          <w:szCs w:val="24"/>
          <w:rtl/>
        </w:rPr>
        <w:t>כתובת</w:t>
      </w:r>
      <w:r w:rsidRPr="00B75483">
        <w:rPr>
          <w:rFonts w:cs="David"/>
          <w:b w:val="0"/>
          <w:bCs w:val="0"/>
          <w:sz w:val="24"/>
          <w:szCs w:val="24"/>
          <w:rtl/>
        </w:rPr>
        <w:t xml:space="preserve"> _______________________________    </w:t>
      </w:r>
    </w:p>
    <w:p w14:paraId="646D059D" w14:textId="77777777" w:rsidR="00946982" w:rsidRPr="00B75483" w:rsidRDefault="00946982" w:rsidP="00946982">
      <w:pPr>
        <w:pStyle w:val="afff3"/>
        <w:spacing w:line="360" w:lineRule="auto"/>
        <w:jc w:val="left"/>
        <w:rPr>
          <w:rFonts w:cs="David"/>
          <w:b w:val="0"/>
          <w:bCs w:val="0"/>
          <w:sz w:val="24"/>
          <w:szCs w:val="24"/>
          <w:rtl/>
        </w:rPr>
      </w:pPr>
      <w:r w:rsidRPr="00B75483">
        <w:rPr>
          <w:rFonts w:cs="David" w:hint="eastAsia"/>
          <w:b w:val="0"/>
          <w:bCs w:val="0"/>
          <w:sz w:val="24"/>
          <w:szCs w:val="24"/>
          <w:rtl/>
        </w:rPr>
        <w:t>טלפון</w:t>
      </w:r>
      <w:r w:rsidRPr="00B75483">
        <w:rPr>
          <w:rFonts w:cs="David"/>
          <w:b w:val="0"/>
          <w:bCs w:val="0"/>
          <w:sz w:val="24"/>
          <w:szCs w:val="24"/>
          <w:rtl/>
        </w:rPr>
        <w:t xml:space="preserve"> _____________ </w:t>
      </w:r>
      <w:r w:rsidRPr="00B75483">
        <w:rPr>
          <w:rFonts w:cs="David" w:hint="eastAsia"/>
          <w:b w:val="0"/>
          <w:bCs w:val="0"/>
          <w:sz w:val="24"/>
          <w:szCs w:val="24"/>
          <w:rtl/>
        </w:rPr>
        <w:t>פקסימיליה</w:t>
      </w:r>
      <w:r w:rsidRPr="00B75483">
        <w:rPr>
          <w:rFonts w:cs="David"/>
          <w:b w:val="0"/>
          <w:bCs w:val="0"/>
          <w:sz w:val="24"/>
          <w:szCs w:val="24"/>
          <w:rtl/>
        </w:rPr>
        <w:t xml:space="preserve"> ___________</w:t>
      </w:r>
    </w:p>
    <w:p w14:paraId="457D4CB3" w14:textId="77777777" w:rsidR="00946982" w:rsidRPr="00B75483" w:rsidRDefault="00946982" w:rsidP="00946982">
      <w:pPr>
        <w:pStyle w:val="afff3"/>
        <w:spacing w:line="360" w:lineRule="auto"/>
        <w:jc w:val="left"/>
        <w:rPr>
          <w:rFonts w:cs="David"/>
          <w:b w:val="0"/>
          <w:bCs w:val="0"/>
          <w:sz w:val="24"/>
          <w:szCs w:val="24"/>
          <w:rtl/>
        </w:rPr>
      </w:pPr>
      <w:r w:rsidRPr="00B75483">
        <w:rPr>
          <w:rFonts w:cs="David" w:hint="eastAsia"/>
          <w:b w:val="0"/>
          <w:bCs w:val="0"/>
          <w:sz w:val="24"/>
          <w:szCs w:val="24"/>
          <w:rtl/>
        </w:rPr>
        <w:t>שם</w:t>
      </w:r>
      <w:r w:rsidRPr="00B75483">
        <w:rPr>
          <w:rFonts w:cs="David"/>
          <w:b w:val="0"/>
          <w:bCs w:val="0"/>
          <w:sz w:val="24"/>
          <w:szCs w:val="24"/>
          <w:rtl/>
        </w:rPr>
        <w:t xml:space="preserve"> </w:t>
      </w:r>
      <w:r w:rsidRPr="00B75483">
        <w:rPr>
          <w:rFonts w:cs="David" w:hint="eastAsia"/>
          <w:b w:val="0"/>
          <w:bCs w:val="0"/>
          <w:sz w:val="24"/>
          <w:szCs w:val="24"/>
          <w:rtl/>
        </w:rPr>
        <w:t>החותם</w:t>
      </w:r>
      <w:r w:rsidRPr="00B75483">
        <w:rPr>
          <w:rFonts w:cs="David"/>
          <w:b w:val="0"/>
          <w:bCs w:val="0"/>
          <w:sz w:val="24"/>
          <w:szCs w:val="24"/>
          <w:rtl/>
        </w:rPr>
        <w:t xml:space="preserve">:_______________  </w:t>
      </w:r>
      <w:r w:rsidRPr="00B75483">
        <w:rPr>
          <w:rFonts w:cs="David" w:hint="eastAsia"/>
          <w:b w:val="0"/>
          <w:bCs w:val="0"/>
          <w:sz w:val="24"/>
          <w:szCs w:val="24"/>
          <w:rtl/>
        </w:rPr>
        <w:t>התפקיד</w:t>
      </w:r>
      <w:r w:rsidRPr="00B75483">
        <w:rPr>
          <w:rFonts w:cs="David"/>
          <w:b w:val="0"/>
          <w:bCs w:val="0"/>
          <w:sz w:val="24"/>
          <w:szCs w:val="24"/>
          <w:rtl/>
        </w:rPr>
        <w:t xml:space="preserve">_________________ </w:t>
      </w:r>
    </w:p>
    <w:p w14:paraId="72F441BF" w14:textId="77777777" w:rsidR="00946982" w:rsidRPr="00B75483" w:rsidRDefault="00946982" w:rsidP="00946982">
      <w:pPr>
        <w:pStyle w:val="afff3"/>
        <w:spacing w:line="360" w:lineRule="auto"/>
        <w:jc w:val="left"/>
        <w:rPr>
          <w:rFonts w:cs="David"/>
          <w:b w:val="0"/>
          <w:bCs w:val="0"/>
          <w:sz w:val="24"/>
          <w:szCs w:val="24"/>
          <w:rtl/>
        </w:rPr>
      </w:pPr>
      <w:r w:rsidRPr="00B75483">
        <w:rPr>
          <w:rFonts w:cs="David" w:hint="eastAsia"/>
          <w:b w:val="0"/>
          <w:bCs w:val="0"/>
          <w:sz w:val="24"/>
          <w:szCs w:val="24"/>
          <w:rtl/>
        </w:rPr>
        <w:t>פרטי</w:t>
      </w:r>
      <w:r w:rsidRPr="00B75483">
        <w:rPr>
          <w:rFonts w:cs="David"/>
          <w:b w:val="0"/>
          <w:bCs w:val="0"/>
          <w:sz w:val="24"/>
          <w:szCs w:val="24"/>
          <w:rtl/>
        </w:rPr>
        <w:t xml:space="preserve"> </w:t>
      </w:r>
      <w:r w:rsidRPr="00B75483">
        <w:rPr>
          <w:rFonts w:cs="David" w:hint="eastAsia"/>
          <w:b w:val="0"/>
          <w:bCs w:val="0"/>
          <w:sz w:val="24"/>
          <w:szCs w:val="24"/>
          <w:rtl/>
        </w:rPr>
        <w:t>איש</w:t>
      </w:r>
      <w:r w:rsidRPr="00B75483">
        <w:rPr>
          <w:rFonts w:cs="David"/>
          <w:b w:val="0"/>
          <w:bCs w:val="0"/>
          <w:sz w:val="24"/>
          <w:szCs w:val="24"/>
          <w:rtl/>
        </w:rPr>
        <w:t xml:space="preserve"> </w:t>
      </w:r>
      <w:r w:rsidRPr="00B75483">
        <w:rPr>
          <w:rFonts w:cs="David" w:hint="eastAsia"/>
          <w:b w:val="0"/>
          <w:bCs w:val="0"/>
          <w:sz w:val="24"/>
          <w:szCs w:val="24"/>
          <w:rtl/>
        </w:rPr>
        <w:t>קשר</w:t>
      </w:r>
      <w:r w:rsidRPr="00B75483">
        <w:rPr>
          <w:rFonts w:cs="David"/>
          <w:b w:val="0"/>
          <w:bCs w:val="0"/>
          <w:sz w:val="24"/>
          <w:szCs w:val="24"/>
          <w:rtl/>
        </w:rPr>
        <w:t xml:space="preserve"> </w:t>
      </w:r>
      <w:r w:rsidRPr="00B75483">
        <w:rPr>
          <w:rFonts w:cs="David" w:hint="eastAsia"/>
          <w:b w:val="0"/>
          <w:bCs w:val="0"/>
          <w:sz w:val="24"/>
          <w:szCs w:val="24"/>
          <w:rtl/>
        </w:rPr>
        <w:t>מטעם</w:t>
      </w:r>
      <w:r w:rsidRPr="00B75483">
        <w:rPr>
          <w:rFonts w:cs="David"/>
          <w:b w:val="0"/>
          <w:bCs w:val="0"/>
          <w:sz w:val="24"/>
          <w:szCs w:val="24"/>
          <w:rtl/>
        </w:rPr>
        <w:t xml:space="preserve"> </w:t>
      </w:r>
      <w:r w:rsidRPr="00B75483">
        <w:rPr>
          <w:rFonts w:cs="David" w:hint="eastAsia"/>
          <w:b w:val="0"/>
          <w:bCs w:val="0"/>
          <w:sz w:val="24"/>
          <w:szCs w:val="24"/>
          <w:rtl/>
        </w:rPr>
        <w:t>המציע</w:t>
      </w:r>
      <w:r w:rsidRPr="00B75483">
        <w:rPr>
          <w:rFonts w:cs="David"/>
          <w:b w:val="0"/>
          <w:bCs w:val="0"/>
          <w:sz w:val="24"/>
          <w:szCs w:val="24"/>
          <w:rtl/>
        </w:rPr>
        <w:softHyphen/>
      </w:r>
      <w:r w:rsidRPr="00B75483">
        <w:rPr>
          <w:rFonts w:cs="David"/>
          <w:b w:val="0"/>
          <w:bCs w:val="0"/>
          <w:sz w:val="24"/>
          <w:szCs w:val="24"/>
          <w:rtl/>
        </w:rPr>
        <w:softHyphen/>
      </w:r>
      <w:r w:rsidRPr="00B75483">
        <w:rPr>
          <w:rFonts w:cs="David"/>
          <w:b w:val="0"/>
          <w:bCs w:val="0"/>
          <w:sz w:val="24"/>
          <w:szCs w:val="24"/>
          <w:rtl/>
        </w:rPr>
        <w:softHyphen/>
        <w:t>______________________________</w:t>
      </w:r>
    </w:p>
    <w:p w14:paraId="1F8B2A9C" w14:textId="77777777" w:rsidR="00946982" w:rsidRPr="00B75483" w:rsidRDefault="00946982" w:rsidP="00946982">
      <w:pPr>
        <w:spacing w:line="360" w:lineRule="auto"/>
        <w:rPr>
          <w:rFonts w:ascii="Arial" w:hAnsi="Arial"/>
          <w:szCs w:val="24"/>
          <w:highlight w:val="yellow"/>
          <w:rtl/>
        </w:rPr>
      </w:pPr>
      <w:r w:rsidRPr="00B75483">
        <w:rPr>
          <w:rFonts w:hint="eastAsia"/>
          <w:szCs w:val="24"/>
          <w:rtl/>
        </w:rPr>
        <w:t>חתימה</w:t>
      </w:r>
      <w:r w:rsidRPr="00B75483">
        <w:rPr>
          <w:szCs w:val="24"/>
          <w:rtl/>
        </w:rPr>
        <w:t xml:space="preserve"> </w:t>
      </w:r>
      <w:r w:rsidRPr="00B75483">
        <w:rPr>
          <w:rFonts w:hint="eastAsia"/>
          <w:szCs w:val="24"/>
          <w:rtl/>
        </w:rPr>
        <w:t>וחותמת</w:t>
      </w:r>
      <w:r w:rsidRPr="00B75483">
        <w:rPr>
          <w:szCs w:val="24"/>
          <w:rtl/>
        </w:rPr>
        <w:t xml:space="preserve"> </w:t>
      </w:r>
      <w:r w:rsidRPr="00B75483">
        <w:rPr>
          <w:rFonts w:hint="eastAsia"/>
          <w:szCs w:val="24"/>
          <w:rtl/>
        </w:rPr>
        <w:t>המציע</w:t>
      </w:r>
      <w:r w:rsidRPr="00B75483">
        <w:rPr>
          <w:szCs w:val="24"/>
          <w:rtl/>
        </w:rPr>
        <w:t xml:space="preserve"> _____________________________________</w:t>
      </w:r>
    </w:p>
    <w:p w14:paraId="38EE5DA4" w14:textId="77777777" w:rsidR="00946982" w:rsidRDefault="00946982" w:rsidP="00946982">
      <w:pPr>
        <w:bidi w:val="0"/>
        <w:rPr>
          <w:rFonts w:ascii="Arial" w:hAnsi="Arial"/>
          <w:szCs w:val="24"/>
        </w:rPr>
      </w:pPr>
    </w:p>
    <w:p w14:paraId="2B8B348C" w14:textId="77777777" w:rsidR="00946982" w:rsidRDefault="00946982" w:rsidP="00946982">
      <w:pPr>
        <w:bidi w:val="0"/>
        <w:rPr>
          <w:rFonts w:ascii="Arial" w:hAnsi="Arial"/>
          <w:szCs w:val="24"/>
          <w:rtl/>
        </w:rPr>
      </w:pPr>
    </w:p>
    <w:p w14:paraId="166B9BC7" w14:textId="77777777" w:rsidR="00946982" w:rsidRDefault="00946982" w:rsidP="00946982">
      <w:pPr>
        <w:pStyle w:val="af2"/>
        <w:spacing w:line="360" w:lineRule="auto"/>
        <w:ind w:left="360"/>
        <w:rPr>
          <w:noProof/>
          <w:szCs w:val="24"/>
          <w:rtl/>
        </w:rPr>
      </w:pPr>
    </w:p>
    <w:p w14:paraId="3943EE9F" w14:textId="77777777" w:rsidR="00946982" w:rsidRDefault="00946982" w:rsidP="00946982">
      <w:pPr>
        <w:spacing w:line="340" w:lineRule="exact"/>
        <w:rPr>
          <w:rFonts w:ascii="Arial" w:hAnsi="Arial"/>
          <w:szCs w:val="24"/>
          <w:rtl/>
        </w:rPr>
      </w:pPr>
    </w:p>
    <w:p w14:paraId="7E260E9E" w14:textId="77777777" w:rsidR="00946982" w:rsidRPr="00BA2190" w:rsidRDefault="00946982" w:rsidP="00946982">
      <w:pPr>
        <w:pageBreakBefore/>
        <w:jc w:val="right"/>
        <w:rPr>
          <w:b/>
          <w:bCs/>
          <w:sz w:val="28"/>
          <w:szCs w:val="28"/>
          <w:u w:val="single"/>
          <w:rtl/>
        </w:rPr>
      </w:pPr>
      <w:r w:rsidRPr="00BA2190">
        <w:rPr>
          <w:rFonts w:hint="cs"/>
          <w:b/>
          <w:bCs/>
          <w:sz w:val="28"/>
          <w:szCs w:val="28"/>
          <w:u w:val="single"/>
          <w:rtl/>
        </w:rPr>
        <w:t>נספח י"</w:t>
      </w:r>
      <w:r>
        <w:rPr>
          <w:rFonts w:hint="cs"/>
          <w:b/>
          <w:bCs/>
          <w:sz w:val="28"/>
          <w:szCs w:val="28"/>
          <w:u w:val="single"/>
          <w:rtl/>
        </w:rPr>
        <w:t>א</w:t>
      </w:r>
    </w:p>
    <w:p w14:paraId="150BC0D5" w14:textId="77777777" w:rsidR="00946982" w:rsidRDefault="00946982" w:rsidP="00946982">
      <w:pPr>
        <w:rPr>
          <w:szCs w:val="24"/>
          <w:rtl/>
        </w:rPr>
      </w:pPr>
    </w:p>
    <w:p w14:paraId="7EF1618C" w14:textId="77777777" w:rsidR="00946982" w:rsidRPr="00741E20" w:rsidRDefault="00946982" w:rsidP="00946982">
      <w:pPr>
        <w:rPr>
          <w:szCs w:val="24"/>
          <w:rtl/>
        </w:rPr>
      </w:pPr>
    </w:p>
    <w:p w14:paraId="0D384494" w14:textId="77777777" w:rsidR="00946982" w:rsidRPr="00D51714" w:rsidRDefault="00946982" w:rsidP="00946982">
      <w:pPr>
        <w:spacing w:line="360" w:lineRule="auto"/>
        <w:jc w:val="center"/>
        <w:rPr>
          <w:rFonts w:ascii="Arial" w:hAnsi="Arial"/>
          <w:b/>
          <w:bCs/>
          <w:sz w:val="28"/>
          <w:szCs w:val="28"/>
          <w:u w:val="single"/>
        </w:rPr>
      </w:pPr>
      <w:r w:rsidRPr="00D51714">
        <w:rPr>
          <w:rFonts w:ascii="Arial" w:hAnsi="Arial"/>
          <w:b/>
          <w:bCs/>
          <w:sz w:val="28"/>
          <w:szCs w:val="28"/>
          <w:u w:val="single"/>
          <w:rtl/>
        </w:rPr>
        <w:t>כתב ערבות</w:t>
      </w:r>
      <w:r w:rsidRPr="00D51714">
        <w:rPr>
          <w:rFonts w:ascii="Arial" w:hAnsi="Arial" w:hint="cs"/>
          <w:b/>
          <w:bCs/>
          <w:sz w:val="28"/>
          <w:szCs w:val="28"/>
          <w:u w:val="single"/>
          <w:rtl/>
        </w:rPr>
        <w:t xml:space="preserve"> (לאחר זכייה במכרז)</w:t>
      </w:r>
    </w:p>
    <w:p w14:paraId="42AB9A09" w14:textId="77777777" w:rsidR="00946982" w:rsidRDefault="00946982" w:rsidP="00946982">
      <w:pPr>
        <w:spacing w:line="360" w:lineRule="auto"/>
        <w:jc w:val="both"/>
        <w:rPr>
          <w:rFonts w:ascii="Arial" w:hAnsi="Arial"/>
          <w:szCs w:val="24"/>
          <w:rtl/>
        </w:rPr>
      </w:pPr>
    </w:p>
    <w:p w14:paraId="4C4134EB" w14:textId="77777777" w:rsidR="00946982" w:rsidRPr="00A44DE9" w:rsidRDefault="00946982" w:rsidP="00946982">
      <w:pPr>
        <w:spacing w:line="360" w:lineRule="auto"/>
        <w:jc w:val="both"/>
        <w:rPr>
          <w:rFonts w:ascii="Arial" w:hAnsi="Arial"/>
          <w:szCs w:val="24"/>
          <w:rtl/>
        </w:rPr>
      </w:pPr>
      <w:r w:rsidRPr="00024667">
        <w:rPr>
          <w:rFonts w:ascii="Arial" w:hAnsi="Arial"/>
          <w:szCs w:val="24"/>
          <w:rtl/>
        </w:rPr>
        <w:t>שם הבנק/חברת הביטוח ________________</w:t>
      </w:r>
    </w:p>
    <w:p w14:paraId="7C97F98D" w14:textId="77777777" w:rsidR="00946982" w:rsidRPr="00A44DE9" w:rsidRDefault="00946982" w:rsidP="00946982">
      <w:pPr>
        <w:spacing w:line="360" w:lineRule="auto"/>
        <w:jc w:val="both"/>
        <w:rPr>
          <w:rFonts w:ascii="Arial" w:hAnsi="Arial"/>
          <w:szCs w:val="24"/>
          <w:rtl/>
        </w:rPr>
      </w:pPr>
      <w:r w:rsidRPr="00024667">
        <w:rPr>
          <w:rFonts w:ascii="Arial" w:hAnsi="Arial"/>
          <w:szCs w:val="24"/>
          <w:rtl/>
        </w:rPr>
        <w:t>מס' הטלפון ________________________</w:t>
      </w:r>
    </w:p>
    <w:p w14:paraId="6D4DA2C9" w14:textId="77777777" w:rsidR="00946982" w:rsidRPr="00A44DE9" w:rsidRDefault="00946982" w:rsidP="00946982">
      <w:pPr>
        <w:spacing w:line="360" w:lineRule="auto"/>
        <w:jc w:val="both"/>
        <w:rPr>
          <w:rFonts w:ascii="Arial" w:hAnsi="Arial"/>
          <w:szCs w:val="24"/>
          <w:rtl/>
        </w:rPr>
      </w:pPr>
      <w:r w:rsidRPr="00024667">
        <w:rPr>
          <w:rFonts w:ascii="Arial" w:hAnsi="Arial"/>
          <w:szCs w:val="24"/>
          <w:rtl/>
        </w:rPr>
        <w:t>מס' הפקס: ________________________</w:t>
      </w:r>
    </w:p>
    <w:p w14:paraId="566AEFEE" w14:textId="77777777" w:rsidR="00946982" w:rsidRPr="00A44DE9" w:rsidRDefault="00946982" w:rsidP="00946982">
      <w:pPr>
        <w:spacing w:line="360" w:lineRule="auto"/>
        <w:jc w:val="both"/>
        <w:rPr>
          <w:rFonts w:ascii="Arial" w:hAnsi="Arial"/>
          <w:szCs w:val="24"/>
          <w:rtl/>
        </w:rPr>
      </w:pPr>
    </w:p>
    <w:p w14:paraId="5F83617D" w14:textId="77777777" w:rsidR="00946982" w:rsidRPr="00A44DE9" w:rsidRDefault="00946982" w:rsidP="00946982">
      <w:pPr>
        <w:spacing w:line="360" w:lineRule="auto"/>
        <w:jc w:val="both"/>
        <w:rPr>
          <w:rFonts w:ascii="Arial" w:hAnsi="Arial"/>
          <w:szCs w:val="24"/>
        </w:rPr>
      </w:pPr>
      <w:r w:rsidRPr="00024667">
        <w:rPr>
          <w:rFonts w:ascii="Arial" w:hAnsi="Arial"/>
          <w:szCs w:val="24"/>
          <w:rtl/>
        </w:rPr>
        <w:t xml:space="preserve">לכבוד </w:t>
      </w:r>
    </w:p>
    <w:p w14:paraId="4E3FE50E" w14:textId="77777777" w:rsidR="00946982" w:rsidRPr="00A44DE9" w:rsidRDefault="00946982" w:rsidP="00946982">
      <w:pPr>
        <w:spacing w:line="360" w:lineRule="auto"/>
        <w:jc w:val="both"/>
        <w:rPr>
          <w:rFonts w:ascii="Arial" w:hAnsi="Arial"/>
          <w:szCs w:val="24"/>
        </w:rPr>
      </w:pPr>
      <w:r w:rsidRPr="00024667">
        <w:rPr>
          <w:rFonts w:ascii="Arial" w:hAnsi="Arial"/>
          <w:szCs w:val="24"/>
          <w:rtl/>
        </w:rPr>
        <w:t xml:space="preserve">ממשלת ישראל </w:t>
      </w:r>
    </w:p>
    <w:p w14:paraId="04433277" w14:textId="77777777" w:rsidR="00946982" w:rsidRPr="00A44DE9" w:rsidRDefault="00946982" w:rsidP="00946982">
      <w:pPr>
        <w:spacing w:line="360" w:lineRule="auto"/>
        <w:jc w:val="both"/>
        <w:rPr>
          <w:rFonts w:ascii="Arial" w:hAnsi="Arial"/>
          <w:szCs w:val="24"/>
        </w:rPr>
      </w:pPr>
      <w:r w:rsidRPr="00024667">
        <w:rPr>
          <w:rFonts w:ascii="Arial" w:hAnsi="Arial"/>
          <w:szCs w:val="24"/>
          <w:rtl/>
        </w:rPr>
        <w:t>באמצעות משרד</w:t>
      </w:r>
      <w:r>
        <w:rPr>
          <w:rFonts w:ascii="Arial" w:hAnsi="Arial" w:hint="cs"/>
          <w:szCs w:val="24"/>
          <w:rtl/>
        </w:rPr>
        <w:t xml:space="preserve"> התשתיות הלאומיות, האנרגיה והמים</w:t>
      </w:r>
    </w:p>
    <w:p w14:paraId="20F3B3AF" w14:textId="77777777" w:rsidR="00946982" w:rsidRPr="00A44DE9" w:rsidRDefault="00946982" w:rsidP="00946982">
      <w:pPr>
        <w:spacing w:line="360" w:lineRule="auto"/>
        <w:jc w:val="both"/>
        <w:rPr>
          <w:rFonts w:ascii="Arial" w:hAnsi="Arial"/>
          <w:szCs w:val="24"/>
        </w:rPr>
      </w:pPr>
    </w:p>
    <w:p w14:paraId="4040F9BF" w14:textId="77777777" w:rsidR="00946982" w:rsidRPr="00A44DE9" w:rsidRDefault="00946982" w:rsidP="00946982">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14:paraId="17B9DE92" w14:textId="77777777" w:rsidR="00946982" w:rsidRPr="00A44DE9" w:rsidRDefault="00946982" w:rsidP="00946982">
      <w:pPr>
        <w:spacing w:line="360" w:lineRule="auto"/>
        <w:jc w:val="both"/>
        <w:rPr>
          <w:rFonts w:ascii="Arial" w:hAnsi="Arial"/>
          <w:szCs w:val="24"/>
        </w:rPr>
      </w:pPr>
    </w:p>
    <w:p w14:paraId="509C33C5" w14:textId="77777777" w:rsidR="00946982" w:rsidRPr="00CA1BAE" w:rsidRDefault="00946982" w:rsidP="00946982">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__________________</w:t>
      </w:r>
      <w:r w:rsidRPr="00024667">
        <w:rPr>
          <w:rFonts w:ascii="Arial" w:hAnsi="Arial"/>
          <w:szCs w:val="24"/>
          <w:rtl/>
        </w:rPr>
        <w:t xml:space="preserve"> ₪)  </w:t>
      </w:r>
      <w:r>
        <w:rPr>
          <w:rFonts w:ascii="Arial" w:hAnsi="Arial" w:hint="cs"/>
          <w:szCs w:val="24"/>
          <w:rtl/>
        </w:rPr>
        <w:t xml:space="preserve">שיוצמד למדד __________ מתאריך _________(תאריך תחילת תוקף הערבות) </w:t>
      </w:r>
      <w:r w:rsidRPr="00024667">
        <w:rPr>
          <w:rFonts w:ascii="Arial" w:hAnsi="Arial"/>
          <w:szCs w:val="24"/>
          <w:rtl/>
        </w:rPr>
        <w:t>אשר תדרשו מאת: __________   (להלן "</w:t>
      </w:r>
      <w:r w:rsidRPr="00191AF3">
        <w:rPr>
          <w:rFonts w:ascii="Arial" w:hAnsi="Arial"/>
          <w:szCs w:val="24"/>
          <w:rtl/>
        </w:rPr>
        <w:t>החייב</w:t>
      </w:r>
      <w:r w:rsidRPr="00024667">
        <w:rPr>
          <w:rFonts w:ascii="Arial" w:hAnsi="Arial"/>
          <w:szCs w:val="24"/>
          <w:rtl/>
        </w:rPr>
        <w:t xml:space="preserve">") בקשר עם </w:t>
      </w:r>
      <w:r w:rsidRPr="0092018F">
        <w:rPr>
          <w:rFonts w:ascii="Arial" w:hAnsi="Arial" w:hint="cs"/>
          <w:b/>
          <w:bCs/>
          <w:szCs w:val="24"/>
          <w:rtl/>
        </w:rPr>
        <w:t xml:space="preserve">מכרז פומבי מס' </w:t>
      </w:r>
      <w:r>
        <w:rPr>
          <w:rFonts w:ascii="Arial" w:hAnsi="Arial" w:hint="cs"/>
          <w:b/>
          <w:bCs/>
          <w:szCs w:val="24"/>
          <w:rtl/>
        </w:rPr>
        <w:t>66/14</w:t>
      </w:r>
      <w:r w:rsidRPr="0092018F">
        <w:rPr>
          <w:rFonts w:ascii="Arial" w:hAnsi="Arial" w:hint="cs"/>
          <w:b/>
          <w:bCs/>
          <w:szCs w:val="24"/>
          <w:rtl/>
        </w:rPr>
        <w:t xml:space="preserve"> לביצוע סקר גיאולוגי לבחינת איכות וכמות החול באתר רותם תעשייה</w:t>
      </w:r>
      <w:r>
        <w:rPr>
          <w:rFonts w:ascii="Arial" w:hAnsi="Arial" w:hint="cs"/>
          <w:szCs w:val="24"/>
          <w:rtl/>
        </w:rPr>
        <w:t>.</w:t>
      </w:r>
    </w:p>
    <w:p w14:paraId="137AF744" w14:textId="77777777" w:rsidR="00946982" w:rsidRPr="00A44DE9" w:rsidRDefault="00946982" w:rsidP="00946982">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F6CB85A" w14:textId="77777777" w:rsidR="00946982" w:rsidRPr="00A44DE9" w:rsidRDefault="00946982" w:rsidP="00946982">
      <w:pPr>
        <w:spacing w:line="360" w:lineRule="auto"/>
        <w:jc w:val="both"/>
        <w:rPr>
          <w:rFonts w:ascii="Arial" w:hAnsi="Arial"/>
          <w:szCs w:val="24"/>
          <w:rtl/>
        </w:rPr>
      </w:pPr>
    </w:p>
    <w:p w14:paraId="38E94DEE" w14:textId="77777777" w:rsidR="00946982" w:rsidRPr="00A44DE9" w:rsidRDefault="00946982" w:rsidP="00946982">
      <w:pPr>
        <w:spacing w:line="360" w:lineRule="auto"/>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 xml:space="preserve">___________ </w:t>
      </w:r>
      <w:r w:rsidRPr="00024667">
        <w:rPr>
          <w:rFonts w:ascii="Arial" w:hAnsi="Arial"/>
          <w:szCs w:val="24"/>
          <w:rtl/>
        </w:rPr>
        <w:t xml:space="preserve">עד תאריך </w:t>
      </w:r>
      <w:r>
        <w:rPr>
          <w:rFonts w:ascii="Arial" w:hAnsi="Arial" w:hint="cs"/>
          <w:b/>
          <w:bCs/>
          <w:szCs w:val="24"/>
          <w:u w:val="single"/>
          <w:rtl/>
        </w:rPr>
        <w:t>____________</w:t>
      </w:r>
    </w:p>
    <w:p w14:paraId="695F7967" w14:textId="77777777" w:rsidR="00946982" w:rsidRPr="00A44DE9" w:rsidRDefault="00946982" w:rsidP="00946982">
      <w:pPr>
        <w:spacing w:line="360" w:lineRule="auto"/>
        <w:jc w:val="both"/>
        <w:rPr>
          <w:rFonts w:ascii="Arial" w:hAnsi="Arial"/>
          <w:szCs w:val="24"/>
        </w:rPr>
      </w:pPr>
    </w:p>
    <w:p w14:paraId="0EC14B5F" w14:textId="77777777" w:rsidR="00946982" w:rsidRPr="00A44DE9" w:rsidRDefault="00946982" w:rsidP="00946982">
      <w:pPr>
        <w:spacing w:line="360" w:lineRule="auto"/>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14:paraId="28754505" w14:textId="77777777" w:rsidR="00946982" w:rsidRPr="00A44DE9" w:rsidRDefault="00946982" w:rsidP="00946982">
      <w:pPr>
        <w:spacing w:line="360" w:lineRule="auto"/>
        <w:jc w:val="both"/>
        <w:rPr>
          <w:rFonts w:ascii="Arial" w:hAnsi="Arial"/>
          <w:szCs w:val="24"/>
        </w:rPr>
      </w:pPr>
      <w:r>
        <w:rPr>
          <w:rFonts w:ascii="Arial" w:hAnsi="Arial" w:hint="cs"/>
          <w:szCs w:val="24"/>
          <w:rtl/>
        </w:rPr>
        <w:t>ערבות זו אינה ניתנת להעברה.</w:t>
      </w:r>
    </w:p>
    <w:p w14:paraId="35E58B90" w14:textId="77777777" w:rsidR="00946982" w:rsidRPr="006F5041" w:rsidRDefault="00946982" w:rsidP="00946982">
      <w:pPr>
        <w:spacing w:line="360" w:lineRule="auto"/>
        <w:jc w:val="both"/>
        <w:rPr>
          <w:rFonts w:ascii="Arial" w:hAnsi="Arial"/>
          <w:szCs w:val="24"/>
          <w:rtl/>
        </w:rPr>
      </w:pPr>
    </w:p>
    <w:p w14:paraId="4227D660" w14:textId="77777777" w:rsidR="00946982" w:rsidRPr="00A44DE9" w:rsidRDefault="00946982" w:rsidP="00946982">
      <w:pPr>
        <w:spacing w:line="360" w:lineRule="auto"/>
        <w:jc w:val="both"/>
        <w:rPr>
          <w:rFonts w:ascii="Arial" w:hAnsi="Arial"/>
          <w:szCs w:val="24"/>
        </w:rPr>
      </w:pPr>
      <w:r w:rsidRPr="00024667">
        <w:rPr>
          <w:rFonts w:ascii="Arial" w:hAnsi="Arial"/>
          <w:szCs w:val="24"/>
          <w:rtl/>
        </w:rPr>
        <w:t xml:space="preserve">שם הבנק/חב' הביטוח ___________________________________    </w:t>
      </w:r>
    </w:p>
    <w:p w14:paraId="0D57EA29" w14:textId="77777777" w:rsidR="00946982" w:rsidRPr="00A44DE9" w:rsidRDefault="00946982" w:rsidP="00946982">
      <w:pPr>
        <w:spacing w:line="360" w:lineRule="auto"/>
        <w:jc w:val="both"/>
        <w:rPr>
          <w:rFonts w:ascii="Arial" w:hAnsi="Arial"/>
          <w:szCs w:val="24"/>
          <w:rtl/>
        </w:rPr>
      </w:pPr>
      <w:r w:rsidRPr="00024667">
        <w:rPr>
          <w:rFonts w:ascii="Arial" w:hAnsi="Arial"/>
          <w:szCs w:val="24"/>
          <w:rtl/>
        </w:rPr>
        <w:t>מס' הבנק ומס' הסניף ___________________________________</w:t>
      </w:r>
    </w:p>
    <w:p w14:paraId="00BECCBD" w14:textId="77777777" w:rsidR="00946982" w:rsidRDefault="00946982" w:rsidP="00946982">
      <w:pPr>
        <w:spacing w:line="360" w:lineRule="auto"/>
        <w:jc w:val="both"/>
        <w:rPr>
          <w:szCs w:val="24"/>
          <w:rtl/>
        </w:rPr>
      </w:pPr>
      <w:r w:rsidRPr="00024667">
        <w:rPr>
          <w:rFonts w:ascii="Arial" w:hAnsi="Arial"/>
          <w:szCs w:val="24"/>
          <w:rtl/>
        </w:rPr>
        <w:t>כתובת סניף הבנק/חברת הביטוח  ___________________________</w:t>
      </w:r>
    </w:p>
    <w:p w14:paraId="32C117B9" w14:textId="77777777" w:rsidR="00946982" w:rsidRDefault="00946982" w:rsidP="00946982">
      <w:pPr>
        <w:bidi w:val="0"/>
        <w:rPr>
          <w:szCs w:val="24"/>
          <w:rtl/>
        </w:rPr>
      </w:pPr>
      <w:r>
        <w:rPr>
          <w:szCs w:val="24"/>
          <w:rtl/>
        </w:rPr>
        <w:br w:type="page"/>
      </w:r>
    </w:p>
    <w:p w14:paraId="34B7DC5D" w14:textId="77777777" w:rsidR="00946982" w:rsidRPr="00BA2190" w:rsidRDefault="00946982" w:rsidP="00946982">
      <w:pPr>
        <w:overflowPunct w:val="0"/>
        <w:autoSpaceDE w:val="0"/>
        <w:autoSpaceDN w:val="0"/>
        <w:adjustRightInd w:val="0"/>
        <w:contextualSpacing/>
        <w:jc w:val="right"/>
        <w:textAlignment w:val="baseline"/>
        <w:rPr>
          <w:b/>
          <w:bCs/>
          <w:sz w:val="28"/>
          <w:szCs w:val="28"/>
          <w:u w:val="single"/>
        </w:rPr>
      </w:pPr>
      <w:r w:rsidRPr="00BA2190">
        <w:rPr>
          <w:rFonts w:hint="cs"/>
          <w:b/>
          <w:bCs/>
          <w:sz w:val="28"/>
          <w:szCs w:val="28"/>
          <w:u w:val="single"/>
          <w:rtl/>
        </w:rPr>
        <w:t xml:space="preserve">נספח </w:t>
      </w:r>
      <w:r>
        <w:rPr>
          <w:rFonts w:hint="cs"/>
          <w:b/>
          <w:bCs/>
          <w:sz w:val="28"/>
          <w:szCs w:val="28"/>
          <w:u w:val="single"/>
          <w:rtl/>
        </w:rPr>
        <w:t>י</w:t>
      </w:r>
      <w:r w:rsidRPr="00BA2190">
        <w:rPr>
          <w:rFonts w:hint="cs"/>
          <w:b/>
          <w:bCs/>
          <w:sz w:val="28"/>
          <w:szCs w:val="28"/>
          <w:u w:val="single"/>
          <w:rtl/>
        </w:rPr>
        <w:t>"</w:t>
      </w:r>
      <w:r>
        <w:rPr>
          <w:rFonts w:hint="cs"/>
          <w:b/>
          <w:bCs/>
          <w:sz w:val="28"/>
          <w:szCs w:val="28"/>
          <w:u w:val="single"/>
          <w:rtl/>
        </w:rPr>
        <w:t>ב</w:t>
      </w:r>
    </w:p>
    <w:p w14:paraId="0C8DBE0F" w14:textId="77777777" w:rsidR="00946982" w:rsidRDefault="00946982" w:rsidP="00946982">
      <w:pPr>
        <w:contextualSpacing/>
        <w:jc w:val="both"/>
        <w:rPr>
          <w:rFonts w:ascii="Arial" w:hAnsi="Arial"/>
          <w:b/>
          <w:bCs/>
          <w:szCs w:val="24"/>
          <w:rtl/>
        </w:rPr>
      </w:pPr>
    </w:p>
    <w:p w14:paraId="34C0EE40" w14:textId="77777777" w:rsidR="00946982" w:rsidRPr="00ED14AF" w:rsidRDefault="00946982" w:rsidP="00946982">
      <w:pPr>
        <w:contextualSpacing/>
        <w:jc w:val="both"/>
        <w:rPr>
          <w:rFonts w:ascii="Arial" w:hAnsi="Arial"/>
          <w:b/>
          <w:bCs/>
          <w:szCs w:val="24"/>
          <w:rtl/>
        </w:rPr>
      </w:pPr>
      <w:r w:rsidRPr="00ED14AF">
        <w:rPr>
          <w:rFonts w:ascii="Arial" w:hAnsi="Arial" w:hint="cs"/>
          <w:b/>
          <w:bCs/>
          <w:szCs w:val="24"/>
          <w:rtl/>
        </w:rPr>
        <w:t>לכבוד,</w:t>
      </w:r>
    </w:p>
    <w:p w14:paraId="6880D032" w14:textId="77777777" w:rsidR="00946982" w:rsidRPr="00263ACF" w:rsidRDefault="00946982" w:rsidP="00946982">
      <w:pPr>
        <w:contextualSpacing/>
        <w:jc w:val="both"/>
        <w:rPr>
          <w:rFonts w:ascii="Arial" w:hAnsi="Arial"/>
          <w:b/>
          <w:bCs/>
          <w:szCs w:val="24"/>
          <w:rtl/>
        </w:rPr>
      </w:pPr>
      <w:r w:rsidRPr="00263ACF">
        <w:rPr>
          <w:rFonts w:ascii="Arial" w:hAnsi="Arial" w:hint="cs"/>
          <w:b/>
          <w:bCs/>
          <w:szCs w:val="24"/>
          <w:rtl/>
        </w:rPr>
        <w:t xml:space="preserve">משרד </w:t>
      </w:r>
      <w:r>
        <w:rPr>
          <w:rFonts w:ascii="Arial" w:hAnsi="Arial" w:hint="cs"/>
          <w:b/>
          <w:bCs/>
          <w:szCs w:val="24"/>
          <w:rtl/>
        </w:rPr>
        <w:t xml:space="preserve">התשתיות הלאומיות, </w:t>
      </w:r>
      <w:r w:rsidRPr="00263ACF">
        <w:rPr>
          <w:rFonts w:ascii="Arial" w:hAnsi="Arial" w:hint="cs"/>
          <w:b/>
          <w:bCs/>
          <w:szCs w:val="24"/>
          <w:rtl/>
        </w:rPr>
        <w:t>האנרגיה והמים</w:t>
      </w:r>
    </w:p>
    <w:p w14:paraId="30C0068A" w14:textId="77777777" w:rsidR="00946982" w:rsidRPr="0003163B" w:rsidRDefault="00946982" w:rsidP="00946982">
      <w:pPr>
        <w:contextualSpacing/>
        <w:jc w:val="both"/>
        <w:rPr>
          <w:rFonts w:ascii="Arial" w:hAnsi="Arial"/>
          <w:szCs w:val="24"/>
          <w:rtl/>
        </w:rPr>
      </w:pPr>
    </w:p>
    <w:p w14:paraId="51C79B5F" w14:textId="77777777" w:rsidR="00946982" w:rsidRPr="00C00E0E" w:rsidRDefault="00946982" w:rsidP="00946982">
      <w:pPr>
        <w:spacing w:line="360" w:lineRule="auto"/>
        <w:contextualSpacing/>
        <w:jc w:val="center"/>
        <w:rPr>
          <w:rFonts w:ascii="Arial" w:hAnsi="Arial"/>
          <w:b/>
          <w:bCs/>
          <w:szCs w:val="24"/>
          <w:u w:val="single"/>
          <w:rtl/>
        </w:rPr>
      </w:pPr>
      <w:r w:rsidRPr="00C00E0E">
        <w:rPr>
          <w:rFonts w:ascii="Arial" w:hAnsi="Arial"/>
          <w:b/>
          <w:bCs/>
          <w:szCs w:val="24"/>
          <w:u w:val="single"/>
          <w:rtl/>
        </w:rPr>
        <w:t xml:space="preserve">התחייבות </w:t>
      </w:r>
      <w:r w:rsidRPr="00C00E0E">
        <w:rPr>
          <w:rFonts w:ascii="Arial" w:hAnsi="Arial" w:hint="cs"/>
          <w:b/>
          <w:bCs/>
          <w:szCs w:val="24"/>
          <w:u w:val="single"/>
          <w:rtl/>
        </w:rPr>
        <w:t>חברת הקידוחים לביצוע עבודות הקידוח</w:t>
      </w:r>
    </w:p>
    <w:p w14:paraId="71A07109" w14:textId="77777777" w:rsidR="00946982" w:rsidRPr="00C00E0E" w:rsidRDefault="00946982" w:rsidP="00946982">
      <w:pPr>
        <w:spacing w:line="360" w:lineRule="auto"/>
        <w:contextualSpacing/>
        <w:jc w:val="center"/>
        <w:rPr>
          <w:szCs w:val="24"/>
          <w:u w:val="single"/>
          <w:rtl/>
        </w:rPr>
      </w:pPr>
      <w:r w:rsidRPr="00C00E0E">
        <w:rPr>
          <w:rFonts w:ascii="Arial" w:hAnsi="Arial" w:hint="cs"/>
          <w:b/>
          <w:bCs/>
          <w:szCs w:val="24"/>
          <w:u w:val="single"/>
          <w:rtl/>
        </w:rPr>
        <w:t xml:space="preserve">במסגרת מכרז פומבי מס' </w:t>
      </w:r>
      <w:r>
        <w:rPr>
          <w:rFonts w:ascii="Arial" w:hAnsi="Arial" w:hint="cs"/>
          <w:b/>
          <w:bCs/>
          <w:szCs w:val="24"/>
          <w:u w:val="single"/>
          <w:rtl/>
        </w:rPr>
        <w:t>66/14</w:t>
      </w:r>
      <w:r w:rsidRPr="00C00E0E">
        <w:rPr>
          <w:rFonts w:ascii="Arial" w:hAnsi="Arial" w:hint="cs"/>
          <w:b/>
          <w:bCs/>
          <w:szCs w:val="24"/>
          <w:u w:val="single"/>
          <w:rtl/>
        </w:rPr>
        <w:t xml:space="preserve"> לביצוע סקר גיאולוגי לבחינת איכות וכמות החול באתר רותם תעשייה</w:t>
      </w:r>
      <w:r w:rsidRPr="00C00E0E">
        <w:rPr>
          <w:rFonts w:ascii="Arial" w:hAnsi="Arial" w:hint="cs"/>
          <w:szCs w:val="24"/>
          <w:u w:val="single"/>
          <w:rtl/>
        </w:rPr>
        <w:t>.</w:t>
      </w:r>
      <w:r w:rsidRPr="00C00E0E">
        <w:rPr>
          <w:rFonts w:ascii="Arial" w:hAnsi="Arial"/>
          <w:b/>
          <w:bCs/>
          <w:szCs w:val="24"/>
          <w:u w:val="single"/>
          <w:rtl/>
        </w:rPr>
        <w:t>של משרד התשתיות הלאומיות האנרגיה והמים</w:t>
      </w:r>
    </w:p>
    <w:p w14:paraId="331D6B32" w14:textId="77777777" w:rsidR="00946982" w:rsidRDefault="00946982" w:rsidP="00946982">
      <w:pPr>
        <w:contextualSpacing/>
        <w:jc w:val="both"/>
        <w:rPr>
          <w:szCs w:val="24"/>
          <w:rtl/>
        </w:rPr>
      </w:pPr>
    </w:p>
    <w:p w14:paraId="0AA619A3" w14:textId="77777777" w:rsidR="00946982" w:rsidRDefault="00946982" w:rsidP="00946982">
      <w:pPr>
        <w:contextualSpacing/>
        <w:jc w:val="both"/>
        <w:rPr>
          <w:szCs w:val="24"/>
          <w:rtl/>
        </w:rPr>
      </w:pPr>
    </w:p>
    <w:p w14:paraId="213225BC" w14:textId="77777777" w:rsidR="00946982" w:rsidRDefault="00946982" w:rsidP="00946982">
      <w:pPr>
        <w:spacing w:line="360" w:lineRule="auto"/>
        <w:contextualSpacing/>
        <w:jc w:val="both"/>
        <w:rPr>
          <w:szCs w:val="24"/>
          <w:rtl/>
        </w:rPr>
      </w:pPr>
      <w:r>
        <w:rPr>
          <w:rFonts w:hint="cs"/>
          <w:szCs w:val="24"/>
          <w:rtl/>
        </w:rPr>
        <w:t>אני הח"מ, מורשה חתימה מטעם חברת הקידוחים  ______________ (להלן: "</w:t>
      </w:r>
      <w:r w:rsidRPr="00105E1A">
        <w:rPr>
          <w:rFonts w:hint="cs"/>
          <w:b/>
          <w:bCs/>
          <w:szCs w:val="24"/>
          <w:rtl/>
        </w:rPr>
        <w:t>החברה</w:t>
      </w:r>
      <w:r w:rsidRPr="0003163B">
        <w:rPr>
          <w:rFonts w:hint="cs"/>
          <w:szCs w:val="24"/>
          <w:rtl/>
        </w:rPr>
        <w:t>"), נושא ת.ז.</w:t>
      </w:r>
      <w:r>
        <w:rPr>
          <w:rFonts w:hint="cs"/>
          <w:szCs w:val="24"/>
          <w:rtl/>
        </w:rPr>
        <w:t xml:space="preserve"> _____________ מצהיר בזאת כי בבעלות החברה כל </w:t>
      </w:r>
      <w:r>
        <w:rPr>
          <w:szCs w:val="24"/>
          <w:rtl/>
        </w:rPr>
        <w:t xml:space="preserve"> הציוד </w:t>
      </w:r>
      <w:r>
        <w:rPr>
          <w:rFonts w:hint="cs"/>
          <w:szCs w:val="24"/>
          <w:rtl/>
        </w:rPr>
        <w:t xml:space="preserve">הדרוש לביצוע עבודות </w:t>
      </w:r>
      <w:r w:rsidRPr="00444D09">
        <w:rPr>
          <w:rFonts w:hint="cs"/>
          <w:szCs w:val="24"/>
          <w:rtl/>
        </w:rPr>
        <w:t>הקדיחה</w:t>
      </w:r>
      <w:r>
        <w:rPr>
          <w:rFonts w:hint="cs"/>
          <w:szCs w:val="24"/>
          <w:rtl/>
        </w:rPr>
        <w:t xml:space="preserve"> המפורטות במפרט העבודה של המכרז שבנדון. </w:t>
      </w:r>
    </w:p>
    <w:p w14:paraId="1BDE5486" w14:textId="77777777" w:rsidR="00946982" w:rsidRDefault="00946982" w:rsidP="00946982">
      <w:pPr>
        <w:spacing w:line="360" w:lineRule="auto"/>
        <w:contextualSpacing/>
        <w:jc w:val="both"/>
        <w:rPr>
          <w:szCs w:val="24"/>
          <w:rtl/>
        </w:rPr>
      </w:pPr>
      <w:r w:rsidRPr="00BC449D">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3B5D4723" w14:textId="77777777" w:rsidR="00946982" w:rsidRDefault="00946982" w:rsidP="00946982">
      <w:pPr>
        <w:spacing w:line="360" w:lineRule="auto"/>
        <w:contextualSpacing/>
        <w:jc w:val="both"/>
        <w:rPr>
          <w:szCs w:val="24"/>
          <w:rtl/>
        </w:rPr>
      </w:pPr>
    </w:p>
    <w:p w14:paraId="047ED4DF" w14:textId="77777777" w:rsidR="00946982" w:rsidRPr="0003163B" w:rsidRDefault="00946982" w:rsidP="00946982">
      <w:pPr>
        <w:spacing w:line="360" w:lineRule="auto"/>
        <w:contextualSpacing/>
        <w:jc w:val="both"/>
        <w:rPr>
          <w:szCs w:val="24"/>
        </w:rPr>
      </w:pPr>
      <w:r>
        <w:rPr>
          <w:rFonts w:hint="cs"/>
          <w:szCs w:val="24"/>
          <w:rtl/>
        </w:rPr>
        <w:t xml:space="preserve">להלן ציוד הקדיחה הקיים ברשות החברה: </w:t>
      </w:r>
    </w:p>
    <w:p w14:paraId="10B9299C" w14:textId="77777777" w:rsidR="00946982" w:rsidRDefault="00946982" w:rsidP="00946982">
      <w:pPr>
        <w:contextualSpacing/>
        <w:jc w:val="both"/>
        <w:rPr>
          <w:szCs w:val="24"/>
          <w:rtl/>
        </w:rPr>
      </w:pPr>
    </w:p>
    <w:tbl>
      <w:tblPr>
        <w:tblStyle w:val="af4"/>
        <w:bidiVisual/>
        <w:tblW w:w="0" w:type="auto"/>
        <w:tblLook w:val="04A0" w:firstRow="1" w:lastRow="0" w:firstColumn="1" w:lastColumn="0" w:noHBand="0" w:noVBand="1"/>
      </w:tblPr>
      <w:tblGrid>
        <w:gridCol w:w="9174"/>
      </w:tblGrid>
      <w:tr w:rsidR="00946982" w14:paraId="3E0B35A2" w14:textId="77777777" w:rsidTr="00E24471">
        <w:tc>
          <w:tcPr>
            <w:tcW w:w="9174" w:type="dxa"/>
          </w:tcPr>
          <w:p w14:paraId="2A7DFACC" w14:textId="77777777" w:rsidR="00946982" w:rsidRDefault="00946982" w:rsidP="00E24471">
            <w:pPr>
              <w:spacing w:line="360" w:lineRule="auto"/>
              <w:contextualSpacing/>
              <w:jc w:val="both"/>
              <w:rPr>
                <w:szCs w:val="24"/>
                <w:rtl/>
              </w:rPr>
            </w:pPr>
          </w:p>
        </w:tc>
      </w:tr>
      <w:tr w:rsidR="00946982" w14:paraId="0029ADCF" w14:textId="77777777" w:rsidTr="00E24471">
        <w:tc>
          <w:tcPr>
            <w:tcW w:w="9174" w:type="dxa"/>
          </w:tcPr>
          <w:p w14:paraId="4F15534E" w14:textId="77777777" w:rsidR="00946982" w:rsidRDefault="00946982" w:rsidP="00E24471">
            <w:pPr>
              <w:spacing w:line="360" w:lineRule="auto"/>
              <w:contextualSpacing/>
              <w:jc w:val="both"/>
              <w:rPr>
                <w:szCs w:val="24"/>
                <w:rtl/>
              </w:rPr>
            </w:pPr>
          </w:p>
        </w:tc>
      </w:tr>
      <w:tr w:rsidR="00946982" w14:paraId="6D914520" w14:textId="77777777" w:rsidTr="00E24471">
        <w:tc>
          <w:tcPr>
            <w:tcW w:w="9174" w:type="dxa"/>
          </w:tcPr>
          <w:p w14:paraId="59FD82D7" w14:textId="77777777" w:rsidR="00946982" w:rsidRDefault="00946982" w:rsidP="00E24471">
            <w:pPr>
              <w:spacing w:line="360" w:lineRule="auto"/>
              <w:contextualSpacing/>
              <w:jc w:val="both"/>
              <w:rPr>
                <w:szCs w:val="24"/>
                <w:rtl/>
              </w:rPr>
            </w:pPr>
          </w:p>
        </w:tc>
      </w:tr>
      <w:tr w:rsidR="00946982" w14:paraId="54A91B13" w14:textId="77777777" w:rsidTr="00E24471">
        <w:tc>
          <w:tcPr>
            <w:tcW w:w="9174" w:type="dxa"/>
          </w:tcPr>
          <w:p w14:paraId="7915CEBD" w14:textId="77777777" w:rsidR="00946982" w:rsidRDefault="00946982" w:rsidP="00E24471">
            <w:pPr>
              <w:spacing w:line="360" w:lineRule="auto"/>
              <w:contextualSpacing/>
              <w:jc w:val="both"/>
              <w:rPr>
                <w:szCs w:val="24"/>
                <w:rtl/>
              </w:rPr>
            </w:pPr>
          </w:p>
        </w:tc>
      </w:tr>
      <w:tr w:rsidR="00946982" w14:paraId="3D1A8F62" w14:textId="77777777" w:rsidTr="00E24471">
        <w:tc>
          <w:tcPr>
            <w:tcW w:w="9174" w:type="dxa"/>
          </w:tcPr>
          <w:p w14:paraId="76808FD3" w14:textId="77777777" w:rsidR="00946982" w:rsidRDefault="00946982" w:rsidP="00E24471">
            <w:pPr>
              <w:spacing w:line="360" w:lineRule="auto"/>
              <w:contextualSpacing/>
              <w:jc w:val="both"/>
              <w:rPr>
                <w:szCs w:val="24"/>
                <w:rtl/>
              </w:rPr>
            </w:pPr>
          </w:p>
        </w:tc>
      </w:tr>
      <w:tr w:rsidR="00946982" w14:paraId="4FB6DA2C" w14:textId="77777777" w:rsidTr="00E24471">
        <w:tc>
          <w:tcPr>
            <w:tcW w:w="9174" w:type="dxa"/>
          </w:tcPr>
          <w:p w14:paraId="3EFB74A6" w14:textId="77777777" w:rsidR="00946982" w:rsidRDefault="00946982" w:rsidP="00E24471">
            <w:pPr>
              <w:spacing w:line="360" w:lineRule="auto"/>
              <w:contextualSpacing/>
              <w:jc w:val="both"/>
              <w:rPr>
                <w:szCs w:val="24"/>
                <w:rtl/>
              </w:rPr>
            </w:pPr>
          </w:p>
        </w:tc>
      </w:tr>
    </w:tbl>
    <w:p w14:paraId="34DCA9F8" w14:textId="77777777" w:rsidR="00946982" w:rsidRDefault="00946982" w:rsidP="00946982">
      <w:pPr>
        <w:contextualSpacing/>
        <w:jc w:val="both"/>
        <w:rPr>
          <w:szCs w:val="24"/>
          <w:rtl/>
        </w:rPr>
      </w:pPr>
    </w:p>
    <w:p w14:paraId="10715CB9" w14:textId="77777777" w:rsidR="00946982" w:rsidRPr="0003163B" w:rsidRDefault="00946982" w:rsidP="00946982">
      <w:pPr>
        <w:contextualSpacing/>
        <w:jc w:val="both"/>
        <w:rPr>
          <w:szCs w:val="24"/>
          <w:rtl/>
        </w:rPr>
      </w:pPr>
    </w:p>
    <w:p w14:paraId="67FEDF93" w14:textId="77777777" w:rsidR="00946982" w:rsidRPr="0003163B" w:rsidRDefault="00946982" w:rsidP="00946982">
      <w:pPr>
        <w:ind w:left="746"/>
        <w:contextualSpacing/>
        <w:jc w:val="both"/>
        <w:rPr>
          <w:szCs w:val="24"/>
          <w:rtl/>
        </w:rPr>
      </w:pPr>
      <w:r w:rsidRPr="0003163B">
        <w:rPr>
          <w:rFonts w:hint="cs"/>
          <w:szCs w:val="24"/>
          <w:rtl/>
        </w:rPr>
        <w:t>___________  _______________   ____________            _____________</w:t>
      </w:r>
    </w:p>
    <w:p w14:paraId="37D3F759" w14:textId="77777777" w:rsidR="00946982" w:rsidRPr="0003163B" w:rsidRDefault="00946982" w:rsidP="00946982">
      <w:pPr>
        <w:ind w:left="746"/>
        <w:contextualSpacing/>
        <w:jc w:val="both"/>
        <w:rPr>
          <w:szCs w:val="24"/>
          <w:rtl/>
        </w:rPr>
      </w:pPr>
      <w:r w:rsidRPr="0003163B">
        <w:rPr>
          <w:rFonts w:hint="cs"/>
          <w:szCs w:val="24"/>
          <w:rtl/>
        </w:rPr>
        <w:t xml:space="preserve">     תאריך             שם מורשה החתימה          חתימה                             חותמת</w:t>
      </w:r>
    </w:p>
    <w:p w14:paraId="59C4EF37" w14:textId="77777777" w:rsidR="00946982" w:rsidRDefault="00946982" w:rsidP="00946982">
      <w:pPr>
        <w:contextualSpacing/>
        <w:jc w:val="both"/>
        <w:rPr>
          <w:szCs w:val="24"/>
          <w:rtl/>
        </w:rPr>
      </w:pPr>
    </w:p>
    <w:p w14:paraId="731A01AB" w14:textId="77777777" w:rsidR="00946982" w:rsidRPr="0003163B" w:rsidRDefault="00946982" w:rsidP="00946982">
      <w:pPr>
        <w:contextualSpacing/>
        <w:jc w:val="both"/>
        <w:rPr>
          <w:szCs w:val="24"/>
          <w:rtl/>
        </w:rPr>
      </w:pPr>
    </w:p>
    <w:p w14:paraId="47BF0484" w14:textId="77777777" w:rsidR="00946982" w:rsidRPr="00ED14AF" w:rsidRDefault="00946982" w:rsidP="00946982">
      <w:pPr>
        <w:contextualSpacing/>
        <w:jc w:val="center"/>
        <w:rPr>
          <w:b/>
          <w:bCs/>
          <w:szCs w:val="24"/>
          <w:u w:val="single"/>
          <w:rtl/>
        </w:rPr>
      </w:pPr>
      <w:r w:rsidRPr="00ED14AF">
        <w:rPr>
          <w:rFonts w:hint="cs"/>
          <w:b/>
          <w:bCs/>
          <w:szCs w:val="24"/>
          <w:u w:val="single"/>
          <w:rtl/>
        </w:rPr>
        <w:t>אישור</w:t>
      </w:r>
    </w:p>
    <w:p w14:paraId="061D1E7D" w14:textId="77777777" w:rsidR="00946982" w:rsidRPr="0003163B" w:rsidRDefault="00946982" w:rsidP="00946982">
      <w:pPr>
        <w:contextualSpacing/>
        <w:jc w:val="both"/>
        <w:rPr>
          <w:szCs w:val="24"/>
          <w:rtl/>
        </w:rPr>
      </w:pPr>
    </w:p>
    <w:p w14:paraId="26274F6B" w14:textId="77777777" w:rsidR="00946982" w:rsidRPr="0003163B" w:rsidRDefault="00946982" w:rsidP="00946982">
      <w:pPr>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הצהרה זו בפני, לאחר שהזהרתיו/ה כי עליו/ה להצהיר אמת וכי יהיה/תהיה צפוי/ה לעונשים הקבועים בחוק אם לא יעשה/תעשה כן</w:t>
      </w:r>
      <w:r>
        <w:rPr>
          <w:rFonts w:hint="cs"/>
          <w:szCs w:val="24"/>
          <w:rtl/>
        </w:rPr>
        <w:t xml:space="preserve"> וכי הוא/היא </w:t>
      </w:r>
      <w:r w:rsidRPr="0003163B">
        <w:rPr>
          <w:rFonts w:hint="cs"/>
          <w:szCs w:val="24"/>
          <w:rtl/>
        </w:rPr>
        <w:t>מוסמך לעשות כן בשם ה</w:t>
      </w:r>
      <w:r>
        <w:rPr>
          <w:rFonts w:hint="cs"/>
          <w:szCs w:val="24"/>
          <w:rtl/>
        </w:rPr>
        <w:t>חברה</w:t>
      </w:r>
      <w:r w:rsidRPr="0003163B">
        <w:rPr>
          <w:rFonts w:hint="cs"/>
          <w:szCs w:val="24"/>
          <w:rtl/>
        </w:rPr>
        <w:t xml:space="preserve">,. </w:t>
      </w:r>
    </w:p>
    <w:p w14:paraId="4D1E8394" w14:textId="77777777" w:rsidR="00946982" w:rsidRPr="0003163B" w:rsidRDefault="00946982" w:rsidP="00946982">
      <w:pPr>
        <w:spacing w:line="360" w:lineRule="auto"/>
        <w:contextualSpacing/>
        <w:jc w:val="both"/>
        <w:rPr>
          <w:szCs w:val="24"/>
          <w:rtl/>
        </w:rPr>
      </w:pPr>
    </w:p>
    <w:p w14:paraId="26AA9816" w14:textId="77777777" w:rsidR="00946982" w:rsidRPr="0003163B" w:rsidRDefault="00946982" w:rsidP="00946982">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14:paraId="79995D3B" w14:textId="77777777" w:rsidR="00946982" w:rsidRPr="0003163B" w:rsidRDefault="00946982" w:rsidP="00946982">
      <w:pPr>
        <w:spacing w:line="360" w:lineRule="auto"/>
        <w:contextualSpacing/>
        <w:jc w:val="center"/>
        <w:rPr>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14:paraId="0B9A8717" w14:textId="77777777" w:rsidR="00946982" w:rsidRDefault="00946982" w:rsidP="00946982">
      <w:pPr>
        <w:bidi w:val="0"/>
        <w:rPr>
          <w:b/>
          <w:bCs/>
          <w:sz w:val="28"/>
          <w:szCs w:val="28"/>
          <w:u w:val="single"/>
          <w:rtl/>
        </w:rPr>
      </w:pPr>
      <w:r>
        <w:rPr>
          <w:b/>
          <w:bCs/>
          <w:sz w:val="28"/>
          <w:szCs w:val="28"/>
          <w:u w:val="single"/>
          <w:rtl/>
        </w:rPr>
        <w:br w:type="page"/>
      </w:r>
    </w:p>
    <w:p w14:paraId="423D2B23" w14:textId="77777777" w:rsidR="00946982" w:rsidRPr="00094BA5" w:rsidRDefault="00946982" w:rsidP="00946982">
      <w:pPr>
        <w:overflowPunct w:val="0"/>
        <w:autoSpaceDE w:val="0"/>
        <w:autoSpaceDN w:val="0"/>
        <w:adjustRightInd w:val="0"/>
        <w:contextualSpacing/>
        <w:jc w:val="right"/>
        <w:textAlignment w:val="baseline"/>
        <w:rPr>
          <w:b/>
          <w:bCs/>
          <w:sz w:val="28"/>
          <w:szCs w:val="28"/>
          <w:u w:val="single"/>
        </w:rPr>
      </w:pPr>
      <w:r w:rsidRPr="00094BA5">
        <w:rPr>
          <w:rFonts w:hint="cs"/>
          <w:b/>
          <w:bCs/>
          <w:sz w:val="28"/>
          <w:szCs w:val="28"/>
          <w:u w:val="single"/>
          <w:rtl/>
        </w:rPr>
        <w:t>נספח י"ג</w:t>
      </w:r>
    </w:p>
    <w:p w14:paraId="3FACB6E1" w14:textId="77777777" w:rsidR="00946982" w:rsidRDefault="00946982" w:rsidP="00946982">
      <w:pPr>
        <w:contextualSpacing/>
        <w:jc w:val="both"/>
        <w:rPr>
          <w:rFonts w:ascii="Arial" w:hAnsi="Arial"/>
          <w:szCs w:val="24"/>
          <w:rtl/>
        </w:rPr>
      </w:pPr>
    </w:p>
    <w:p w14:paraId="5FF0B56C" w14:textId="77777777" w:rsidR="00946982" w:rsidRDefault="00946982" w:rsidP="00946982">
      <w:pPr>
        <w:contextualSpacing/>
        <w:jc w:val="both"/>
        <w:rPr>
          <w:rFonts w:ascii="Arial" w:hAnsi="Arial"/>
          <w:b/>
          <w:bCs/>
          <w:szCs w:val="24"/>
          <w:rtl/>
        </w:rPr>
      </w:pPr>
    </w:p>
    <w:p w14:paraId="306CC85A" w14:textId="77777777" w:rsidR="00946982" w:rsidRPr="00CE53E7" w:rsidRDefault="00946982" w:rsidP="00946982">
      <w:pPr>
        <w:contextualSpacing/>
        <w:jc w:val="both"/>
        <w:rPr>
          <w:rFonts w:ascii="Arial" w:hAnsi="Arial"/>
          <w:b/>
          <w:bCs/>
          <w:szCs w:val="24"/>
          <w:rtl/>
        </w:rPr>
      </w:pPr>
      <w:r w:rsidRPr="00CE53E7">
        <w:rPr>
          <w:rFonts w:ascii="Arial" w:hAnsi="Arial" w:hint="cs"/>
          <w:b/>
          <w:bCs/>
          <w:szCs w:val="24"/>
          <w:rtl/>
        </w:rPr>
        <w:t>לכבוד,</w:t>
      </w:r>
    </w:p>
    <w:p w14:paraId="584EEF8C" w14:textId="77777777" w:rsidR="00946982" w:rsidRPr="00CE53E7" w:rsidRDefault="00946982" w:rsidP="00946982">
      <w:pPr>
        <w:contextualSpacing/>
        <w:jc w:val="both"/>
        <w:rPr>
          <w:rFonts w:ascii="Arial" w:hAnsi="Arial"/>
          <w:b/>
          <w:bCs/>
          <w:szCs w:val="24"/>
          <w:rtl/>
        </w:rPr>
      </w:pPr>
      <w:r w:rsidRPr="00CE53E7">
        <w:rPr>
          <w:rFonts w:ascii="Arial" w:hAnsi="Arial" w:hint="cs"/>
          <w:b/>
          <w:bCs/>
          <w:szCs w:val="24"/>
          <w:rtl/>
        </w:rPr>
        <w:t xml:space="preserve">משרד </w:t>
      </w:r>
      <w:r>
        <w:rPr>
          <w:rFonts w:ascii="Arial" w:hAnsi="Arial" w:hint="cs"/>
          <w:b/>
          <w:bCs/>
          <w:szCs w:val="24"/>
          <w:rtl/>
        </w:rPr>
        <w:t xml:space="preserve">התשתיות הלאומיות, </w:t>
      </w:r>
      <w:r w:rsidRPr="00CE53E7">
        <w:rPr>
          <w:rFonts w:ascii="Arial" w:hAnsi="Arial" w:hint="cs"/>
          <w:b/>
          <w:bCs/>
          <w:szCs w:val="24"/>
          <w:rtl/>
        </w:rPr>
        <w:t>האנרגיה והמים</w:t>
      </w:r>
    </w:p>
    <w:p w14:paraId="6748B94E" w14:textId="77777777" w:rsidR="00946982" w:rsidRPr="00CE53E7" w:rsidRDefault="00946982" w:rsidP="00946982">
      <w:pPr>
        <w:contextualSpacing/>
        <w:jc w:val="both"/>
        <w:rPr>
          <w:rFonts w:ascii="Arial" w:hAnsi="Arial"/>
          <w:b/>
          <w:bCs/>
          <w:szCs w:val="24"/>
          <w:rtl/>
        </w:rPr>
      </w:pPr>
    </w:p>
    <w:p w14:paraId="6BF9D14E" w14:textId="77777777" w:rsidR="00946982" w:rsidRPr="0003163B" w:rsidRDefault="00946982" w:rsidP="00946982">
      <w:pPr>
        <w:contextualSpacing/>
        <w:jc w:val="both"/>
        <w:rPr>
          <w:rFonts w:ascii="Arial" w:hAnsi="Arial"/>
          <w:szCs w:val="24"/>
          <w:rtl/>
        </w:rPr>
      </w:pPr>
    </w:p>
    <w:p w14:paraId="69DF93B8" w14:textId="77777777" w:rsidR="00946982" w:rsidRPr="00CE53E7" w:rsidRDefault="00946982" w:rsidP="00946982">
      <w:pPr>
        <w:spacing w:line="360" w:lineRule="auto"/>
        <w:contextualSpacing/>
        <w:jc w:val="center"/>
        <w:rPr>
          <w:rFonts w:ascii="Arial" w:hAnsi="Arial"/>
          <w:b/>
          <w:bCs/>
          <w:szCs w:val="24"/>
          <w:u w:val="single"/>
          <w:rtl/>
        </w:rPr>
      </w:pPr>
      <w:r w:rsidRPr="00CE53E7">
        <w:rPr>
          <w:rFonts w:ascii="Arial" w:hAnsi="Arial"/>
          <w:b/>
          <w:bCs/>
          <w:szCs w:val="24"/>
          <w:u w:val="single"/>
          <w:rtl/>
        </w:rPr>
        <w:t xml:space="preserve">התחייבות </w:t>
      </w:r>
      <w:r w:rsidRPr="00CE53E7">
        <w:rPr>
          <w:rFonts w:ascii="Arial" w:hAnsi="Arial" w:hint="cs"/>
          <w:b/>
          <w:bCs/>
          <w:szCs w:val="24"/>
          <w:u w:val="single"/>
          <w:rtl/>
        </w:rPr>
        <w:t xml:space="preserve">המציע לביצוע בדיקות במעבדה מוסמכת </w:t>
      </w:r>
    </w:p>
    <w:p w14:paraId="4132F9BF" w14:textId="77777777" w:rsidR="00946982" w:rsidRPr="00C00E0E" w:rsidRDefault="00946982" w:rsidP="00946982">
      <w:pPr>
        <w:spacing w:line="360" w:lineRule="auto"/>
        <w:contextualSpacing/>
        <w:jc w:val="center"/>
        <w:rPr>
          <w:b/>
          <w:bCs/>
          <w:szCs w:val="24"/>
          <w:u w:val="single"/>
          <w:rtl/>
        </w:rPr>
      </w:pPr>
      <w:r w:rsidRPr="00C00E0E">
        <w:rPr>
          <w:rFonts w:ascii="Arial" w:hAnsi="Arial" w:hint="cs"/>
          <w:b/>
          <w:bCs/>
          <w:szCs w:val="24"/>
          <w:u w:val="single"/>
          <w:rtl/>
        </w:rPr>
        <w:t xml:space="preserve">במסגרת מכרז פומבי מס' </w:t>
      </w:r>
      <w:r>
        <w:rPr>
          <w:rFonts w:ascii="Arial" w:hAnsi="Arial" w:hint="cs"/>
          <w:b/>
          <w:bCs/>
          <w:szCs w:val="24"/>
          <w:u w:val="single"/>
          <w:rtl/>
        </w:rPr>
        <w:t>66/14</w:t>
      </w:r>
      <w:r w:rsidRPr="00C00E0E">
        <w:rPr>
          <w:rFonts w:ascii="Arial" w:hAnsi="Arial" w:hint="cs"/>
          <w:b/>
          <w:bCs/>
          <w:szCs w:val="24"/>
          <w:u w:val="single"/>
          <w:rtl/>
        </w:rPr>
        <w:t xml:space="preserve"> לביצוע סקר גיאולוגי לבחינת איכות וכמות החול באתר רותם תעשייה</w:t>
      </w:r>
      <w:r w:rsidRPr="00C00E0E">
        <w:rPr>
          <w:rFonts w:ascii="Arial" w:hAnsi="Arial" w:hint="cs"/>
          <w:szCs w:val="24"/>
          <w:u w:val="single"/>
          <w:rtl/>
        </w:rPr>
        <w:t>.</w:t>
      </w:r>
      <w:r w:rsidRPr="00C00E0E">
        <w:rPr>
          <w:rFonts w:ascii="Arial" w:hAnsi="Arial" w:hint="cs"/>
          <w:b/>
          <w:bCs/>
          <w:szCs w:val="24"/>
          <w:u w:val="single"/>
          <w:rtl/>
        </w:rPr>
        <w:t xml:space="preserve"> </w:t>
      </w:r>
      <w:r w:rsidRPr="00C00E0E">
        <w:rPr>
          <w:rFonts w:ascii="Arial" w:hAnsi="Arial"/>
          <w:b/>
          <w:bCs/>
          <w:szCs w:val="24"/>
          <w:u w:val="single"/>
          <w:rtl/>
        </w:rPr>
        <w:t xml:space="preserve">של משרד </w:t>
      </w:r>
      <w:r w:rsidRPr="00C00E0E">
        <w:rPr>
          <w:rFonts w:ascii="Arial" w:hAnsi="Arial" w:hint="cs"/>
          <w:b/>
          <w:bCs/>
          <w:szCs w:val="24"/>
          <w:u w:val="single"/>
          <w:rtl/>
        </w:rPr>
        <w:t>התשתיות הלאומיות האנרגיה והמים</w:t>
      </w:r>
    </w:p>
    <w:p w14:paraId="5BA3F08C" w14:textId="77777777" w:rsidR="00946982" w:rsidRDefault="00946982" w:rsidP="00946982">
      <w:pPr>
        <w:contextualSpacing/>
        <w:jc w:val="both"/>
        <w:rPr>
          <w:szCs w:val="24"/>
          <w:rtl/>
        </w:rPr>
      </w:pPr>
    </w:p>
    <w:p w14:paraId="3B5014BC" w14:textId="77777777" w:rsidR="00946982" w:rsidRDefault="00946982" w:rsidP="00946982">
      <w:pPr>
        <w:contextualSpacing/>
        <w:jc w:val="both"/>
        <w:rPr>
          <w:szCs w:val="24"/>
          <w:rtl/>
        </w:rPr>
      </w:pPr>
    </w:p>
    <w:p w14:paraId="0A383D07" w14:textId="77777777" w:rsidR="00946982" w:rsidRDefault="00946982" w:rsidP="00946982">
      <w:pPr>
        <w:spacing w:line="360" w:lineRule="auto"/>
        <w:contextualSpacing/>
        <w:jc w:val="both"/>
        <w:rPr>
          <w:szCs w:val="24"/>
          <w:rtl/>
        </w:rPr>
      </w:pPr>
      <w:r>
        <w:rPr>
          <w:rFonts w:hint="cs"/>
          <w:szCs w:val="24"/>
          <w:rtl/>
        </w:rPr>
        <w:t>אני הח"מ, מורשה חתימה מטעם המציע ______________________________ (להלן: "</w:t>
      </w:r>
      <w:r w:rsidRPr="000D4859">
        <w:rPr>
          <w:rFonts w:hint="cs"/>
          <w:b/>
          <w:bCs/>
          <w:szCs w:val="24"/>
          <w:rtl/>
        </w:rPr>
        <w:t>ה</w:t>
      </w:r>
      <w:r>
        <w:rPr>
          <w:rFonts w:hint="cs"/>
          <w:b/>
          <w:bCs/>
          <w:szCs w:val="24"/>
          <w:rtl/>
        </w:rPr>
        <w:t>מציע</w:t>
      </w:r>
      <w:r w:rsidRPr="0003163B">
        <w:rPr>
          <w:rFonts w:hint="cs"/>
          <w:szCs w:val="24"/>
          <w:rtl/>
        </w:rPr>
        <w:t>"), נושא ת.ז.</w:t>
      </w:r>
      <w:r>
        <w:rPr>
          <w:rFonts w:hint="cs"/>
          <w:szCs w:val="24"/>
          <w:rtl/>
        </w:rPr>
        <w:t xml:space="preserve"> __________________________ מתחייב בזאת כי היה והמציע יזכה במכרז שבנדון, </w:t>
      </w:r>
      <w:r w:rsidRPr="00EA0622">
        <w:rPr>
          <w:szCs w:val="24"/>
          <w:rtl/>
        </w:rPr>
        <w:t>כל דגימות הקידוחים</w:t>
      </w:r>
      <w:r>
        <w:rPr>
          <w:rFonts w:hint="cs"/>
          <w:szCs w:val="24"/>
          <w:rtl/>
        </w:rPr>
        <w:t xml:space="preserve"> הנדרשות מכוח המכרז ונספחיו,</w:t>
      </w:r>
      <w:r w:rsidRPr="00EA0622">
        <w:rPr>
          <w:szCs w:val="24"/>
          <w:rtl/>
        </w:rPr>
        <w:t xml:space="preserve"> </w:t>
      </w:r>
      <w:r w:rsidRPr="00EA0622">
        <w:rPr>
          <w:rFonts w:hint="cs"/>
          <w:szCs w:val="24"/>
          <w:rtl/>
        </w:rPr>
        <w:t>י</w:t>
      </w:r>
      <w:r w:rsidRPr="00EA0622">
        <w:rPr>
          <w:szCs w:val="24"/>
          <w:rtl/>
        </w:rPr>
        <w:t xml:space="preserve">יבדקו במעבדה </w:t>
      </w:r>
      <w:r>
        <w:rPr>
          <w:rFonts w:hint="cs"/>
          <w:szCs w:val="24"/>
          <w:rtl/>
        </w:rPr>
        <w:t>________________________ (יש למלא שם רשמי + מס' זיהוי) מרח' _____________________________________ (להלן: "</w:t>
      </w:r>
      <w:r w:rsidRPr="00CE53E7">
        <w:rPr>
          <w:rFonts w:hint="cs"/>
          <w:b/>
          <w:bCs/>
          <w:szCs w:val="24"/>
          <w:rtl/>
        </w:rPr>
        <w:t>המעבדה</w:t>
      </w:r>
      <w:r>
        <w:rPr>
          <w:rFonts w:hint="cs"/>
          <w:szCs w:val="24"/>
          <w:rtl/>
        </w:rPr>
        <w:t xml:space="preserve">"). </w:t>
      </w:r>
    </w:p>
    <w:p w14:paraId="2A89E905" w14:textId="77777777" w:rsidR="00946982" w:rsidRDefault="00946982" w:rsidP="00946982">
      <w:pPr>
        <w:spacing w:line="360" w:lineRule="auto"/>
        <w:contextualSpacing/>
        <w:jc w:val="both"/>
        <w:rPr>
          <w:szCs w:val="24"/>
          <w:rtl/>
        </w:rPr>
      </w:pPr>
      <w:r>
        <w:rPr>
          <w:rFonts w:hint="cs"/>
          <w:szCs w:val="24"/>
          <w:rtl/>
        </w:rPr>
        <w:t xml:space="preserve">אני מצהיר כי המעבדה </w:t>
      </w:r>
      <w:r w:rsidRPr="00EA0622">
        <w:rPr>
          <w:szCs w:val="24"/>
          <w:rtl/>
        </w:rPr>
        <w:t xml:space="preserve">מוסמכת ומאושרת ע"י הרשות הלאומית להסמכת מעבדות, לביצוע בדיקת </w:t>
      </w:r>
      <w:r>
        <w:rPr>
          <w:rFonts w:hint="cs"/>
          <w:szCs w:val="24"/>
          <w:rtl/>
        </w:rPr>
        <w:t>המעבדה הנדרשות במפרט העבודה.</w:t>
      </w:r>
    </w:p>
    <w:p w14:paraId="07BD367E" w14:textId="77777777" w:rsidR="00946982" w:rsidRDefault="00946982" w:rsidP="00946982">
      <w:pPr>
        <w:spacing w:line="360" w:lineRule="auto"/>
        <w:contextualSpacing/>
        <w:jc w:val="both"/>
        <w:rPr>
          <w:szCs w:val="24"/>
          <w:rtl/>
        </w:rPr>
      </w:pPr>
    </w:p>
    <w:p w14:paraId="00E032CE" w14:textId="77777777" w:rsidR="00946982" w:rsidRDefault="00946982" w:rsidP="00946982">
      <w:pPr>
        <w:spacing w:line="360" w:lineRule="auto"/>
        <w:contextualSpacing/>
        <w:jc w:val="both"/>
        <w:rPr>
          <w:szCs w:val="24"/>
          <w:rtl/>
        </w:rPr>
      </w:pPr>
      <w:r>
        <w:rPr>
          <w:rFonts w:hint="cs"/>
          <w:szCs w:val="24"/>
          <w:rtl/>
        </w:rPr>
        <w:t>מסמכי ההסמכה של המעבדה מצורפים להתחייבותי זו.</w:t>
      </w:r>
    </w:p>
    <w:p w14:paraId="3409B0B3" w14:textId="77777777" w:rsidR="00946982" w:rsidRPr="0003163B" w:rsidRDefault="00946982" w:rsidP="00946982">
      <w:pPr>
        <w:contextualSpacing/>
        <w:jc w:val="both"/>
        <w:rPr>
          <w:szCs w:val="24"/>
          <w:rtl/>
        </w:rPr>
      </w:pPr>
    </w:p>
    <w:p w14:paraId="72CC8EC7" w14:textId="77777777" w:rsidR="00946982" w:rsidRPr="0003163B" w:rsidRDefault="00946982" w:rsidP="00946982">
      <w:pPr>
        <w:ind w:left="746"/>
        <w:contextualSpacing/>
        <w:jc w:val="both"/>
        <w:rPr>
          <w:szCs w:val="24"/>
          <w:rtl/>
        </w:rPr>
      </w:pPr>
      <w:r w:rsidRPr="0003163B">
        <w:rPr>
          <w:rFonts w:hint="cs"/>
          <w:szCs w:val="24"/>
          <w:rtl/>
        </w:rPr>
        <w:t>___________  _______________   ____________            _____________</w:t>
      </w:r>
    </w:p>
    <w:p w14:paraId="2C8E6623" w14:textId="77777777" w:rsidR="00946982" w:rsidRPr="0003163B" w:rsidRDefault="00946982" w:rsidP="00946982">
      <w:pPr>
        <w:ind w:left="746"/>
        <w:contextualSpacing/>
        <w:jc w:val="both"/>
        <w:rPr>
          <w:szCs w:val="24"/>
          <w:rtl/>
        </w:rPr>
      </w:pPr>
      <w:r w:rsidRPr="0003163B">
        <w:rPr>
          <w:rFonts w:hint="cs"/>
          <w:szCs w:val="24"/>
          <w:rtl/>
        </w:rPr>
        <w:t xml:space="preserve">     תאריך             שם מורשה החתימה          חתימה                             חותמת</w:t>
      </w:r>
    </w:p>
    <w:p w14:paraId="6DF115EB" w14:textId="77777777" w:rsidR="00946982" w:rsidRDefault="00946982" w:rsidP="00946982">
      <w:pPr>
        <w:contextualSpacing/>
        <w:jc w:val="both"/>
        <w:rPr>
          <w:szCs w:val="24"/>
          <w:rtl/>
        </w:rPr>
      </w:pPr>
    </w:p>
    <w:p w14:paraId="54E2C3F8" w14:textId="77777777" w:rsidR="00946982" w:rsidRDefault="00946982" w:rsidP="00946982">
      <w:pPr>
        <w:contextualSpacing/>
        <w:jc w:val="both"/>
        <w:rPr>
          <w:szCs w:val="24"/>
          <w:rtl/>
        </w:rPr>
      </w:pPr>
    </w:p>
    <w:p w14:paraId="1A84D4A4" w14:textId="77777777" w:rsidR="00946982" w:rsidRDefault="00946982" w:rsidP="00946982">
      <w:pPr>
        <w:contextualSpacing/>
        <w:jc w:val="both"/>
        <w:rPr>
          <w:szCs w:val="24"/>
          <w:rtl/>
        </w:rPr>
      </w:pPr>
    </w:p>
    <w:p w14:paraId="74DE5F5B" w14:textId="77777777" w:rsidR="00946982" w:rsidRPr="00ED14AF" w:rsidRDefault="00946982" w:rsidP="00946982">
      <w:pPr>
        <w:spacing w:line="360" w:lineRule="auto"/>
        <w:contextualSpacing/>
        <w:jc w:val="center"/>
        <w:rPr>
          <w:b/>
          <w:bCs/>
          <w:szCs w:val="24"/>
          <w:u w:val="single"/>
          <w:rtl/>
        </w:rPr>
      </w:pPr>
      <w:r w:rsidRPr="00ED14AF">
        <w:rPr>
          <w:rFonts w:hint="cs"/>
          <w:b/>
          <w:bCs/>
          <w:szCs w:val="24"/>
          <w:u w:val="single"/>
          <w:rtl/>
        </w:rPr>
        <w:t>אישור</w:t>
      </w:r>
    </w:p>
    <w:p w14:paraId="11FD26B7" w14:textId="77777777" w:rsidR="00946982" w:rsidRPr="0003163B" w:rsidRDefault="00946982" w:rsidP="00946982">
      <w:pPr>
        <w:spacing w:line="360" w:lineRule="auto"/>
        <w:contextualSpacing/>
        <w:jc w:val="both"/>
        <w:rPr>
          <w:szCs w:val="24"/>
          <w:rtl/>
        </w:rPr>
      </w:pPr>
    </w:p>
    <w:p w14:paraId="37C2E950" w14:textId="77777777" w:rsidR="00946982" w:rsidRPr="0003163B" w:rsidRDefault="00946982" w:rsidP="00946982">
      <w:pPr>
        <w:spacing w:line="360" w:lineRule="auto"/>
        <w:contextualSpacing/>
        <w:jc w:val="both"/>
        <w:rPr>
          <w:szCs w:val="24"/>
          <w:rtl/>
        </w:rPr>
      </w:pPr>
      <w:r w:rsidRPr="0003163B">
        <w:rPr>
          <w:rFonts w:hint="cs"/>
          <w:szCs w:val="24"/>
          <w:rtl/>
        </w:rPr>
        <w:t>אני הח"מ ______________, עו"ד</w:t>
      </w:r>
      <w:r>
        <w:rPr>
          <w:rFonts w:hint="cs"/>
          <w:szCs w:val="24"/>
          <w:rtl/>
        </w:rPr>
        <w:t>,</w:t>
      </w:r>
      <w:r w:rsidRPr="0003163B">
        <w:rPr>
          <w:rFonts w:hint="cs"/>
          <w:szCs w:val="24"/>
          <w:rtl/>
        </w:rPr>
        <w:t xml:space="preserve"> מאשר/ת בזאת כי ביום __________ הופיע/ה בפני במשרדי מר/גב' ______________ שזוהה/תה עצמו/ה על ידי ת.ז. ________</w:t>
      </w:r>
      <w:r>
        <w:rPr>
          <w:rFonts w:hint="cs"/>
          <w:szCs w:val="24"/>
          <w:rtl/>
        </w:rPr>
        <w:t>____ המוכר/ת לי באופן אישי ו</w:t>
      </w:r>
      <w:r w:rsidRPr="0003163B">
        <w:rPr>
          <w:rFonts w:hint="cs"/>
          <w:szCs w:val="24"/>
          <w:rtl/>
        </w:rPr>
        <w:t>חתם על ה</w:t>
      </w:r>
      <w:r>
        <w:rPr>
          <w:rFonts w:hint="cs"/>
          <w:szCs w:val="24"/>
          <w:rtl/>
        </w:rPr>
        <w:t>תחייבות</w:t>
      </w:r>
      <w:r w:rsidRPr="0003163B">
        <w:rPr>
          <w:rFonts w:hint="cs"/>
          <w:szCs w:val="24"/>
          <w:rtl/>
        </w:rPr>
        <w:t xml:space="preserve"> זו בפני, </w:t>
      </w:r>
      <w:r>
        <w:rPr>
          <w:rFonts w:hint="cs"/>
          <w:szCs w:val="24"/>
          <w:rtl/>
        </w:rPr>
        <w:t xml:space="preserve">וכי הוא/היא </w:t>
      </w:r>
      <w:r w:rsidRPr="0003163B">
        <w:rPr>
          <w:rFonts w:hint="cs"/>
          <w:szCs w:val="24"/>
          <w:rtl/>
        </w:rPr>
        <w:t>מוסמך לעשות כן בשם ה</w:t>
      </w:r>
      <w:r>
        <w:rPr>
          <w:rFonts w:hint="cs"/>
          <w:szCs w:val="24"/>
          <w:rtl/>
        </w:rPr>
        <w:t>מציע</w:t>
      </w:r>
      <w:r w:rsidRPr="0003163B">
        <w:rPr>
          <w:rFonts w:hint="cs"/>
          <w:szCs w:val="24"/>
          <w:rtl/>
        </w:rPr>
        <w:t xml:space="preserve">. </w:t>
      </w:r>
    </w:p>
    <w:p w14:paraId="4B7D69B2" w14:textId="77777777" w:rsidR="00946982" w:rsidRPr="0003163B" w:rsidRDefault="00946982" w:rsidP="00946982">
      <w:pPr>
        <w:spacing w:line="360" w:lineRule="auto"/>
        <w:contextualSpacing/>
        <w:jc w:val="both"/>
        <w:rPr>
          <w:szCs w:val="24"/>
          <w:rtl/>
        </w:rPr>
      </w:pPr>
    </w:p>
    <w:p w14:paraId="254C9E05" w14:textId="77777777" w:rsidR="00946982" w:rsidRPr="0003163B" w:rsidRDefault="00946982" w:rsidP="00946982">
      <w:pPr>
        <w:spacing w:line="360" w:lineRule="auto"/>
        <w:contextualSpacing/>
        <w:jc w:val="center"/>
        <w:rPr>
          <w:szCs w:val="24"/>
          <w:rtl/>
        </w:rPr>
      </w:pPr>
      <w:r w:rsidRPr="0003163B">
        <w:rPr>
          <w:rFonts w:hint="cs"/>
          <w:szCs w:val="24"/>
          <w:rtl/>
        </w:rPr>
        <w:t>___</w:t>
      </w:r>
      <w:r>
        <w:rPr>
          <w:rFonts w:hint="cs"/>
          <w:szCs w:val="24"/>
          <w:rtl/>
        </w:rPr>
        <w:t>_______</w:t>
      </w:r>
      <w:r w:rsidRPr="0003163B">
        <w:rPr>
          <w:rFonts w:hint="cs"/>
          <w:szCs w:val="24"/>
          <w:rtl/>
        </w:rPr>
        <w:t xml:space="preserve">____                                </w:t>
      </w:r>
      <w:r>
        <w:rPr>
          <w:rFonts w:hint="cs"/>
          <w:szCs w:val="24"/>
          <w:rtl/>
        </w:rPr>
        <w:t xml:space="preserve">                     </w:t>
      </w:r>
      <w:r w:rsidRPr="0003163B">
        <w:rPr>
          <w:rFonts w:hint="cs"/>
          <w:szCs w:val="24"/>
          <w:rtl/>
        </w:rPr>
        <w:t xml:space="preserve">         ______ ____________</w:t>
      </w:r>
    </w:p>
    <w:p w14:paraId="0756DCD1" w14:textId="77777777" w:rsidR="00946982" w:rsidRDefault="00946982" w:rsidP="00946982">
      <w:pPr>
        <w:spacing w:line="360" w:lineRule="auto"/>
        <w:contextualSpacing/>
        <w:jc w:val="center"/>
        <w:rPr>
          <w:b/>
          <w:bCs/>
          <w:szCs w:val="24"/>
          <w:rtl/>
        </w:rPr>
      </w:pPr>
      <w:r>
        <w:rPr>
          <w:rFonts w:hint="cs"/>
          <w:szCs w:val="24"/>
          <w:rtl/>
        </w:rPr>
        <w:t xml:space="preserve">         </w:t>
      </w:r>
      <w:r w:rsidRPr="0003163B">
        <w:rPr>
          <w:rFonts w:hint="cs"/>
          <w:szCs w:val="24"/>
          <w:rtl/>
        </w:rPr>
        <w:t xml:space="preserve">תאריך                                    </w:t>
      </w:r>
      <w:r>
        <w:rPr>
          <w:rFonts w:hint="cs"/>
          <w:szCs w:val="24"/>
          <w:rtl/>
        </w:rPr>
        <w:t xml:space="preserve">                             </w:t>
      </w:r>
      <w:r w:rsidRPr="0003163B">
        <w:rPr>
          <w:rFonts w:hint="cs"/>
          <w:szCs w:val="24"/>
          <w:rtl/>
        </w:rPr>
        <w:t xml:space="preserve">         חתימה וחותמת עורך דין</w:t>
      </w:r>
    </w:p>
    <w:p w14:paraId="2A61FDD7" w14:textId="77777777" w:rsidR="00946982" w:rsidRDefault="00946982" w:rsidP="00946982">
      <w:pPr>
        <w:spacing w:line="360" w:lineRule="auto"/>
        <w:contextualSpacing/>
        <w:jc w:val="center"/>
        <w:rPr>
          <w:b/>
          <w:bCs/>
          <w:szCs w:val="24"/>
          <w:rtl/>
        </w:rPr>
      </w:pPr>
    </w:p>
    <w:p w14:paraId="0C53F8A0" w14:textId="77777777" w:rsidR="00946982" w:rsidRPr="001A2F2A" w:rsidRDefault="00946982" w:rsidP="00946982">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w:t>
      </w:r>
      <w:r>
        <w:rPr>
          <w:rFonts w:ascii="Times New Roman Bold" w:hAnsi="Times New Roman Bold" w:hint="cs"/>
          <w:sz w:val="28"/>
          <w:szCs w:val="28"/>
          <w:u w:val="single"/>
          <w:rtl/>
        </w:rPr>
        <w:t>"</w:t>
      </w:r>
      <w:r w:rsidRPr="001A2F2A">
        <w:rPr>
          <w:rFonts w:ascii="Times New Roman Bold" w:hAnsi="Times New Roman Bold" w:hint="cs"/>
          <w:sz w:val="28"/>
          <w:szCs w:val="28"/>
          <w:u w:val="single"/>
          <w:rtl/>
        </w:rPr>
        <w:t>ד</w:t>
      </w:r>
    </w:p>
    <w:p w14:paraId="4590324E" w14:textId="77777777" w:rsidR="005D3692" w:rsidRPr="00EB5F76" w:rsidRDefault="005D3692" w:rsidP="005D3692">
      <w:pPr>
        <w:jc w:val="center"/>
        <w:rPr>
          <w:b/>
          <w:bCs/>
          <w:sz w:val="32"/>
          <w:szCs w:val="32"/>
          <w:u w:val="single"/>
          <w:rtl/>
        </w:rPr>
      </w:pPr>
      <w:r w:rsidRPr="00EB5F76">
        <w:rPr>
          <w:b/>
          <w:bCs/>
          <w:sz w:val="32"/>
          <w:szCs w:val="32"/>
          <w:u w:val="single"/>
          <w:rtl/>
        </w:rPr>
        <w:t>נספח ביטוח - אישור קיום ביטוחים</w:t>
      </w:r>
    </w:p>
    <w:p w14:paraId="47E6B67F" w14:textId="77777777" w:rsidR="005D3692" w:rsidRPr="00435D21" w:rsidRDefault="005D3692" w:rsidP="005D3692">
      <w:pPr>
        <w:rPr>
          <w:rtl/>
        </w:rPr>
      </w:pPr>
    </w:p>
    <w:p w14:paraId="46170FD1" w14:textId="77777777" w:rsidR="005D3692" w:rsidRPr="00435D21" w:rsidRDefault="005D3692" w:rsidP="005D3692">
      <w:pPr>
        <w:rPr>
          <w:rtl/>
        </w:rPr>
      </w:pPr>
      <w:r w:rsidRPr="00435D21">
        <w:rPr>
          <w:rtl/>
        </w:rPr>
        <w:t xml:space="preserve">לכבוד </w:t>
      </w:r>
    </w:p>
    <w:p w14:paraId="7DC69EC3" w14:textId="77777777" w:rsidR="005D3692" w:rsidRPr="00435D21" w:rsidRDefault="005D3692" w:rsidP="005D3692">
      <w:pPr>
        <w:rPr>
          <w:rtl/>
        </w:rPr>
      </w:pPr>
    </w:p>
    <w:p w14:paraId="47C596E0" w14:textId="77777777" w:rsidR="005D3692" w:rsidRPr="00EB5F76" w:rsidRDefault="005D3692" w:rsidP="005D3692">
      <w:pPr>
        <w:rPr>
          <w:b/>
          <w:bCs/>
          <w:sz w:val="28"/>
          <w:szCs w:val="28"/>
          <w:u w:val="single"/>
          <w:rtl/>
        </w:rPr>
      </w:pPr>
      <w:r w:rsidRPr="00EB5F76">
        <w:rPr>
          <w:b/>
          <w:bCs/>
          <w:sz w:val="28"/>
          <w:szCs w:val="28"/>
          <w:u w:val="single"/>
          <w:rtl/>
        </w:rPr>
        <w:t>מדינת ישראל – משרד התשתיות הלאומיות, האנרגיה והמים;</w:t>
      </w:r>
    </w:p>
    <w:p w14:paraId="0239E8EB" w14:textId="77777777" w:rsidR="005D3692" w:rsidRPr="00435D21" w:rsidRDefault="005D3692" w:rsidP="005D3692">
      <w:pPr>
        <w:rPr>
          <w:rtl/>
        </w:rPr>
      </w:pPr>
    </w:p>
    <w:p w14:paraId="02A9352C" w14:textId="77777777" w:rsidR="005D3692" w:rsidRPr="00435D21" w:rsidRDefault="005D3692" w:rsidP="005D3692">
      <w:pPr>
        <w:rPr>
          <w:rtl/>
        </w:rPr>
      </w:pPr>
      <w:r w:rsidRPr="00435D21">
        <w:rPr>
          <w:rtl/>
        </w:rPr>
        <w:t>א.ג.נ.,</w:t>
      </w:r>
    </w:p>
    <w:p w14:paraId="30699C80" w14:textId="77777777" w:rsidR="005D3692" w:rsidRPr="00435D21" w:rsidRDefault="005D3692" w:rsidP="005D3692">
      <w:pPr>
        <w:rPr>
          <w:rtl/>
        </w:rPr>
      </w:pPr>
      <w:r w:rsidRPr="00435D21">
        <w:rPr>
          <w:rtl/>
        </w:rPr>
        <w:t xml:space="preserve"> </w:t>
      </w:r>
    </w:p>
    <w:p w14:paraId="5EA597DC" w14:textId="77777777" w:rsidR="005D3692" w:rsidRPr="00EB5F76" w:rsidRDefault="005D3692" w:rsidP="005D3692">
      <w:pPr>
        <w:jc w:val="center"/>
        <w:rPr>
          <w:b/>
          <w:bCs/>
          <w:sz w:val="32"/>
          <w:szCs w:val="32"/>
          <w:u w:val="single"/>
          <w:rtl/>
        </w:rPr>
      </w:pPr>
      <w:r w:rsidRPr="00EB5F76">
        <w:rPr>
          <w:b/>
          <w:bCs/>
          <w:sz w:val="32"/>
          <w:szCs w:val="32"/>
          <w:u w:val="single"/>
          <w:rtl/>
        </w:rPr>
        <w:t>הנדון:  אישור קיום ביטוחים</w:t>
      </w:r>
    </w:p>
    <w:p w14:paraId="11BFC26B" w14:textId="77777777" w:rsidR="005D3692" w:rsidRPr="00435D21" w:rsidRDefault="005D3692" w:rsidP="005D3692">
      <w:pPr>
        <w:rPr>
          <w:rtl/>
        </w:rPr>
      </w:pPr>
    </w:p>
    <w:p w14:paraId="79D9B361" w14:textId="77777777" w:rsidR="005D3692" w:rsidRPr="005D3692" w:rsidRDefault="005D3692" w:rsidP="005D3692">
      <w:pPr>
        <w:rPr>
          <w:szCs w:val="24"/>
          <w:rtl/>
        </w:rPr>
      </w:pPr>
      <w:r w:rsidRPr="005D3692">
        <w:rPr>
          <w:szCs w:val="24"/>
          <w:rtl/>
        </w:rPr>
        <w:t>הננו מאשרים בזה כי ערכנו למבוטחנו __________________________________(להלן "</w:t>
      </w:r>
      <w:r w:rsidRPr="005D3692">
        <w:rPr>
          <w:rFonts w:hint="cs"/>
          <w:szCs w:val="24"/>
          <w:rtl/>
        </w:rPr>
        <w:t>הקבלן</w:t>
      </w:r>
      <w:r w:rsidRPr="005D3692">
        <w:rPr>
          <w:szCs w:val="24"/>
          <w:rtl/>
        </w:rPr>
        <w:t xml:space="preserve">") </w:t>
      </w:r>
    </w:p>
    <w:p w14:paraId="2FC37E02" w14:textId="77777777" w:rsidR="005D3692" w:rsidRPr="005D3692" w:rsidRDefault="005D3692" w:rsidP="005D3692">
      <w:pPr>
        <w:rPr>
          <w:szCs w:val="24"/>
          <w:rtl/>
        </w:rPr>
      </w:pPr>
    </w:p>
    <w:p w14:paraId="79C5F09C" w14:textId="77777777" w:rsidR="005D3692" w:rsidRPr="005D3692" w:rsidRDefault="005D3692" w:rsidP="005D3692">
      <w:pPr>
        <w:rPr>
          <w:szCs w:val="24"/>
          <w:rtl/>
        </w:rPr>
      </w:pPr>
      <w:r w:rsidRPr="005D3692">
        <w:rPr>
          <w:szCs w:val="24"/>
          <w:rtl/>
        </w:rPr>
        <w:t xml:space="preserve">לתקופת הביטוח  מיום _______________ עד יום ________________ בקשר </w:t>
      </w:r>
      <w:r w:rsidRPr="005D3692">
        <w:rPr>
          <w:rFonts w:hint="cs"/>
          <w:szCs w:val="24"/>
          <w:rtl/>
        </w:rPr>
        <w:t>ל</w:t>
      </w:r>
      <w:r w:rsidRPr="005D3692">
        <w:rPr>
          <w:szCs w:val="24"/>
          <w:rtl/>
        </w:rPr>
        <w:t>ביצוע סקר גיאולוגי לבחינת איכות וכמות החול באתר רותם תעשייה כולל  ביצוע עבודות קידוחים, עבודות תשתית כול</w:t>
      </w:r>
      <w:r w:rsidRPr="005D3692">
        <w:rPr>
          <w:rFonts w:hint="cs"/>
          <w:szCs w:val="24"/>
          <w:rtl/>
        </w:rPr>
        <w:t xml:space="preserve">ל כל </w:t>
      </w:r>
    </w:p>
    <w:p w14:paraId="39AC815D" w14:textId="77777777" w:rsidR="005D3692" w:rsidRPr="005D3692" w:rsidRDefault="005D3692" w:rsidP="005D3692">
      <w:pPr>
        <w:rPr>
          <w:szCs w:val="24"/>
        </w:rPr>
      </w:pPr>
      <w:r w:rsidRPr="005D3692">
        <w:rPr>
          <w:szCs w:val="24"/>
          <w:rtl/>
        </w:rPr>
        <w:t>החומרים, מערכות וציוד</w:t>
      </w:r>
      <w:r w:rsidRPr="005D3692">
        <w:rPr>
          <w:rFonts w:hint="cs"/>
          <w:szCs w:val="24"/>
          <w:rtl/>
        </w:rPr>
        <w:t>,</w:t>
      </w:r>
      <w:r w:rsidRPr="005D3692">
        <w:rPr>
          <w:szCs w:val="24"/>
          <w:rtl/>
        </w:rPr>
        <w:t xml:space="preserve"> בהתאם למכרז וחוזה עם  מדינת ישראל – משרד התשתיות הלאומיות, האנרגיה והמים, את הביטוחים המפורטים להלן:</w:t>
      </w:r>
    </w:p>
    <w:p w14:paraId="29EBADD2" w14:textId="77777777" w:rsidR="005D3692" w:rsidRPr="005D3692" w:rsidRDefault="005D3692" w:rsidP="005D3692">
      <w:pPr>
        <w:rPr>
          <w:szCs w:val="24"/>
          <w:rtl/>
        </w:rPr>
      </w:pPr>
    </w:p>
    <w:p w14:paraId="51780D61" w14:textId="77777777" w:rsidR="005D3692" w:rsidRPr="005D3692" w:rsidRDefault="005D3692" w:rsidP="005D3692">
      <w:pPr>
        <w:rPr>
          <w:b/>
          <w:bCs/>
          <w:szCs w:val="24"/>
          <w:rtl/>
        </w:rPr>
      </w:pPr>
      <w:r w:rsidRPr="005D3692">
        <w:rPr>
          <w:rFonts w:hint="cs"/>
          <w:b/>
          <w:bCs/>
          <w:szCs w:val="24"/>
          <w:rtl/>
        </w:rPr>
        <w:t xml:space="preserve">ביטוח הציוד לביצוע הפרויקט, - ציוד הקידוח כולל ציוד מכני הנדסי - ביטוח רכוש, צד שלישי גוף ורכוש </w:t>
      </w:r>
    </w:p>
    <w:p w14:paraId="05A63602" w14:textId="77777777" w:rsidR="005D3692" w:rsidRPr="005D3692" w:rsidRDefault="005D3692" w:rsidP="005D3692">
      <w:pPr>
        <w:rPr>
          <w:b/>
          <w:bCs/>
          <w:szCs w:val="24"/>
          <w:u w:val="single"/>
          <w:rtl/>
        </w:rPr>
      </w:pPr>
    </w:p>
    <w:p w14:paraId="54729031" w14:textId="77777777" w:rsidR="005D3692" w:rsidRPr="005D3692" w:rsidRDefault="005D3692" w:rsidP="005D3692">
      <w:pPr>
        <w:rPr>
          <w:szCs w:val="24"/>
          <w:rtl/>
        </w:rPr>
      </w:pPr>
      <w:r w:rsidRPr="005D3692">
        <w:rPr>
          <w:rFonts w:hint="cs"/>
          <w:szCs w:val="24"/>
          <w:rtl/>
        </w:rPr>
        <w:t xml:space="preserve">פרק 1 </w:t>
      </w:r>
      <w:r w:rsidRPr="005D3692">
        <w:rPr>
          <w:szCs w:val="24"/>
          <w:rtl/>
        </w:rPr>
        <w:t>–</w:t>
      </w:r>
      <w:r w:rsidRPr="005D3692">
        <w:rPr>
          <w:rFonts w:hint="cs"/>
          <w:szCs w:val="24"/>
          <w:rtl/>
        </w:rPr>
        <w:t xml:space="preserve"> ביטוח ציוד מכני הנדסי.</w:t>
      </w:r>
    </w:p>
    <w:p w14:paraId="4A127ABF" w14:textId="77777777" w:rsidR="005D3692" w:rsidRPr="005D3692" w:rsidRDefault="005D3692" w:rsidP="005D3692">
      <w:pPr>
        <w:rPr>
          <w:szCs w:val="24"/>
          <w:rtl/>
        </w:rPr>
      </w:pPr>
      <w:r w:rsidRPr="005D3692">
        <w:rPr>
          <w:rFonts w:hint="cs"/>
          <w:szCs w:val="24"/>
          <w:rtl/>
        </w:rPr>
        <w:t xml:space="preserve">פרק 2 </w:t>
      </w:r>
      <w:r w:rsidRPr="005D3692">
        <w:rPr>
          <w:szCs w:val="24"/>
          <w:rtl/>
        </w:rPr>
        <w:t>–</w:t>
      </w:r>
      <w:r w:rsidRPr="005D3692">
        <w:rPr>
          <w:rFonts w:hint="cs"/>
          <w:szCs w:val="24"/>
          <w:rtl/>
        </w:rPr>
        <w:t xml:space="preserve"> ביטוח אחריות לנזקי רכוש וגוף כלפי צד שלישי  (לגבי ציוד שלא ניתן לבטחו בביטוח רכב חובה).</w:t>
      </w:r>
    </w:p>
    <w:p w14:paraId="41FBCE26" w14:textId="77777777" w:rsidR="005D3692" w:rsidRPr="005D3692" w:rsidRDefault="005D3692" w:rsidP="005D3692">
      <w:pPr>
        <w:rPr>
          <w:szCs w:val="24"/>
          <w:rtl/>
        </w:rPr>
      </w:pPr>
      <w:r w:rsidRPr="005D3692">
        <w:rPr>
          <w:rFonts w:hint="cs"/>
          <w:szCs w:val="24"/>
          <w:rtl/>
        </w:rPr>
        <w:t xml:space="preserve">פרק 3 </w:t>
      </w:r>
      <w:r w:rsidRPr="005D3692">
        <w:rPr>
          <w:szCs w:val="24"/>
          <w:rtl/>
        </w:rPr>
        <w:t>–</w:t>
      </w:r>
      <w:r w:rsidRPr="005D3692">
        <w:rPr>
          <w:rFonts w:hint="cs"/>
          <w:szCs w:val="24"/>
          <w:rtl/>
        </w:rPr>
        <w:t xml:space="preserve"> ביטוח אחריות לנזקי רכוש כלפי צד שלישי.</w:t>
      </w:r>
    </w:p>
    <w:p w14:paraId="74205CB2" w14:textId="77777777" w:rsidR="005D3692" w:rsidRPr="005D3692" w:rsidRDefault="005D3692" w:rsidP="005D3692">
      <w:pPr>
        <w:rPr>
          <w:color w:val="00B050"/>
          <w:szCs w:val="24"/>
          <w:rtl/>
        </w:rPr>
      </w:pPr>
    </w:p>
    <w:p w14:paraId="18911127" w14:textId="77777777" w:rsidR="005D3692" w:rsidRPr="005D3692" w:rsidRDefault="005D3692" w:rsidP="005D3692">
      <w:pPr>
        <w:rPr>
          <w:b/>
          <w:bCs/>
          <w:szCs w:val="24"/>
          <w:rtl/>
        </w:rPr>
      </w:pPr>
      <w:r w:rsidRPr="005D3692">
        <w:rPr>
          <w:rFonts w:hint="cs"/>
          <w:b/>
          <w:bCs/>
          <w:szCs w:val="24"/>
          <w:rtl/>
        </w:rPr>
        <w:t>ביטוח עבודות קבלניות</w:t>
      </w:r>
    </w:p>
    <w:p w14:paraId="446A5E71" w14:textId="77777777" w:rsidR="005D3692" w:rsidRPr="005D3692" w:rsidRDefault="005D3692" w:rsidP="005D3692">
      <w:pPr>
        <w:rPr>
          <w:b/>
          <w:bCs/>
          <w:szCs w:val="24"/>
          <w:rtl/>
        </w:rPr>
      </w:pPr>
    </w:p>
    <w:p w14:paraId="3FB5E30D" w14:textId="77777777" w:rsidR="005D3692" w:rsidRPr="005D3692" w:rsidRDefault="005D3692" w:rsidP="005D3692">
      <w:pPr>
        <w:rPr>
          <w:szCs w:val="24"/>
          <w:rtl/>
        </w:rPr>
      </w:pPr>
      <w:r w:rsidRPr="005D3692">
        <w:rPr>
          <w:rFonts w:hint="cs"/>
          <w:szCs w:val="24"/>
          <w:rtl/>
        </w:rPr>
        <w:t xml:space="preserve">ביצוע </w:t>
      </w:r>
      <w:r w:rsidRPr="005D3692">
        <w:rPr>
          <w:szCs w:val="24"/>
          <w:rtl/>
        </w:rPr>
        <w:t>סקר גיאולוגי לבחינת איכות וכמות החול באתר רותם תעשייה כולל  ביצוע עבודות קידוחים, עבודות תשתית כולל כל החומרים, מערכות וציוד, בהתאם למכרז וחוזה עם  מדינת ישראל – משרד התשתיות הלאומיות, האנרגיה והמים ואשר יכלול:-</w:t>
      </w:r>
    </w:p>
    <w:p w14:paraId="3FD446EF" w14:textId="77777777" w:rsidR="005D3692" w:rsidRPr="005D3692" w:rsidRDefault="005D3692" w:rsidP="005D3692">
      <w:pPr>
        <w:rPr>
          <w:szCs w:val="24"/>
          <w:rtl/>
        </w:rPr>
      </w:pPr>
    </w:p>
    <w:p w14:paraId="4DB2172A" w14:textId="77777777" w:rsidR="005D3692" w:rsidRPr="005D3692" w:rsidRDefault="005D3692" w:rsidP="005D3692">
      <w:pPr>
        <w:rPr>
          <w:b/>
          <w:bCs/>
          <w:szCs w:val="24"/>
          <w:u w:val="single"/>
          <w:rtl/>
        </w:rPr>
      </w:pPr>
      <w:r w:rsidRPr="005D3692">
        <w:rPr>
          <w:b/>
          <w:bCs/>
          <w:szCs w:val="24"/>
          <w:u w:val="single"/>
          <w:rtl/>
        </w:rPr>
        <w:t>פרק  א</w:t>
      </w:r>
      <w:r w:rsidRPr="005D3692">
        <w:rPr>
          <w:rFonts w:hint="cs"/>
          <w:b/>
          <w:bCs/>
          <w:szCs w:val="24"/>
          <w:u w:val="single"/>
          <w:rtl/>
        </w:rPr>
        <w:t>'</w:t>
      </w:r>
      <w:r w:rsidRPr="005D3692">
        <w:rPr>
          <w:b/>
          <w:bCs/>
          <w:szCs w:val="24"/>
          <w:u w:val="single"/>
          <w:rtl/>
        </w:rPr>
        <w:t xml:space="preserve"> – ביטוח רכוש </w:t>
      </w:r>
    </w:p>
    <w:p w14:paraId="442F8604" w14:textId="77777777" w:rsidR="005D3692" w:rsidRPr="005D3692" w:rsidRDefault="005D3692" w:rsidP="005D3692">
      <w:pPr>
        <w:rPr>
          <w:color w:val="00B050"/>
          <w:szCs w:val="24"/>
          <w:rtl/>
        </w:rPr>
      </w:pPr>
    </w:p>
    <w:p w14:paraId="6E352689" w14:textId="77777777" w:rsidR="005D3692" w:rsidRPr="005D3692" w:rsidRDefault="005D3692" w:rsidP="005D3692">
      <w:pPr>
        <w:rPr>
          <w:szCs w:val="24"/>
          <w:rtl/>
        </w:rPr>
      </w:pPr>
      <w:r w:rsidRPr="005D3692">
        <w:rPr>
          <w:rFonts w:hint="cs"/>
          <w:szCs w:val="24"/>
          <w:rtl/>
        </w:rPr>
        <w:t>הפרויקט בערכם</w:t>
      </w:r>
      <w:r w:rsidRPr="005D3692">
        <w:rPr>
          <w:szCs w:val="24"/>
          <w:rtl/>
        </w:rPr>
        <w:t xml:space="preserve"> המלא של כל העבודות כולל כל הציוד והחומרים על בסיס ערך כחדש.</w:t>
      </w:r>
      <w:r w:rsidRPr="005D3692">
        <w:rPr>
          <w:rFonts w:hint="cs"/>
          <w:szCs w:val="24"/>
          <w:rtl/>
        </w:rPr>
        <w:t xml:space="preserve"> כאשר ערך </w:t>
      </w:r>
    </w:p>
    <w:p w14:paraId="081442DE" w14:textId="77777777" w:rsidR="005D3692" w:rsidRPr="005D3692" w:rsidRDefault="005D3692" w:rsidP="005D3692">
      <w:pPr>
        <w:rPr>
          <w:szCs w:val="24"/>
          <w:rtl/>
        </w:rPr>
      </w:pPr>
      <w:r w:rsidRPr="005D3692">
        <w:rPr>
          <w:rFonts w:hint="cs"/>
          <w:szCs w:val="24"/>
          <w:rtl/>
        </w:rPr>
        <w:t>ה</w:t>
      </w:r>
      <w:r w:rsidRPr="005D3692">
        <w:rPr>
          <w:szCs w:val="24"/>
          <w:rtl/>
        </w:rPr>
        <w:t xml:space="preserve">עבודות </w:t>
      </w:r>
      <w:r w:rsidRPr="005D3692">
        <w:rPr>
          <w:rFonts w:hint="cs"/>
          <w:szCs w:val="24"/>
          <w:rtl/>
        </w:rPr>
        <w:t xml:space="preserve">יהיה בהתאם </w:t>
      </w:r>
      <w:r w:rsidRPr="005D3692">
        <w:rPr>
          <w:szCs w:val="24"/>
          <w:rtl/>
        </w:rPr>
        <w:t xml:space="preserve">לערך החוזה הכולל את כל החומרים ופרטי הציוד בו וכן </w:t>
      </w:r>
      <w:r w:rsidRPr="005D3692">
        <w:rPr>
          <w:rFonts w:hint="cs"/>
          <w:szCs w:val="24"/>
          <w:rtl/>
        </w:rPr>
        <w:t xml:space="preserve">כולל שינויים במהלך </w:t>
      </w:r>
      <w:r w:rsidRPr="005D3692">
        <w:rPr>
          <w:szCs w:val="24"/>
          <w:rtl/>
        </w:rPr>
        <w:t xml:space="preserve"> תקופת הביטוח עליהם הקבלן מתחייב לדווח למבטח ולדאוג להוצאת תוספות עדכון בהתאם</w:t>
      </w:r>
      <w:r w:rsidRPr="005D3692">
        <w:rPr>
          <w:rFonts w:hint="cs"/>
          <w:szCs w:val="24"/>
          <w:rtl/>
        </w:rPr>
        <w:t xml:space="preserve">. כולל  </w:t>
      </w:r>
    </w:p>
    <w:p w14:paraId="0C56041C" w14:textId="77777777" w:rsidR="005D3692" w:rsidRPr="005D3692" w:rsidRDefault="005D3692" w:rsidP="005D3692">
      <w:pPr>
        <w:rPr>
          <w:szCs w:val="24"/>
          <w:rtl/>
        </w:rPr>
      </w:pPr>
      <w:r w:rsidRPr="005D3692">
        <w:rPr>
          <w:szCs w:val="24"/>
          <w:rtl/>
        </w:rPr>
        <w:t xml:space="preserve">כיסוי לנזקי טבע ורעידת אדמה, סיכוני פריצה, גניבה ושוד. </w:t>
      </w:r>
    </w:p>
    <w:p w14:paraId="5AE86842" w14:textId="77777777" w:rsidR="005D3692" w:rsidRPr="005D3692" w:rsidRDefault="005D3692" w:rsidP="005D3692">
      <w:pPr>
        <w:rPr>
          <w:szCs w:val="24"/>
          <w:rtl/>
        </w:rPr>
      </w:pPr>
    </w:p>
    <w:p w14:paraId="20F48DC3" w14:textId="77777777" w:rsidR="005D3692" w:rsidRPr="005D3692" w:rsidRDefault="005D3692" w:rsidP="005D3692">
      <w:pPr>
        <w:rPr>
          <w:szCs w:val="24"/>
          <w:rtl/>
        </w:rPr>
      </w:pPr>
      <w:r w:rsidRPr="005D3692">
        <w:rPr>
          <w:szCs w:val="24"/>
          <w:u w:val="single"/>
          <w:rtl/>
        </w:rPr>
        <w:t>הכיסוי יכלול גם</w:t>
      </w:r>
      <w:r w:rsidRPr="005D3692">
        <w:rPr>
          <w:szCs w:val="24"/>
          <w:rtl/>
        </w:rPr>
        <w:t>:</w:t>
      </w:r>
    </w:p>
    <w:p w14:paraId="60EF26E3" w14:textId="77777777" w:rsidR="005D3692" w:rsidRPr="00CD6C1F" w:rsidRDefault="005D3692" w:rsidP="005D3692">
      <w:pPr>
        <w:spacing w:line="360" w:lineRule="auto"/>
        <w:rPr>
          <w:rtl/>
        </w:rPr>
      </w:pPr>
    </w:p>
    <w:p w14:paraId="51B3C362" w14:textId="77777777" w:rsidR="005D3692" w:rsidRPr="005D3692" w:rsidRDefault="005D3692" w:rsidP="005D3692">
      <w:pPr>
        <w:spacing w:line="360" w:lineRule="auto"/>
        <w:ind w:left="311" w:hanging="311"/>
        <w:rPr>
          <w:szCs w:val="24"/>
          <w:rtl/>
        </w:rPr>
      </w:pPr>
      <w:r w:rsidRPr="005D3692">
        <w:rPr>
          <w:szCs w:val="24"/>
          <w:rtl/>
        </w:rPr>
        <w:t>1. ציוד קל לבניה והקמה, מתקנים קלים, כלי עבודה ואמצעי עזר – בערכם המלא;</w:t>
      </w:r>
    </w:p>
    <w:p w14:paraId="785B562C" w14:textId="77777777" w:rsidR="005D3692" w:rsidRPr="005D3692" w:rsidRDefault="005D3692" w:rsidP="005D3692">
      <w:pPr>
        <w:spacing w:line="360" w:lineRule="auto"/>
        <w:ind w:left="311" w:hanging="311"/>
        <w:rPr>
          <w:szCs w:val="24"/>
          <w:rtl/>
        </w:rPr>
      </w:pPr>
      <w:r w:rsidRPr="005D3692">
        <w:rPr>
          <w:szCs w:val="24"/>
          <w:rtl/>
        </w:rPr>
        <w:t>2. הוצאות פירוק, הריסה, פינוי הריסות, תמיכה, חיזוק וכדומה – גבול אחריות לא יפחת מסך 25,000</w:t>
      </w:r>
    </w:p>
    <w:p w14:paraId="6305D270" w14:textId="77777777" w:rsidR="005D3692" w:rsidRPr="005D3692" w:rsidRDefault="005D3692" w:rsidP="005D3692">
      <w:pPr>
        <w:spacing w:line="360" w:lineRule="auto"/>
        <w:ind w:left="311" w:hanging="311"/>
        <w:rPr>
          <w:szCs w:val="24"/>
          <w:rtl/>
        </w:rPr>
      </w:pPr>
      <w:r w:rsidRPr="005D3692">
        <w:rPr>
          <w:szCs w:val="24"/>
          <w:rtl/>
        </w:rPr>
        <w:t xml:space="preserve">    דולר ארה"ב; </w:t>
      </w:r>
    </w:p>
    <w:p w14:paraId="716707A6" w14:textId="77777777" w:rsidR="005D3692" w:rsidRPr="005D3692" w:rsidRDefault="005D3692" w:rsidP="005D3692">
      <w:pPr>
        <w:spacing w:line="360" w:lineRule="auto"/>
        <w:ind w:left="311" w:hanging="311"/>
        <w:rPr>
          <w:szCs w:val="24"/>
          <w:rtl/>
        </w:rPr>
      </w:pPr>
      <w:r w:rsidRPr="005D3692">
        <w:rPr>
          <w:szCs w:val="24"/>
          <w:rtl/>
        </w:rPr>
        <w:t xml:space="preserve">3. רכוש שעליו עובדים ו/או רכוש סמוך על בסיס נזק ראשון  לא כפוף לביטוח חסר -  גבול אחריות לא </w:t>
      </w:r>
    </w:p>
    <w:p w14:paraId="189D59E7" w14:textId="77777777" w:rsidR="005D3692" w:rsidRPr="005D3692" w:rsidRDefault="005D3692" w:rsidP="005D3692">
      <w:pPr>
        <w:spacing w:line="360" w:lineRule="auto"/>
        <w:ind w:left="311" w:hanging="311"/>
        <w:rPr>
          <w:szCs w:val="24"/>
          <w:rtl/>
        </w:rPr>
      </w:pPr>
      <w:r w:rsidRPr="005D3692">
        <w:rPr>
          <w:szCs w:val="24"/>
          <w:rtl/>
        </w:rPr>
        <w:t xml:space="preserve">    יפחת מסך 250,000 דולר ארה"ב;                                                                   </w:t>
      </w:r>
    </w:p>
    <w:p w14:paraId="678EAA4A" w14:textId="77777777" w:rsidR="005D3692" w:rsidRPr="005D3692" w:rsidRDefault="005D3692" w:rsidP="005D3692">
      <w:pPr>
        <w:spacing w:line="360" w:lineRule="auto"/>
        <w:rPr>
          <w:szCs w:val="24"/>
          <w:rtl/>
        </w:rPr>
      </w:pPr>
      <w:r w:rsidRPr="005D3692">
        <w:rPr>
          <w:szCs w:val="24"/>
          <w:rtl/>
        </w:rPr>
        <w:t xml:space="preserve">4. חומרים ופריטים מחוץ לאתר כולל מטענים בהעברה לצורך עבודות החוזה בערכם המלא; </w:t>
      </w:r>
    </w:p>
    <w:p w14:paraId="7A56457C" w14:textId="241E720C" w:rsidR="005D3692" w:rsidRPr="005D3692" w:rsidRDefault="005D3692" w:rsidP="005D3692">
      <w:pPr>
        <w:spacing w:line="360" w:lineRule="auto"/>
        <w:ind w:left="311" w:hanging="311"/>
        <w:rPr>
          <w:szCs w:val="24"/>
          <w:rtl/>
        </w:rPr>
      </w:pPr>
      <w:r w:rsidRPr="005D3692">
        <w:rPr>
          <w:szCs w:val="24"/>
          <w:rtl/>
        </w:rPr>
        <w:t>5. מבני עזר זמניים (לרבות מחסנים, משרדים, גדרות וכדומה אשר אינם מהווים חלק מהפרויקט הסופי המושלם) הנמצאים באתר על פי ערכם;</w:t>
      </w:r>
    </w:p>
    <w:p w14:paraId="5AB4AE1E" w14:textId="77777777" w:rsidR="005D3692" w:rsidRPr="005D3692" w:rsidRDefault="005D3692" w:rsidP="005D3692">
      <w:pPr>
        <w:spacing w:line="360" w:lineRule="auto"/>
        <w:ind w:left="311" w:hanging="311"/>
        <w:rPr>
          <w:szCs w:val="24"/>
          <w:rtl/>
        </w:rPr>
      </w:pPr>
      <w:r w:rsidRPr="005D3692">
        <w:rPr>
          <w:szCs w:val="24"/>
          <w:rtl/>
        </w:rPr>
        <w:t xml:space="preserve">6. חריג הוצאות לתיקונים או החלפה הנובעים מתכנון לקוי, חומרים לקויים, עבודה לקויה יוגבל </w:t>
      </w:r>
    </w:p>
    <w:p w14:paraId="60888957" w14:textId="77777777" w:rsidR="005D3692" w:rsidRPr="005D3692" w:rsidRDefault="005D3692" w:rsidP="005D3692">
      <w:pPr>
        <w:spacing w:line="360" w:lineRule="auto"/>
        <w:ind w:left="311" w:hanging="311"/>
        <w:rPr>
          <w:szCs w:val="24"/>
          <w:rtl/>
        </w:rPr>
      </w:pPr>
      <w:r w:rsidRPr="005D3692">
        <w:rPr>
          <w:szCs w:val="24"/>
          <w:rtl/>
        </w:rPr>
        <w:t xml:space="preserve">    לתיקון או החלפת הפריטים הלקויים עצמם ולא יחול לגבי אובדן  או נזק לפריטים אשר בוצעו </w:t>
      </w:r>
    </w:p>
    <w:p w14:paraId="1EA36025" w14:textId="44F89AFD" w:rsidR="005D3692" w:rsidRPr="005D3692" w:rsidRDefault="005D3692" w:rsidP="005D3692">
      <w:pPr>
        <w:spacing w:line="360" w:lineRule="auto"/>
        <w:ind w:left="311" w:hanging="311"/>
        <w:rPr>
          <w:szCs w:val="24"/>
          <w:rtl/>
        </w:rPr>
      </w:pPr>
      <w:r w:rsidRPr="005D3692">
        <w:rPr>
          <w:szCs w:val="24"/>
          <w:rtl/>
        </w:rPr>
        <w:t xml:space="preserve">    כהלכה, כאשר אובדן או נזק כזה נגרם כתוצאה מתאונה שנבעה מתכנון לקוי, חומרים לקויים או עבודה לקויה</w:t>
      </w:r>
      <w:r w:rsidRPr="005D3692">
        <w:rPr>
          <w:rFonts w:hint="cs"/>
          <w:szCs w:val="24"/>
          <w:rtl/>
        </w:rPr>
        <w:t>;</w:t>
      </w:r>
    </w:p>
    <w:p w14:paraId="7CAC1EC4" w14:textId="77777777" w:rsidR="005D3692" w:rsidRPr="005D3692" w:rsidRDefault="005D3692" w:rsidP="005D3692">
      <w:pPr>
        <w:spacing w:line="360" w:lineRule="auto"/>
        <w:ind w:left="311" w:hanging="311"/>
        <w:rPr>
          <w:szCs w:val="24"/>
          <w:rtl/>
        </w:rPr>
      </w:pPr>
      <w:r w:rsidRPr="005D3692">
        <w:rPr>
          <w:szCs w:val="24"/>
          <w:rtl/>
        </w:rPr>
        <w:t>7. שכר טרחת מהנדסים, אדריכלים ויועצים לא יפחת מסך 10,000 דולר ארה"ב;</w:t>
      </w:r>
    </w:p>
    <w:p w14:paraId="17947E9B" w14:textId="1D3140BA" w:rsidR="005D3692" w:rsidRPr="005D3692" w:rsidRDefault="005D3692" w:rsidP="005D3692">
      <w:pPr>
        <w:spacing w:line="360" w:lineRule="auto"/>
        <w:ind w:left="311" w:hanging="311"/>
        <w:rPr>
          <w:szCs w:val="24"/>
          <w:rtl/>
        </w:rPr>
      </w:pPr>
      <w:r w:rsidRPr="005D3692">
        <w:rPr>
          <w:szCs w:val="24"/>
          <w:rtl/>
        </w:rPr>
        <w:t>8. כיסוי נזק ישיר מתכנון לקוי בגבול אחריות שלא  יפחת מ  100,000 דולר ארה"ב בכפוף להשתתפות עצמית של הקבלן שלא תעלה על יותר מ 10 אחוז</w:t>
      </w:r>
      <w:r w:rsidRPr="005D3692">
        <w:rPr>
          <w:rFonts w:hint="cs"/>
          <w:szCs w:val="24"/>
          <w:rtl/>
        </w:rPr>
        <w:t>;</w:t>
      </w:r>
      <w:r w:rsidRPr="005D3692">
        <w:rPr>
          <w:szCs w:val="24"/>
          <w:rtl/>
        </w:rPr>
        <w:t xml:space="preserve"> </w:t>
      </w:r>
    </w:p>
    <w:p w14:paraId="36C9CDDC" w14:textId="77777777" w:rsidR="005D3692" w:rsidRPr="005D3692" w:rsidRDefault="005D3692" w:rsidP="005D3692">
      <w:pPr>
        <w:spacing w:line="360" w:lineRule="auto"/>
        <w:ind w:left="311" w:hanging="311"/>
        <w:rPr>
          <w:szCs w:val="24"/>
          <w:rtl/>
        </w:rPr>
      </w:pPr>
      <w:r w:rsidRPr="005D3692">
        <w:rPr>
          <w:szCs w:val="24"/>
          <w:rtl/>
        </w:rPr>
        <w:t>9.  כיסוי לנזקי טבע, כולל רעידת אדמה, פריצה, גניבה ושוד.</w:t>
      </w:r>
    </w:p>
    <w:p w14:paraId="76EB4AAF" w14:textId="77777777" w:rsidR="005D3692" w:rsidRPr="005D3692" w:rsidRDefault="005D3692" w:rsidP="005D3692">
      <w:pPr>
        <w:spacing w:line="360" w:lineRule="auto"/>
        <w:ind w:left="311" w:hanging="311"/>
        <w:rPr>
          <w:szCs w:val="24"/>
          <w:rtl/>
        </w:rPr>
      </w:pPr>
      <w:r w:rsidRPr="005D3692">
        <w:rPr>
          <w:rFonts w:hint="cs"/>
          <w:szCs w:val="24"/>
          <w:rtl/>
        </w:rPr>
        <w:t xml:space="preserve">10. </w:t>
      </w:r>
      <w:r w:rsidRPr="005D3692">
        <w:rPr>
          <w:szCs w:val="24"/>
          <w:rtl/>
        </w:rPr>
        <w:t xml:space="preserve">ככל שישולמו מקדמות על ידי משרד התשתיות הלאומיות, האנרגיה והמים,- תגמולי הביטוח </w:t>
      </w:r>
    </w:p>
    <w:p w14:paraId="3A9D9914" w14:textId="44F18B85" w:rsidR="005D3692" w:rsidRPr="005D3692" w:rsidRDefault="005D3692" w:rsidP="005D3692">
      <w:pPr>
        <w:spacing w:line="360" w:lineRule="auto"/>
        <w:ind w:left="311" w:hanging="311"/>
        <w:rPr>
          <w:szCs w:val="24"/>
          <w:rtl/>
        </w:rPr>
      </w:pPr>
      <w:r w:rsidRPr="005D3692">
        <w:rPr>
          <w:rFonts w:hint="cs"/>
          <w:szCs w:val="24"/>
          <w:rtl/>
        </w:rPr>
        <w:t xml:space="preserve">      </w:t>
      </w:r>
      <w:r w:rsidRPr="005D3692">
        <w:rPr>
          <w:szCs w:val="24"/>
          <w:rtl/>
        </w:rPr>
        <w:t>המגיעים למבוטח על פי פרק זה, משועבדים לטובת מדינת ישראל – משרד התשתיות הלאומיות, האנרגיה והמים וישולמו להם אלא אם יורה חשב משרד התשתיות הלאומיות, האנרגיה והמים למבטח בכתב אחרת</w:t>
      </w:r>
      <w:r w:rsidRPr="005D3692">
        <w:rPr>
          <w:rFonts w:hint="cs"/>
          <w:szCs w:val="24"/>
          <w:rtl/>
        </w:rPr>
        <w:t>.</w:t>
      </w:r>
    </w:p>
    <w:p w14:paraId="4B065F6B" w14:textId="77777777" w:rsidR="005D3692" w:rsidRPr="00CD6C1F" w:rsidRDefault="005D3692" w:rsidP="005D3692">
      <w:pPr>
        <w:rPr>
          <w:rtl/>
        </w:rPr>
      </w:pPr>
    </w:p>
    <w:p w14:paraId="4E876CD4" w14:textId="77777777" w:rsidR="005D3692" w:rsidRPr="001E6A66" w:rsidRDefault="005D3692" w:rsidP="005D3692">
      <w:pPr>
        <w:rPr>
          <w:b/>
          <w:bCs/>
          <w:u w:val="single"/>
          <w:rtl/>
        </w:rPr>
      </w:pPr>
      <w:r w:rsidRPr="001E6A66">
        <w:rPr>
          <w:b/>
          <w:bCs/>
          <w:u w:val="single"/>
          <w:rtl/>
        </w:rPr>
        <w:t>פרק ב</w:t>
      </w:r>
      <w:r>
        <w:rPr>
          <w:rFonts w:hint="cs"/>
          <w:b/>
          <w:bCs/>
          <w:u w:val="single"/>
          <w:rtl/>
        </w:rPr>
        <w:t>'</w:t>
      </w:r>
      <w:r w:rsidRPr="001E6A66">
        <w:rPr>
          <w:b/>
          <w:bCs/>
          <w:u w:val="single"/>
          <w:rtl/>
        </w:rPr>
        <w:t xml:space="preserve"> – ביטוח אחריות כלפי צד שלישי</w:t>
      </w:r>
    </w:p>
    <w:p w14:paraId="3C66DC81" w14:textId="77777777" w:rsidR="005D3692" w:rsidRPr="001E6A66" w:rsidRDefault="005D3692" w:rsidP="005D3692">
      <w:pPr>
        <w:rPr>
          <w:color w:val="00B050"/>
          <w:rtl/>
        </w:rPr>
      </w:pPr>
    </w:p>
    <w:p w14:paraId="51261262" w14:textId="77777777" w:rsidR="005D3692" w:rsidRPr="005D3692" w:rsidRDefault="005D3692" w:rsidP="005D3692">
      <w:pPr>
        <w:jc w:val="both"/>
        <w:rPr>
          <w:szCs w:val="24"/>
          <w:rtl/>
        </w:rPr>
      </w:pPr>
      <w:r w:rsidRPr="005D3692">
        <w:rPr>
          <w:rFonts w:hint="cs"/>
          <w:szCs w:val="24"/>
          <w:rtl/>
        </w:rPr>
        <w:t xml:space="preserve">הכיסוי </w:t>
      </w:r>
      <w:r w:rsidRPr="005D3692">
        <w:rPr>
          <w:szCs w:val="24"/>
          <w:rtl/>
        </w:rPr>
        <w:t xml:space="preserve"> על פי כל דין, בגבול אחריות שלא יפחת מסך  2,500,000 דולר ארה"ב  בגין נזקי גוף ורכוש, למקרה ולתקופת הביטוח, כולל סעיף אחריות  צולבת - </w:t>
      </w:r>
      <w:r w:rsidRPr="005D3692">
        <w:rPr>
          <w:szCs w:val="24"/>
        </w:rPr>
        <w:t>CROSS  LIABILITY</w:t>
      </w:r>
      <w:r w:rsidRPr="005D3692">
        <w:rPr>
          <w:szCs w:val="24"/>
          <w:rtl/>
        </w:rPr>
        <w:t xml:space="preserve"> .</w:t>
      </w:r>
    </w:p>
    <w:p w14:paraId="3C9C2B6B" w14:textId="77777777" w:rsidR="005D3692" w:rsidRPr="005D3692" w:rsidRDefault="005D3692" w:rsidP="005D3692">
      <w:pPr>
        <w:jc w:val="both"/>
        <w:rPr>
          <w:szCs w:val="24"/>
          <w:rtl/>
        </w:rPr>
      </w:pPr>
    </w:p>
    <w:p w14:paraId="4E3A7E56" w14:textId="77777777" w:rsidR="005D3692" w:rsidRPr="005D3692" w:rsidRDefault="005D3692" w:rsidP="005D3692">
      <w:pPr>
        <w:jc w:val="both"/>
        <w:rPr>
          <w:szCs w:val="24"/>
          <w:rtl/>
        </w:rPr>
      </w:pPr>
      <w:r w:rsidRPr="005D3692">
        <w:rPr>
          <w:szCs w:val="24"/>
          <w:rtl/>
        </w:rPr>
        <w:t xml:space="preserve">הכיסוי על פי פרק זה יורחב לכסות נזקי רעד, ויבראציה, הסרת משען או החלשתו בגבול אחריות שלא    יפחת מסך 100,000 דולר ארה"ב.    </w:t>
      </w:r>
    </w:p>
    <w:p w14:paraId="350D9A9C" w14:textId="77777777" w:rsidR="005D3692" w:rsidRPr="005D3692" w:rsidRDefault="005D3692" w:rsidP="005D3692">
      <w:pPr>
        <w:jc w:val="both"/>
        <w:rPr>
          <w:szCs w:val="24"/>
          <w:rtl/>
        </w:rPr>
      </w:pPr>
      <w:r w:rsidRPr="005D3692">
        <w:rPr>
          <w:szCs w:val="24"/>
          <w:rtl/>
        </w:rPr>
        <w:t xml:space="preserve">    </w:t>
      </w:r>
    </w:p>
    <w:p w14:paraId="7FC292AD" w14:textId="27F5447B" w:rsidR="005D3692" w:rsidRPr="005D3692" w:rsidRDefault="005D3692" w:rsidP="005D3692">
      <w:pPr>
        <w:jc w:val="both"/>
        <w:rPr>
          <w:szCs w:val="24"/>
          <w:rtl/>
        </w:rPr>
      </w:pPr>
      <w:r w:rsidRPr="005D3692">
        <w:rPr>
          <w:szCs w:val="24"/>
          <w:rtl/>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sidRPr="005D3692">
        <w:rPr>
          <w:rFonts w:hint="cs"/>
          <w:szCs w:val="24"/>
          <w:rtl/>
        </w:rPr>
        <w:t xml:space="preserve"> </w:t>
      </w:r>
      <w:r w:rsidRPr="005D3692">
        <w:rPr>
          <w:szCs w:val="24"/>
          <w:rtl/>
        </w:rPr>
        <w:t xml:space="preserve">שקלים חדשים. </w:t>
      </w:r>
    </w:p>
    <w:p w14:paraId="6681EFDB" w14:textId="77777777" w:rsidR="005D3692" w:rsidRPr="005D3692" w:rsidRDefault="005D3692" w:rsidP="005D3692">
      <w:pPr>
        <w:jc w:val="both"/>
        <w:rPr>
          <w:szCs w:val="24"/>
          <w:rtl/>
        </w:rPr>
      </w:pPr>
    </w:p>
    <w:p w14:paraId="21DB8BE3" w14:textId="77777777" w:rsidR="005D3692" w:rsidRPr="005D3692" w:rsidRDefault="005D3692" w:rsidP="005D3692">
      <w:pPr>
        <w:jc w:val="both"/>
        <w:rPr>
          <w:color w:val="00B050"/>
          <w:szCs w:val="24"/>
          <w:rtl/>
        </w:rPr>
      </w:pPr>
      <w:r w:rsidRPr="005D3692">
        <w:rPr>
          <w:szCs w:val="24"/>
          <w:rtl/>
        </w:rPr>
        <w:t>הכיסוי על פי פרק זה יורחב לכלול תביעות שיבוב של המוסד לביטוח לאומי.</w:t>
      </w:r>
      <w:r w:rsidRPr="005D3692">
        <w:rPr>
          <w:color w:val="00B050"/>
          <w:szCs w:val="24"/>
          <w:rtl/>
        </w:rPr>
        <w:t xml:space="preserve">   </w:t>
      </w:r>
    </w:p>
    <w:p w14:paraId="7E924972" w14:textId="77777777" w:rsidR="005D3692" w:rsidRPr="005D3692" w:rsidRDefault="005D3692" w:rsidP="005D3692">
      <w:pPr>
        <w:jc w:val="both"/>
        <w:rPr>
          <w:color w:val="00B050"/>
          <w:szCs w:val="24"/>
          <w:rtl/>
        </w:rPr>
      </w:pPr>
      <w:r w:rsidRPr="005D3692">
        <w:rPr>
          <w:color w:val="00B050"/>
          <w:szCs w:val="24"/>
          <w:rtl/>
        </w:rPr>
        <w:t xml:space="preserve">    </w:t>
      </w:r>
    </w:p>
    <w:p w14:paraId="4D188D47" w14:textId="77777777" w:rsidR="005D3692" w:rsidRPr="001E6A66" w:rsidRDefault="005D3692" w:rsidP="005D3692">
      <w:pPr>
        <w:rPr>
          <w:b/>
          <w:bCs/>
          <w:u w:val="single"/>
          <w:rtl/>
        </w:rPr>
      </w:pPr>
      <w:r w:rsidRPr="001E6A66">
        <w:rPr>
          <w:b/>
          <w:bCs/>
          <w:u w:val="single"/>
          <w:rtl/>
        </w:rPr>
        <w:t>פרק ג</w:t>
      </w:r>
      <w:r>
        <w:rPr>
          <w:rFonts w:hint="cs"/>
          <w:b/>
          <w:bCs/>
          <w:u w:val="single"/>
          <w:rtl/>
        </w:rPr>
        <w:t>'</w:t>
      </w:r>
      <w:r w:rsidRPr="001E6A66">
        <w:rPr>
          <w:b/>
          <w:bCs/>
          <w:u w:val="single"/>
          <w:rtl/>
        </w:rPr>
        <w:t xml:space="preserve"> – ביטוח חבות המעבידים</w:t>
      </w:r>
    </w:p>
    <w:p w14:paraId="41F0C82A" w14:textId="77777777" w:rsidR="005D3692" w:rsidRPr="001E6A66" w:rsidRDefault="005D3692" w:rsidP="005D3692">
      <w:pPr>
        <w:rPr>
          <w:color w:val="00B050"/>
          <w:rtl/>
        </w:rPr>
      </w:pPr>
    </w:p>
    <w:p w14:paraId="4D3BD843" w14:textId="77777777" w:rsidR="005D3692" w:rsidRPr="005D3692" w:rsidRDefault="005D3692" w:rsidP="005D3692">
      <w:pPr>
        <w:spacing w:line="276" w:lineRule="auto"/>
        <w:rPr>
          <w:szCs w:val="24"/>
          <w:rtl/>
        </w:rPr>
      </w:pPr>
      <w:r w:rsidRPr="005D3692">
        <w:rPr>
          <w:rFonts w:hint="cs"/>
          <w:szCs w:val="24"/>
          <w:rtl/>
        </w:rPr>
        <w:t xml:space="preserve">1. </w:t>
      </w:r>
      <w:r w:rsidRPr="005D3692">
        <w:rPr>
          <w:szCs w:val="24"/>
          <w:rtl/>
        </w:rPr>
        <w:t>לגבי כל העובדים הקשורים בביצוע העבודות, כולל קבלנים, קבלני משנה ועובדיהם</w:t>
      </w:r>
      <w:r w:rsidRPr="005D3692">
        <w:rPr>
          <w:rFonts w:hint="cs"/>
          <w:szCs w:val="24"/>
          <w:rtl/>
        </w:rPr>
        <w:t>;</w:t>
      </w:r>
    </w:p>
    <w:p w14:paraId="0BE4567D" w14:textId="77777777" w:rsidR="005D3692" w:rsidRPr="005D3692" w:rsidRDefault="005D3692" w:rsidP="005D3692">
      <w:pPr>
        <w:spacing w:line="276" w:lineRule="auto"/>
        <w:rPr>
          <w:szCs w:val="24"/>
          <w:rtl/>
        </w:rPr>
      </w:pPr>
      <w:r w:rsidRPr="005D3692">
        <w:rPr>
          <w:rFonts w:hint="cs"/>
          <w:szCs w:val="24"/>
          <w:rtl/>
        </w:rPr>
        <w:t xml:space="preserve">2. </w:t>
      </w:r>
      <w:r w:rsidRPr="005D3692">
        <w:rPr>
          <w:szCs w:val="24"/>
          <w:rtl/>
        </w:rPr>
        <w:t>גבול האחריות לעובד, למקרה ולתקופת הביטוח לא יפחת מסך 5,000,000 דולר ארה"</w:t>
      </w:r>
      <w:r w:rsidRPr="005D3692">
        <w:rPr>
          <w:rFonts w:hint="cs"/>
          <w:szCs w:val="24"/>
          <w:rtl/>
        </w:rPr>
        <w:t xml:space="preserve">ב. </w:t>
      </w:r>
    </w:p>
    <w:p w14:paraId="51D6AC36" w14:textId="77777777" w:rsidR="005D3692" w:rsidRPr="001E6A66" w:rsidRDefault="005D3692" w:rsidP="005D3692">
      <w:pPr>
        <w:rPr>
          <w:rtl/>
        </w:rPr>
      </w:pPr>
    </w:p>
    <w:p w14:paraId="3399734D" w14:textId="77777777" w:rsidR="005D3692" w:rsidRPr="001E6A66" w:rsidRDefault="005D3692" w:rsidP="005D3692">
      <w:pPr>
        <w:rPr>
          <w:b/>
          <w:bCs/>
          <w:u w:val="single"/>
          <w:rtl/>
        </w:rPr>
      </w:pPr>
      <w:r w:rsidRPr="001E6A66">
        <w:rPr>
          <w:b/>
          <w:bCs/>
          <w:u w:val="single"/>
          <w:rtl/>
        </w:rPr>
        <w:t xml:space="preserve">הפוליסה </w:t>
      </w:r>
      <w:r w:rsidRPr="001E6A66">
        <w:rPr>
          <w:rFonts w:hint="cs"/>
          <w:b/>
          <w:bCs/>
          <w:u w:val="single"/>
          <w:rtl/>
        </w:rPr>
        <w:t>כוללת</w:t>
      </w:r>
      <w:r w:rsidRPr="001E6A66">
        <w:rPr>
          <w:b/>
          <w:bCs/>
          <w:u w:val="single"/>
          <w:rtl/>
        </w:rPr>
        <w:t>:</w:t>
      </w:r>
    </w:p>
    <w:p w14:paraId="20E92917" w14:textId="77777777" w:rsidR="005D3692" w:rsidRPr="001E6A66" w:rsidRDefault="005D3692" w:rsidP="005D3692">
      <w:pPr>
        <w:rPr>
          <w:color w:val="00B050"/>
          <w:rtl/>
        </w:rPr>
      </w:pPr>
    </w:p>
    <w:p w14:paraId="2BDA2236" w14:textId="77777777" w:rsidR="005D3692" w:rsidRPr="005D3692" w:rsidRDefault="005D3692" w:rsidP="005D3692">
      <w:pPr>
        <w:rPr>
          <w:szCs w:val="24"/>
          <w:rtl/>
        </w:rPr>
      </w:pPr>
      <w:r w:rsidRPr="005D3692">
        <w:rPr>
          <w:szCs w:val="24"/>
          <w:rtl/>
        </w:rPr>
        <w:t>1. הרחבה לתקופת אחזקה מורחבת של 12 חודש לאחר סיום העבודות</w:t>
      </w:r>
      <w:r w:rsidRPr="005D3692">
        <w:rPr>
          <w:rFonts w:hint="cs"/>
          <w:szCs w:val="24"/>
          <w:rtl/>
        </w:rPr>
        <w:t>.</w:t>
      </w:r>
    </w:p>
    <w:p w14:paraId="78769905" w14:textId="77777777" w:rsidR="005D3692" w:rsidRPr="005D3692" w:rsidRDefault="005D3692" w:rsidP="005D3692">
      <w:pPr>
        <w:jc w:val="center"/>
        <w:rPr>
          <w:szCs w:val="24"/>
          <w:rtl/>
        </w:rPr>
      </w:pPr>
    </w:p>
    <w:p w14:paraId="78D954B7" w14:textId="77777777" w:rsidR="005D3692" w:rsidRPr="005D3692" w:rsidRDefault="005D3692" w:rsidP="005D3692">
      <w:pPr>
        <w:rPr>
          <w:szCs w:val="24"/>
          <w:rtl/>
        </w:rPr>
      </w:pPr>
      <w:r w:rsidRPr="005D3692">
        <w:rPr>
          <w:szCs w:val="24"/>
          <w:rtl/>
        </w:rPr>
        <w:t xml:space="preserve">2. תנאי הכיסוי  הסטנדרטים לא יפחתו מהמקובל על פי "פוליסת נוסח ביט".  </w:t>
      </w:r>
    </w:p>
    <w:p w14:paraId="7AE1372E" w14:textId="1248578E" w:rsidR="005D3692" w:rsidRPr="00C87730" w:rsidRDefault="005D3692" w:rsidP="00C87730">
      <w:pPr>
        <w:spacing w:line="360" w:lineRule="auto"/>
        <w:ind w:left="311" w:hanging="311"/>
        <w:jc w:val="both"/>
        <w:rPr>
          <w:color w:val="00B050"/>
          <w:szCs w:val="24"/>
          <w:rtl/>
        </w:rPr>
      </w:pPr>
      <w:r w:rsidRPr="00C87730">
        <w:rPr>
          <w:szCs w:val="24"/>
          <w:rtl/>
        </w:rPr>
        <w:t xml:space="preserve">3. לשם המבוטח יתווספו מבוטחים נוספים: </w:t>
      </w:r>
      <w:r w:rsidRPr="00C87730">
        <w:rPr>
          <w:b/>
          <w:bCs/>
          <w:szCs w:val="24"/>
          <w:rtl/>
        </w:rPr>
        <w:t xml:space="preserve">ו/או קבלנים ו/או קבלני משנה ו/או מדינת ישראל -  משרד התשתיות הלאומיות, האנרגיה והמים. </w:t>
      </w:r>
    </w:p>
    <w:p w14:paraId="4FBF3252" w14:textId="60AA1450" w:rsidR="005D3692" w:rsidRPr="00C87730" w:rsidRDefault="005D3692" w:rsidP="00C87730">
      <w:pPr>
        <w:spacing w:line="360" w:lineRule="auto"/>
        <w:ind w:left="311" w:hanging="311"/>
        <w:jc w:val="both"/>
        <w:rPr>
          <w:color w:val="00B050"/>
          <w:szCs w:val="24"/>
          <w:rtl/>
        </w:rPr>
      </w:pPr>
      <w:r w:rsidRPr="00C87730">
        <w:rPr>
          <w:rFonts w:hint="cs"/>
          <w:szCs w:val="24"/>
          <w:rtl/>
        </w:rPr>
        <w:t>4</w:t>
      </w:r>
      <w:r w:rsidRPr="00C87730">
        <w:rPr>
          <w:szCs w:val="24"/>
          <w:rtl/>
        </w:rPr>
        <w:t>. בכל מקרה של צמצום או ביטול הביטוח  ע"י אחד הצדדים לא יהיה להם כל תוקף אלא, אם ניתנה</w:t>
      </w:r>
      <w:r w:rsidRPr="00C87730">
        <w:rPr>
          <w:rFonts w:hint="cs"/>
          <w:szCs w:val="24"/>
          <w:rtl/>
        </w:rPr>
        <w:t xml:space="preserve"> על ידינו </w:t>
      </w:r>
      <w:r w:rsidRPr="00C87730">
        <w:rPr>
          <w:szCs w:val="24"/>
          <w:rtl/>
        </w:rPr>
        <w:t xml:space="preserve">הודעה מוקדמת של 60 יום לפחות במכתב רשום לחשב משרד התשתיות הלאומיות, האנרגיה והמים.  </w:t>
      </w:r>
    </w:p>
    <w:p w14:paraId="6A24F931" w14:textId="7E4F4DB7" w:rsidR="005D3692" w:rsidRPr="00C87730" w:rsidRDefault="005D3692" w:rsidP="00C87730">
      <w:pPr>
        <w:spacing w:line="360" w:lineRule="auto"/>
        <w:ind w:left="311" w:hanging="311"/>
        <w:jc w:val="both"/>
        <w:rPr>
          <w:szCs w:val="24"/>
          <w:rtl/>
        </w:rPr>
      </w:pPr>
      <w:r w:rsidRPr="00C87730">
        <w:rPr>
          <w:rFonts w:hint="cs"/>
          <w:szCs w:val="24"/>
          <w:rtl/>
        </w:rPr>
        <w:t>5</w:t>
      </w:r>
      <w:r w:rsidRPr="00C87730">
        <w:rPr>
          <w:szCs w:val="24"/>
          <w:rtl/>
        </w:rPr>
        <w:t xml:space="preserve">. </w:t>
      </w:r>
      <w:r w:rsidRPr="00C87730">
        <w:rPr>
          <w:rFonts w:hint="cs"/>
          <w:szCs w:val="24"/>
          <w:rtl/>
        </w:rPr>
        <w:t>אנו</w:t>
      </w:r>
      <w:r w:rsidRPr="00C87730">
        <w:rPr>
          <w:szCs w:val="24"/>
          <w:rtl/>
        </w:rPr>
        <w:t xml:space="preserve"> מוותר</w:t>
      </w:r>
      <w:r w:rsidRPr="00C87730">
        <w:rPr>
          <w:rFonts w:hint="cs"/>
          <w:szCs w:val="24"/>
          <w:rtl/>
        </w:rPr>
        <w:t>ים</w:t>
      </w:r>
      <w:r w:rsidRPr="00C87730">
        <w:rPr>
          <w:szCs w:val="24"/>
          <w:rtl/>
        </w:rPr>
        <w:t xml:space="preserve"> על כל זכות תחלוף/שיבוב, תביעה, השתתפות או חזרה כלפי מדינת ישראל </w:t>
      </w:r>
      <w:r w:rsidR="00C87730" w:rsidRPr="00C87730">
        <w:rPr>
          <w:szCs w:val="24"/>
          <w:rtl/>
        </w:rPr>
        <w:t>–</w:t>
      </w:r>
      <w:r w:rsidRPr="00C87730">
        <w:rPr>
          <w:szCs w:val="24"/>
          <w:rtl/>
        </w:rPr>
        <w:t xml:space="preserve"> משרד</w:t>
      </w:r>
      <w:r w:rsidR="00C87730" w:rsidRPr="00C87730">
        <w:rPr>
          <w:rFonts w:hint="cs"/>
          <w:szCs w:val="24"/>
          <w:rtl/>
        </w:rPr>
        <w:t xml:space="preserve"> </w:t>
      </w:r>
      <w:r w:rsidRPr="00C87730">
        <w:rPr>
          <w:szCs w:val="24"/>
          <w:rtl/>
        </w:rPr>
        <w:t xml:space="preserve">התשתיות הלאומיות, האנרגיה והמים ועובדיהם, ובלבד שהויתור לא יחול לטובת אדם  שגרם  לנזק מתוך כוונת זדון. </w:t>
      </w:r>
    </w:p>
    <w:p w14:paraId="5D07B772" w14:textId="04443355" w:rsidR="005D3692" w:rsidRPr="00C87730" w:rsidRDefault="005D3692" w:rsidP="00C87730">
      <w:pPr>
        <w:spacing w:line="360" w:lineRule="auto"/>
        <w:ind w:left="311" w:hanging="311"/>
        <w:jc w:val="both"/>
        <w:rPr>
          <w:szCs w:val="24"/>
          <w:rtl/>
        </w:rPr>
      </w:pPr>
      <w:r w:rsidRPr="00C87730">
        <w:rPr>
          <w:rFonts w:hint="cs"/>
          <w:szCs w:val="24"/>
          <w:rtl/>
        </w:rPr>
        <w:t>6</w:t>
      </w:r>
      <w:r w:rsidRPr="00C87730">
        <w:rPr>
          <w:szCs w:val="24"/>
          <w:rtl/>
        </w:rPr>
        <w:t>. הקבלן אחראי בלעדית כלפי המבטח לתשלום דמי הביטוח עבור כל הפוליסות ולמילוי כל החובות</w:t>
      </w:r>
      <w:r w:rsidR="00C87730" w:rsidRPr="00C87730">
        <w:rPr>
          <w:rFonts w:hint="cs"/>
          <w:szCs w:val="24"/>
          <w:rtl/>
        </w:rPr>
        <w:t xml:space="preserve"> </w:t>
      </w:r>
      <w:r w:rsidRPr="00C87730">
        <w:rPr>
          <w:szCs w:val="24"/>
          <w:rtl/>
        </w:rPr>
        <w:t xml:space="preserve">המוטלות על המבוטח על פי תנאי הפוליסות. </w:t>
      </w:r>
    </w:p>
    <w:p w14:paraId="0C156623" w14:textId="77777777" w:rsidR="005D3692" w:rsidRPr="00C87730" w:rsidRDefault="005D3692" w:rsidP="00C87730">
      <w:pPr>
        <w:spacing w:line="360" w:lineRule="auto"/>
        <w:ind w:left="311" w:hanging="311"/>
        <w:jc w:val="both"/>
        <w:rPr>
          <w:szCs w:val="24"/>
          <w:rtl/>
        </w:rPr>
      </w:pPr>
      <w:r w:rsidRPr="00C87730">
        <w:rPr>
          <w:rFonts w:hint="cs"/>
          <w:szCs w:val="24"/>
          <w:rtl/>
        </w:rPr>
        <w:t>7</w:t>
      </w:r>
      <w:r w:rsidRPr="00C87730">
        <w:rPr>
          <w:szCs w:val="24"/>
          <w:rtl/>
        </w:rPr>
        <w:t>.  ההשתתפויות העצמיות הנקובות בכל פוליסה ופוליסה תחולנה בלעדית על הקבלן</w:t>
      </w:r>
      <w:r w:rsidRPr="00C87730">
        <w:rPr>
          <w:rFonts w:hint="cs"/>
          <w:szCs w:val="24"/>
          <w:rtl/>
        </w:rPr>
        <w:t xml:space="preserve">. </w:t>
      </w:r>
      <w:r w:rsidRPr="00C87730">
        <w:rPr>
          <w:szCs w:val="24"/>
          <w:rtl/>
        </w:rPr>
        <w:t xml:space="preserve">                              </w:t>
      </w:r>
    </w:p>
    <w:p w14:paraId="37C8DBB8" w14:textId="2E3D0A7F" w:rsidR="005D3692" w:rsidRPr="00C87730" w:rsidRDefault="005D3692" w:rsidP="00C87730">
      <w:pPr>
        <w:spacing w:line="360" w:lineRule="auto"/>
        <w:ind w:left="311" w:hanging="311"/>
        <w:jc w:val="both"/>
        <w:rPr>
          <w:szCs w:val="24"/>
          <w:rtl/>
        </w:rPr>
      </w:pPr>
      <w:r w:rsidRPr="00C87730">
        <w:rPr>
          <w:rFonts w:hint="cs"/>
          <w:szCs w:val="24"/>
          <w:rtl/>
        </w:rPr>
        <w:t>8</w:t>
      </w:r>
      <w:r w:rsidRPr="00C87730">
        <w:rPr>
          <w:szCs w:val="24"/>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FA1EF8C" w14:textId="77777777" w:rsidR="005D3692" w:rsidRPr="00FC7913" w:rsidRDefault="005D3692" w:rsidP="005D3692">
      <w:pPr>
        <w:rPr>
          <w:color w:val="00B050"/>
          <w:rtl/>
        </w:rPr>
      </w:pPr>
      <w:r w:rsidRPr="00FC7913">
        <w:rPr>
          <w:rFonts w:hint="cs"/>
          <w:color w:val="00B050"/>
          <w:rtl/>
        </w:rPr>
        <w:t xml:space="preserve">                                                                                </w:t>
      </w:r>
    </w:p>
    <w:p w14:paraId="726F8F32" w14:textId="77777777" w:rsidR="005D3692" w:rsidRPr="00FC7913" w:rsidRDefault="005D3692" w:rsidP="005D3692">
      <w:pPr>
        <w:rPr>
          <w:b/>
          <w:bCs/>
          <w:color w:val="00B050"/>
          <w:rtl/>
        </w:rPr>
      </w:pPr>
      <w:r w:rsidRPr="00FC7913">
        <w:rPr>
          <w:rFonts w:hint="cs"/>
          <w:b/>
          <w:bCs/>
          <w:color w:val="00B050"/>
          <w:rtl/>
        </w:rPr>
        <w:t xml:space="preserve">        </w:t>
      </w:r>
    </w:p>
    <w:p w14:paraId="3CD559FD" w14:textId="77777777" w:rsidR="005D3692" w:rsidRPr="0018018E" w:rsidRDefault="005D3692" w:rsidP="005D3692">
      <w:pPr>
        <w:rPr>
          <w:b/>
          <w:bCs/>
          <w:rtl/>
        </w:rPr>
      </w:pPr>
      <w:r w:rsidRPr="0018018E">
        <w:rPr>
          <w:rFonts w:hint="cs"/>
          <w:b/>
          <w:bCs/>
          <w:rtl/>
        </w:rPr>
        <w:t>בכפוף לתנאי וסייגי הפוליסות המקוריות עד כמה שלא שונו במפורש על פי האמור באישור זה.</w:t>
      </w:r>
    </w:p>
    <w:p w14:paraId="5FEA1D3E" w14:textId="77777777" w:rsidR="005D3692" w:rsidRPr="0018018E" w:rsidRDefault="005D3692" w:rsidP="005D3692">
      <w:pPr>
        <w:rPr>
          <w:b/>
          <w:bCs/>
          <w:rtl/>
        </w:rPr>
      </w:pPr>
    </w:p>
    <w:p w14:paraId="3370C7AA" w14:textId="77777777" w:rsidR="005D3692" w:rsidRPr="0018018E" w:rsidRDefault="005D3692" w:rsidP="005D3692">
      <w:pPr>
        <w:rPr>
          <w:b/>
          <w:bCs/>
          <w:rtl/>
        </w:rPr>
      </w:pPr>
    </w:p>
    <w:p w14:paraId="08A88D11" w14:textId="77777777" w:rsidR="005D3692" w:rsidRPr="0018018E" w:rsidRDefault="005D3692" w:rsidP="005D3692">
      <w:pPr>
        <w:rPr>
          <w:rtl/>
        </w:rPr>
      </w:pPr>
      <w:r w:rsidRPr="0018018E">
        <w:rPr>
          <w:rFonts w:hint="cs"/>
          <w:rtl/>
        </w:rPr>
        <w:t xml:space="preserve">                                                    </w:t>
      </w:r>
    </w:p>
    <w:p w14:paraId="45388384" w14:textId="77777777" w:rsidR="005D3692" w:rsidRPr="0018018E" w:rsidRDefault="005D3692" w:rsidP="005D3692">
      <w:pPr>
        <w:rPr>
          <w:rtl/>
        </w:rPr>
      </w:pPr>
      <w:r w:rsidRPr="0018018E">
        <w:rPr>
          <w:rtl/>
        </w:rPr>
        <w:t xml:space="preserve">                                                                                       בכבוד רב,                 </w:t>
      </w:r>
    </w:p>
    <w:p w14:paraId="241A3D97" w14:textId="77777777" w:rsidR="005D3692" w:rsidRPr="0018018E" w:rsidRDefault="005D3692" w:rsidP="005D3692">
      <w:pPr>
        <w:rPr>
          <w:rtl/>
        </w:rPr>
      </w:pPr>
      <w:r w:rsidRPr="0018018E">
        <w:rPr>
          <w:rtl/>
        </w:rPr>
        <w:t xml:space="preserve">                                                                    </w:t>
      </w:r>
    </w:p>
    <w:p w14:paraId="1DB98D25" w14:textId="77777777" w:rsidR="005D3692" w:rsidRPr="0018018E" w:rsidRDefault="005D3692" w:rsidP="005D3692">
      <w:pPr>
        <w:rPr>
          <w:rtl/>
        </w:rPr>
      </w:pPr>
    </w:p>
    <w:p w14:paraId="72687C43" w14:textId="77777777" w:rsidR="005D3692" w:rsidRPr="0018018E" w:rsidRDefault="005D3692" w:rsidP="005D3692">
      <w:pPr>
        <w:rPr>
          <w:rtl/>
        </w:rPr>
      </w:pPr>
      <w:r w:rsidRPr="0018018E">
        <w:rPr>
          <w:rtl/>
        </w:rPr>
        <w:t xml:space="preserve">                                                                    ___________________________</w:t>
      </w:r>
    </w:p>
    <w:p w14:paraId="2D73FC8B" w14:textId="77777777" w:rsidR="005D3692" w:rsidRPr="0018018E" w:rsidRDefault="005D3692" w:rsidP="005D3692">
      <w:pPr>
        <w:rPr>
          <w:rtl/>
        </w:rPr>
      </w:pPr>
      <w:r w:rsidRPr="0018018E">
        <w:rPr>
          <w:rtl/>
        </w:rPr>
        <w:t>תאריך______________                        חתימת מורשה המבטח וחותמת המבטח</w:t>
      </w:r>
    </w:p>
    <w:p w14:paraId="5796D8D5" w14:textId="77777777" w:rsidR="005D3692" w:rsidRDefault="005D3692" w:rsidP="00946982">
      <w:pPr>
        <w:jc w:val="center"/>
        <w:rPr>
          <w:b/>
          <w:bCs/>
          <w:color w:val="FF0000"/>
          <w:sz w:val="28"/>
          <w:szCs w:val="28"/>
          <w:u w:val="single"/>
          <w:rtl/>
        </w:rPr>
      </w:pPr>
    </w:p>
    <w:p w14:paraId="51093A4C" w14:textId="77777777" w:rsidR="005D3692" w:rsidRDefault="005D3692" w:rsidP="00946982">
      <w:pPr>
        <w:jc w:val="center"/>
        <w:rPr>
          <w:b/>
          <w:bCs/>
          <w:color w:val="FF0000"/>
          <w:sz w:val="28"/>
          <w:szCs w:val="28"/>
          <w:u w:val="single"/>
          <w:rtl/>
        </w:rPr>
      </w:pPr>
    </w:p>
    <w:p w14:paraId="6A0E440F" w14:textId="77777777" w:rsidR="005D3692" w:rsidRDefault="005D3692" w:rsidP="00946982">
      <w:pPr>
        <w:jc w:val="center"/>
        <w:rPr>
          <w:b/>
          <w:bCs/>
          <w:color w:val="FF0000"/>
          <w:sz w:val="28"/>
          <w:szCs w:val="28"/>
          <w:u w:val="single"/>
          <w:rtl/>
        </w:rPr>
      </w:pPr>
    </w:p>
    <w:p w14:paraId="4055D41B" w14:textId="77777777" w:rsidR="005D3692" w:rsidRDefault="005D3692" w:rsidP="00946982">
      <w:pPr>
        <w:jc w:val="center"/>
        <w:rPr>
          <w:b/>
          <w:bCs/>
          <w:color w:val="FF0000"/>
          <w:sz w:val="28"/>
          <w:szCs w:val="28"/>
          <w:u w:val="single"/>
          <w:rtl/>
        </w:rPr>
      </w:pPr>
    </w:p>
    <w:p w14:paraId="37B6F5C9" w14:textId="77777777" w:rsidR="005D3692" w:rsidRDefault="005D3692" w:rsidP="00946982">
      <w:pPr>
        <w:jc w:val="center"/>
        <w:rPr>
          <w:b/>
          <w:bCs/>
          <w:color w:val="FF0000"/>
          <w:sz w:val="28"/>
          <w:szCs w:val="28"/>
          <w:u w:val="single"/>
          <w:rtl/>
        </w:rPr>
      </w:pPr>
    </w:p>
    <w:p w14:paraId="01000208" w14:textId="77777777" w:rsidR="005D3692" w:rsidRDefault="005D3692" w:rsidP="00946982">
      <w:pPr>
        <w:jc w:val="center"/>
        <w:rPr>
          <w:b/>
          <w:bCs/>
          <w:color w:val="FF0000"/>
          <w:sz w:val="28"/>
          <w:szCs w:val="28"/>
          <w:u w:val="single"/>
          <w:rtl/>
        </w:rPr>
      </w:pPr>
    </w:p>
    <w:p w14:paraId="785A907E" w14:textId="77777777" w:rsidR="005D3692" w:rsidRDefault="005D3692" w:rsidP="00946982">
      <w:pPr>
        <w:jc w:val="center"/>
        <w:rPr>
          <w:b/>
          <w:bCs/>
          <w:color w:val="FF0000"/>
          <w:sz w:val="28"/>
          <w:szCs w:val="28"/>
          <w:u w:val="single"/>
          <w:rtl/>
        </w:rPr>
      </w:pPr>
    </w:p>
    <w:p w14:paraId="45663CB1" w14:textId="77777777" w:rsidR="005D3692" w:rsidRDefault="005D3692" w:rsidP="00946982">
      <w:pPr>
        <w:jc w:val="center"/>
        <w:rPr>
          <w:b/>
          <w:bCs/>
          <w:color w:val="FF0000"/>
          <w:sz w:val="28"/>
          <w:szCs w:val="28"/>
          <w:u w:val="single"/>
          <w:rtl/>
        </w:rPr>
      </w:pPr>
    </w:p>
    <w:p w14:paraId="7E332E89" w14:textId="77777777" w:rsidR="005D3692" w:rsidRDefault="005D3692" w:rsidP="00946982">
      <w:pPr>
        <w:jc w:val="center"/>
        <w:rPr>
          <w:b/>
          <w:bCs/>
          <w:color w:val="FF0000"/>
          <w:sz w:val="28"/>
          <w:szCs w:val="28"/>
          <w:u w:val="single"/>
          <w:rtl/>
        </w:rPr>
      </w:pPr>
    </w:p>
    <w:p w14:paraId="0C8D2E9D" w14:textId="77777777" w:rsidR="005D3692" w:rsidRDefault="005D3692" w:rsidP="00946982">
      <w:pPr>
        <w:jc w:val="center"/>
        <w:rPr>
          <w:b/>
          <w:bCs/>
          <w:color w:val="FF0000"/>
          <w:sz w:val="28"/>
          <w:szCs w:val="28"/>
          <w:u w:val="single"/>
          <w:rtl/>
        </w:rPr>
      </w:pPr>
    </w:p>
    <w:p w14:paraId="1F4205CB" w14:textId="77777777" w:rsidR="005D3692" w:rsidRDefault="005D3692" w:rsidP="00946982">
      <w:pPr>
        <w:jc w:val="center"/>
        <w:rPr>
          <w:b/>
          <w:bCs/>
          <w:color w:val="FF0000"/>
          <w:sz w:val="28"/>
          <w:szCs w:val="28"/>
          <w:u w:val="single"/>
          <w:rtl/>
        </w:rPr>
      </w:pPr>
    </w:p>
    <w:p w14:paraId="42E4FE89" w14:textId="77777777" w:rsidR="005D3692" w:rsidRDefault="005D3692" w:rsidP="00946982">
      <w:pPr>
        <w:jc w:val="center"/>
        <w:rPr>
          <w:b/>
          <w:bCs/>
          <w:color w:val="FF0000"/>
          <w:sz w:val="28"/>
          <w:szCs w:val="28"/>
          <w:u w:val="single"/>
          <w:rtl/>
        </w:rPr>
      </w:pPr>
    </w:p>
    <w:p w14:paraId="660593AD" w14:textId="77777777" w:rsidR="005D3692" w:rsidRDefault="005D3692" w:rsidP="00946982">
      <w:pPr>
        <w:jc w:val="center"/>
        <w:rPr>
          <w:b/>
          <w:bCs/>
          <w:color w:val="FF0000"/>
          <w:sz w:val="28"/>
          <w:szCs w:val="28"/>
          <w:u w:val="single"/>
          <w:rtl/>
        </w:rPr>
      </w:pPr>
    </w:p>
    <w:p w14:paraId="7EFF3FBE" w14:textId="77777777" w:rsidR="005D3692" w:rsidRDefault="005D3692" w:rsidP="00946982">
      <w:pPr>
        <w:jc w:val="center"/>
        <w:rPr>
          <w:b/>
          <w:bCs/>
          <w:color w:val="FF0000"/>
          <w:sz w:val="28"/>
          <w:szCs w:val="28"/>
          <w:u w:val="single"/>
          <w:rtl/>
        </w:rPr>
      </w:pPr>
    </w:p>
    <w:p w14:paraId="213D4B72" w14:textId="77777777" w:rsidR="005D3692" w:rsidRDefault="005D3692" w:rsidP="00946982">
      <w:pPr>
        <w:jc w:val="center"/>
        <w:rPr>
          <w:b/>
          <w:bCs/>
          <w:color w:val="FF0000"/>
          <w:sz w:val="28"/>
          <w:szCs w:val="28"/>
          <w:u w:val="single"/>
          <w:rtl/>
        </w:rPr>
      </w:pPr>
    </w:p>
    <w:p w14:paraId="47840BC9" w14:textId="77777777" w:rsidR="005D3692" w:rsidRDefault="005D3692" w:rsidP="00946982">
      <w:pPr>
        <w:jc w:val="center"/>
        <w:rPr>
          <w:b/>
          <w:bCs/>
          <w:color w:val="FF0000"/>
          <w:sz w:val="28"/>
          <w:szCs w:val="28"/>
          <w:u w:val="single"/>
          <w:rtl/>
        </w:rPr>
      </w:pPr>
    </w:p>
    <w:p w14:paraId="2FC500C7" w14:textId="77777777" w:rsidR="005D3692" w:rsidRDefault="005D3692" w:rsidP="00946982">
      <w:pPr>
        <w:jc w:val="center"/>
        <w:rPr>
          <w:b/>
          <w:bCs/>
          <w:color w:val="FF0000"/>
          <w:sz w:val="28"/>
          <w:szCs w:val="28"/>
          <w:u w:val="single"/>
          <w:rtl/>
        </w:rPr>
      </w:pPr>
    </w:p>
    <w:p w14:paraId="7C4F01B1" w14:textId="77777777" w:rsidR="00946982" w:rsidRDefault="00946982" w:rsidP="00946982">
      <w:pPr>
        <w:spacing w:line="340" w:lineRule="exact"/>
        <w:rPr>
          <w:rFonts w:ascii="Arial" w:hAnsi="Arial"/>
          <w:szCs w:val="24"/>
          <w:rtl/>
        </w:rPr>
      </w:pPr>
    </w:p>
    <w:p w14:paraId="7E00E1C7" w14:textId="77777777" w:rsidR="00946982" w:rsidRPr="0051278F" w:rsidRDefault="00946982" w:rsidP="00946982">
      <w:pPr>
        <w:pStyle w:val="20"/>
        <w:ind w:left="7200" w:firstLine="720"/>
        <w:rPr>
          <w:sz w:val="28"/>
          <w:szCs w:val="28"/>
          <w:u w:val="single"/>
          <w:rtl/>
        </w:rPr>
      </w:pPr>
      <w:r>
        <w:rPr>
          <w:rFonts w:hint="cs"/>
          <w:sz w:val="28"/>
          <w:szCs w:val="28"/>
          <w:u w:val="single"/>
          <w:rtl/>
        </w:rPr>
        <w:t>נספח ט"ו</w:t>
      </w:r>
    </w:p>
    <w:p w14:paraId="02E28084" w14:textId="77777777" w:rsidR="00946982" w:rsidRPr="00C670D8" w:rsidRDefault="00946982" w:rsidP="00946982">
      <w:pPr>
        <w:jc w:val="center"/>
        <w:rPr>
          <w:szCs w:val="24"/>
          <w:u w:val="single"/>
          <w:rtl/>
        </w:rPr>
      </w:pPr>
    </w:p>
    <w:p w14:paraId="4668E6C0" w14:textId="77777777" w:rsidR="00946982" w:rsidRPr="001A2F2A" w:rsidRDefault="00946982" w:rsidP="00946982">
      <w:pPr>
        <w:jc w:val="center"/>
        <w:rPr>
          <w:b/>
          <w:bCs/>
          <w:sz w:val="28"/>
          <w:szCs w:val="28"/>
          <w:u w:val="single"/>
          <w:rtl/>
        </w:rPr>
      </w:pPr>
      <w:r w:rsidRPr="001A2F2A">
        <w:rPr>
          <w:rFonts w:hint="cs"/>
          <w:b/>
          <w:bCs/>
          <w:sz w:val="28"/>
          <w:szCs w:val="28"/>
          <w:u w:val="single"/>
          <w:rtl/>
        </w:rPr>
        <w:t>חלקים חסויים בהצעה</w:t>
      </w:r>
    </w:p>
    <w:p w14:paraId="41692054" w14:textId="77777777" w:rsidR="00946982" w:rsidRDefault="00946982" w:rsidP="00946982">
      <w:pPr>
        <w:rPr>
          <w:rtl/>
        </w:rPr>
      </w:pPr>
    </w:p>
    <w:p w14:paraId="790A196B" w14:textId="77777777" w:rsidR="00946982" w:rsidRDefault="00946982" w:rsidP="00946982">
      <w:pPr>
        <w:rPr>
          <w:rtl/>
        </w:rPr>
      </w:pPr>
    </w:p>
    <w:p w14:paraId="137E1516" w14:textId="77777777" w:rsidR="00946982" w:rsidRPr="001A2F2A" w:rsidRDefault="00946982" w:rsidP="00946982">
      <w:pPr>
        <w:jc w:val="both"/>
        <w:rPr>
          <w:szCs w:val="24"/>
          <w:rtl/>
        </w:rPr>
      </w:pPr>
      <w:r w:rsidRPr="001A2F2A">
        <w:rPr>
          <w:rFonts w:hint="cs"/>
          <w:szCs w:val="24"/>
          <w:rtl/>
        </w:rPr>
        <w:t>אני מבקש שלא תינתן זכו</w:t>
      </w:r>
      <w:r>
        <w:rPr>
          <w:rFonts w:hint="cs"/>
          <w:szCs w:val="24"/>
          <w:rtl/>
        </w:rPr>
        <w:t>ת</w:t>
      </w:r>
      <w:r w:rsidRPr="001A2F2A">
        <w:rPr>
          <w:rFonts w:hint="cs"/>
          <w:szCs w:val="24"/>
          <w:rtl/>
        </w:rPr>
        <w:t xml:space="preserve"> עיון בסעיפים הבאים בהצעתי, בשל היותם סוד מסחרי או מקצועי:</w:t>
      </w:r>
    </w:p>
    <w:p w14:paraId="66FBA02B" w14:textId="77777777" w:rsidR="00946982" w:rsidRPr="001A2F2A" w:rsidRDefault="00946982" w:rsidP="00946982">
      <w:pPr>
        <w:jc w:val="both"/>
        <w:rPr>
          <w:szCs w:val="24"/>
          <w:rtl/>
        </w:rPr>
      </w:pPr>
    </w:p>
    <w:p w14:paraId="5E3C6DC8" w14:textId="77777777" w:rsidR="00946982" w:rsidRPr="001A2F2A" w:rsidRDefault="00946982" w:rsidP="00946982">
      <w:pPr>
        <w:jc w:val="both"/>
        <w:rPr>
          <w:szCs w:val="24"/>
          <w:rtl/>
        </w:rPr>
      </w:pPr>
    </w:p>
    <w:p w14:paraId="4F4C7B88" w14:textId="77777777" w:rsidR="00946982" w:rsidRPr="001A2F2A" w:rsidRDefault="00946982" w:rsidP="00946982">
      <w:pPr>
        <w:spacing w:line="360" w:lineRule="auto"/>
        <w:jc w:val="both"/>
        <w:rPr>
          <w:szCs w:val="24"/>
          <w:rtl/>
        </w:rPr>
      </w:pPr>
      <w:r w:rsidRPr="001A2F2A">
        <w:rPr>
          <w:rFonts w:hint="cs"/>
          <w:szCs w:val="24"/>
          <w:rtl/>
        </w:rPr>
        <w:t>עמוד ____ בהצעה בדבר _______________________________________________</w:t>
      </w:r>
    </w:p>
    <w:p w14:paraId="442BDD22" w14:textId="77777777" w:rsidR="00946982" w:rsidRPr="001A2F2A" w:rsidRDefault="00946982" w:rsidP="00946982">
      <w:pPr>
        <w:spacing w:line="360" w:lineRule="auto"/>
        <w:jc w:val="both"/>
        <w:rPr>
          <w:szCs w:val="24"/>
          <w:rtl/>
        </w:rPr>
      </w:pPr>
      <w:r w:rsidRPr="001A2F2A">
        <w:rPr>
          <w:rFonts w:hint="cs"/>
          <w:szCs w:val="24"/>
          <w:rtl/>
        </w:rPr>
        <w:t>עמוד ____ בהצעה בדבר _______________________________________________</w:t>
      </w:r>
    </w:p>
    <w:p w14:paraId="61CF3B30" w14:textId="77777777" w:rsidR="00946982" w:rsidRPr="001A2F2A" w:rsidRDefault="00946982" w:rsidP="00946982">
      <w:pPr>
        <w:spacing w:line="360" w:lineRule="auto"/>
        <w:jc w:val="both"/>
        <w:rPr>
          <w:szCs w:val="24"/>
          <w:rtl/>
        </w:rPr>
      </w:pPr>
      <w:r w:rsidRPr="001A2F2A">
        <w:rPr>
          <w:rFonts w:hint="cs"/>
          <w:szCs w:val="24"/>
          <w:rtl/>
        </w:rPr>
        <w:t>עמוד ____ בהצעה בדבר _______________________________________________</w:t>
      </w:r>
    </w:p>
    <w:p w14:paraId="661E9878" w14:textId="77777777" w:rsidR="00946982" w:rsidRPr="001A2F2A" w:rsidRDefault="00946982" w:rsidP="00946982">
      <w:pPr>
        <w:spacing w:line="360" w:lineRule="auto"/>
        <w:jc w:val="both"/>
        <w:rPr>
          <w:szCs w:val="24"/>
          <w:rtl/>
        </w:rPr>
      </w:pPr>
      <w:r w:rsidRPr="001A2F2A">
        <w:rPr>
          <w:rFonts w:hint="cs"/>
          <w:szCs w:val="24"/>
          <w:rtl/>
        </w:rPr>
        <w:t>עמוד ____ בהצעה בדבר _______________________________________________</w:t>
      </w:r>
    </w:p>
    <w:p w14:paraId="3ECC3359" w14:textId="77777777" w:rsidR="00946982" w:rsidRPr="001A2F2A" w:rsidRDefault="00946982" w:rsidP="00946982">
      <w:pPr>
        <w:spacing w:line="360" w:lineRule="auto"/>
        <w:jc w:val="both"/>
        <w:rPr>
          <w:szCs w:val="24"/>
          <w:rtl/>
        </w:rPr>
      </w:pPr>
    </w:p>
    <w:p w14:paraId="3ADAAB8F" w14:textId="77777777" w:rsidR="00946982" w:rsidRPr="001A2F2A" w:rsidRDefault="00946982" w:rsidP="00946982">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71F458B3" w14:textId="77777777" w:rsidR="00946982" w:rsidRPr="001A2F2A" w:rsidRDefault="00946982" w:rsidP="00946982">
      <w:pPr>
        <w:spacing w:line="360" w:lineRule="auto"/>
        <w:jc w:val="both"/>
        <w:rPr>
          <w:szCs w:val="24"/>
          <w:rtl/>
        </w:rPr>
      </w:pPr>
    </w:p>
    <w:p w14:paraId="45FBBD5E" w14:textId="77777777" w:rsidR="00946982" w:rsidRPr="001A2F2A" w:rsidRDefault="00946982" w:rsidP="00946982">
      <w:pPr>
        <w:spacing w:line="360" w:lineRule="auto"/>
        <w:jc w:val="both"/>
        <w:rPr>
          <w:szCs w:val="24"/>
          <w:rtl/>
        </w:rPr>
      </w:pPr>
    </w:p>
    <w:p w14:paraId="659CA02E" w14:textId="77777777" w:rsidR="00946982" w:rsidRPr="001A2F2A" w:rsidRDefault="00946982" w:rsidP="00946982">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44B9E72B" w14:textId="77777777" w:rsidR="00946982" w:rsidRPr="001A2F2A" w:rsidRDefault="00946982" w:rsidP="00946982">
      <w:pPr>
        <w:spacing w:line="360" w:lineRule="auto"/>
        <w:jc w:val="both"/>
        <w:rPr>
          <w:szCs w:val="24"/>
          <w:rtl/>
        </w:rPr>
      </w:pPr>
    </w:p>
    <w:p w14:paraId="2AE62A06" w14:textId="77777777" w:rsidR="00946982" w:rsidRPr="001A2F2A" w:rsidRDefault="00946982" w:rsidP="00946982">
      <w:pPr>
        <w:spacing w:line="360" w:lineRule="auto"/>
        <w:jc w:val="both"/>
        <w:rPr>
          <w:szCs w:val="24"/>
          <w:rtl/>
        </w:rPr>
      </w:pPr>
    </w:p>
    <w:p w14:paraId="5AE6F401" w14:textId="77777777" w:rsidR="00946982" w:rsidRPr="001A2F2A" w:rsidRDefault="00946982" w:rsidP="00946982">
      <w:pPr>
        <w:spacing w:line="360" w:lineRule="auto"/>
        <w:jc w:val="both"/>
        <w:rPr>
          <w:szCs w:val="24"/>
          <w:rtl/>
        </w:rPr>
      </w:pPr>
    </w:p>
    <w:p w14:paraId="692BC3AC" w14:textId="77777777" w:rsidR="00946982" w:rsidRPr="001A2F2A" w:rsidRDefault="00946982" w:rsidP="00946982">
      <w:pPr>
        <w:spacing w:line="360" w:lineRule="auto"/>
        <w:jc w:val="both"/>
        <w:rPr>
          <w:szCs w:val="24"/>
          <w:rtl/>
        </w:rPr>
      </w:pPr>
      <w:r w:rsidRPr="001A2F2A">
        <w:rPr>
          <w:rFonts w:hint="cs"/>
          <w:szCs w:val="24"/>
          <w:rtl/>
        </w:rPr>
        <w:t>חתימת המציע:</w:t>
      </w:r>
    </w:p>
    <w:p w14:paraId="4EFE7A3F" w14:textId="77777777" w:rsidR="00946982" w:rsidRPr="001A2F2A" w:rsidRDefault="00946982" w:rsidP="00946982">
      <w:pPr>
        <w:spacing w:line="360" w:lineRule="auto"/>
        <w:jc w:val="both"/>
        <w:rPr>
          <w:szCs w:val="24"/>
          <w:rtl/>
        </w:rPr>
      </w:pPr>
    </w:p>
    <w:p w14:paraId="13A497C9" w14:textId="77777777" w:rsidR="00946982" w:rsidRPr="001A2F2A" w:rsidRDefault="00946982" w:rsidP="00946982">
      <w:pPr>
        <w:spacing w:line="360" w:lineRule="auto"/>
        <w:jc w:val="both"/>
        <w:rPr>
          <w:szCs w:val="24"/>
          <w:rtl/>
        </w:rPr>
      </w:pPr>
    </w:p>
    <w:p w14:paraId="2C5FA5C7" w14:textId="77777777" w:rsidR="00946982" w:rsidRPr="001A2F2A" w:rsidRDefault="00946982" w:rsidP="00946982">
      <w:pPr>
        <w:spacing w:line="360" w:lineRule="auto"/>
        <w:jc w:val="both"/>
        <w:rPr>
          <w:szCs w:val="24"/>
          <w:rtl/>
        </w:rPr>
      </w:pPr>
    </w:p>
    <w:p w14:paraId="6C67A020" w14:textId="77777777" w:rsidR="00946982" w:rsidRPr="001A2F2A" w:rsidRDefault="00946982" w:rsidP="00946982">
      <w:pPr>
        <w:spacing w:line="360" w:lineRule="auto"/>
        <w:jc w:val="both"/>
        <w:rPr>
          <w:szCs w:val="24"/>
          <w:rtl/>
        </w:rPr>
      </w:pPr>
      <w:r w:rsidRPr="001A2F2A">
        <w:rPr>
          <w:rFonts w:hint="cs"/>
          <w:szCs w:val="24"/>
          <w:rtl/>
        </w:rPr>
        <w:t>___________            _________               ______________         _______________</w:t>
      </w:r>
    </w:p>
    <w:p w14:paraId="5E76EDD9" w14:textId="77777777" w:rsidR="00946982" w:rsidRPr="001A2F2A" w:rsidRDefault="00946982" w:rsidP="00946982">
      <w:pPr>
        <w:spacing w:line="360" w:lineRule="auto"/>
        <w:jc w:val="both"/>
        <w:rPr>
          <w:szCs w:val="24"/>
          <w:rtl/>
        </w:rPr>
      </w:pPr>
      <w:r w:rsidRPr="001A2F2A">
        <w:rPr>
          <w:rFonts w:hint="cs"/>
          <w:szCs w:val="24"/>
          <w:rtl/>
        </w:rPr>
        <w:t>שם המציע                     תאריך                          חתימה/חותמת       מס' זהות/עוסק מורשה</w:t>
      </w:r>
    </w:p>
    <w:p w14:paraId="138F9259" w14:textId="77777777" w:rsidR="00946982" w:rsidRDefault="00946982" w:rsidP="00946982">
      <w:pPr>
        <w:spacing w:line="360" w:lineRule="auto"/>
        <w:jc w:val="both"/>
        <w:rPr>
          <w:rFonts w:ascii="Arial" w:hAnsi="Arial"/>
          <w:szCs w:val="24"/>
          <w:rtl/>
        </w:rPr>
      </w:pPr>
    </w:p>
    <w:p w14:paraId="05EE251F" w14:textId="77777777" w:rsidR="00946982" w:rsidRDefault="00946982" w:rsidP="00946982">
      <w:pPr>
        <w:spacing w:line="340" w:lineRule="exact"/>
        <w:rPr>
          <w:rFonts w:ascii="Arial" w:hAnsi="Arial"/>
          <w:szCs w:val="24"/>
          <w:rtl/>
        </w:rPr>
      </w:pPr>
    </w:p>
    <w:p w14:paraId="1C12C000" w14:textId="77777777" w:rsidR="00946982" w:rsidRDefault="00946982" w:rsidP="00946982">
      <w:pPr>
        <w:bidi w:val="0"/>
        <w:rPr>
          <w:rFonts w:ascii="Arial" w:hAnsi="Arial"/>
          <w:szCs w:val="24"/>
          <w:rtl/>
        </w:rPr>
      </w:pPr>
      <w:r>
        <w:rPr>
          <w:rFonts w:ascii="Arial" w:hAnsi="Arial"/>
          <w:szCs w:val="24"/>
          <w:rtl/>
        </w:rPr>
        <w:br w:type="page"/>
      </w:r>
    </w:p>
    <w:p w14:paraId="165C7A26" w14:textId="77777777" w:rsidR="00946982" w:rsidRPr="0051278F" w:rsidRDefault="00946982" w:rsidP="00946982">
      <w:pPr>
        <w:pStyle w:val="20"/>
        <w:ind w:left="7920"/>
        <w:rPr>
          <w:noProof/>
          <w:sz w:val="28"/>
          <w:szCs w:val="28"/>
          <w:u w:val="single"/>
          <w:rtl/>
        </w:rPr>
      </w:pPr>
      <w:r w:rsidRPr="0051278F">
        <w:rPr>
          <w:rFonts w:hint="cs"/>
          <w:noProof/>
          <w:sz w:val="28"/>
          <w:szCs w:val="28"/>
          <w:u w:val="single"/>
          <w:rtl/>
        </w:rPr>
        <w:t xml:space="preserve">נספח </w:t>
      </w:r>
      <w:r>
        <w:rPr>
          <w:rFonts w:hint="cs"/>
          <w:noProof/>
          <w:sz w:val="28"/>
          <w:szCs w:val="28"/>
          <w:u w:val="single"/>
          <w:rtl/>
        </w:rPr>
        <w:t>ט"ז</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946982" w:rsidRPr="00576799" w14:paraId="062D19F0" w14:textId="77777777" w:rsidTr="00E24471">
        <w:trPr>
          <w:trHeight w:hRule="exact" w:val="561"/>
        </w:trPr>
        <w:tc>
          <w:tcPr>
            <w:tcW w:w="9050" w:type="dxa"/>
            <w:gridSpan w:val="2"/>
            <w:tcBorders>
              <w:top w:val="nil"/>
              <w:bottom w:val="nil"/>
            </w:tcBorders>
            <w:shd w:val="clear" w:color="auto" w:fill="1B3461"/>
            <w:vAlign w:val="center"/>
          </w:tcPr>
          <w:p w14:paraId="74C6B57B" w14:textId="77777777" w:rsidR="00946982" w:rsidRPr="00576799" w:rsidRDefault="00946982" w:rsidP="00E24471">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946982" w:rsidRPr="00BF3DD4" w14:paraId="74C68B67" w14:textId="77777777" w:rsidTr="00E24471">
        <w:trPr>
          <w:trHeight w:val="284"/>
        </w:trPr>
        <w:tc>
          <w:tcPr>
            <w:tcW w:w="4525" w:type="dxa"/>
            <w:tcBorders>
              <w:top w:val="nil"/>
              <w:left w:val="nil"/>
              <w:bottom w:val="single" w:sz="4" w:space="0" w:color="auto"/>
              <w:right w:val="nil"/>
            </w:tcBorders>
            <w:shd w:val="clear" w:color="auto" w:fill="E6E6E6"/>
            <w:vAlign w:val="center"/>
          </w:tcPr>
          <w:p w14:paraId="0B48AF2F" w14:textId="77777777" w:rsidR="00946982" w:rsidRPr="00BF3DD4" w:rsidRDefault="00946982" w:rsidP="00E24471">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7E754AE1" w14:textId="77777777" w:rsidR="00946982" w:rsidRPr="00BF3DD4" w:rsidRDefault="00946982" w:rsidP="00E24471">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946982" w:rsidRPr="00BF3DD4" w14:paraId="626A07CE" w14:textId="77777777" w:rsidTr="00E24471">
        <w:trPr>
          <w:trHeight w:val="252"/>
        </w:trPr>
        <w:tc>
          <w:tcPr>
            <w:tcW w:w="4536" w:type="dxa"/>
            <w:tcBorders>
              <w:top w:val="single" w:sz="4" w:space="0" w:color="auto"/>
              <w:left w:val="nil"/>
              <w:bottom w:val="single" w:sz="4" w:space="0" w:color="auto"/>
              <w:right w:val="nil"/>
            </w:tcBorders>
            <w:shd w:val="clear" w:color="auto" w:fill="E6E6E6"/>
            <w:vAlign w:val="center"/>
          </w:tcPr>
          <w:p w14:paraId="7FDEDD62" w14:textId="77777777" w:rsidR="00946982" w:rsidRPr="00BF3DD4" w:rsidRDefault="00946982" w:rsidP="00E24471">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23DFF941" w14:textId="77777777" w:rsidR="00946982" w:rsidRPr="00BF3DD4" w:rsidRDefault="00946982" w:rsidP="00E24471">
            <w:pPr>
              <w:pStyle w:val="afe"/>
              <w:rPr>
                <w:rtl/>
              </w:rPr>
            </w:pPr>
            <w:r>
              <w:rPr>
                <w:rFonts w:hint="cs"/>
                <w:rtl/>
              </w:rPr>
              <w:t>מספר טופס: ט. 2.2.3.1</w:t>
            </w:r>
          </w:p>
        </w:tc>
      </w:tr>
    </w:tbl>
    <w:p w14:paraId="18BA57D5" w14:textId="77777777" w:rsidR="00946982" w:rsidRDefault="00946982" w:rsidP="00946982">
      <w:pPr>
        <w:rPr>
          <w:rFonts w:ascii="Times New Roman Bold" w:hAnsi="Times New Roman Bold"/>
          <w:rtl/>
        </w:rPr>
      </w:pPr>
    </w:p>
    <w:p w14:paraId="3FC852BB" w14:textId="77777777" w:rsidR="00946982" w:rsidRPr="00802ED5" w:rsidRDefault="00946982" w:rsidP="00946982">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31AAD4C" w14:textId="77777777" w:rsidR="00946982" w:rsidRPr="00802ED5" w:rsidRDefault="00946982" w:rsidP="00946982">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3176FC86" w14:textId="77777777" w:rsidR="00946982" w:rsidRPr="00802ED5" w:rsidRDefault="00946982" w:rsidP="00946982">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3CC27833" w14:textId="77777777" w:rsidR="00946982" w:rsidRPr="00802ED5" w:rsidRDefault="00946982" w:rsidP="00946982">
      <w:pPr>
        <w:spacing w:line="360" w:lineRule="auto"/>
        <w:jc w:val="both"/>
        <w:rPr>
          <w:rFonts w:ascii="Arial" w:hAnsi="Arial"/>
          <w:b/>
          <w:szCs w:val="24"/>
          <w:rtl/>
        </w:rPr>
      </w:pPr>
      <w:r w:rsidRPr="00802ED5">
        <w:rPr>
          <w:rFonts w:ascii="Arial" w:hAnsi="Arial"/>
          <w:szCs w:val="24"/>
          <w:rtl/>
        </w:rPr>
        <w:t>לכבוד</w:t>
      </w:r>
    </w:p>
    <w:p w14:paraId="0B8A0D01" w14:textId="77777777" w:rsidR="00946982" w:rsidRPr="00802ED5" w:rsidRDefault="00946982" w:rsidP="00946982">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4A2195FC" w14:textId="77777777" w:rsidR="00946982" w:rsidRDefault="00946982" w:rsidP="00946982">
      <w:pPr>
        <w:spacing w:line="360" w:lineRule="auto"/>
        <w:jc w:val="both"/>
        <w:rPr>
          <w:rFonts w:ascii="Arial" w:hAnsi="Arial"/>
          <w:szCs w:val="24"/>
          <w:rtl/>
        </w:rPr>
      </w:pPr>
      <w:r w:rsidRPr="00802ED5">
        <w:rPr>
          <w:rFonts w:ascii="Arial" w:hAnsi="Arial"/>
          <w:szCs w:val="24"/>
          <w:rtl/>
        </w:rPr>
        <w:t>א.ג.נ.,</w:t>
      </w:r>
    </w:p>
    <w:p w14:paraId="0583CE59" w14:textId="77777777" w:rsidR="00946982" w:rsidRPr="00802ED5" w:rsidRDefault="00946982" w:rsidP="00946982">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2C8FF217" w14:textId="77777777" w:rsidR="00946982" w:rsidRPr="00802ED5" w:rsidRDefault="00946982" w:rsidP="00946982">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29473A51" w14:textId="77777777" w:rsidR="00946982" w:rsidRPr="00802ED5" w:rsidRDefault="00946982" w:rsidP="00946982">
      <w:pPr>
        <w:ind w:left="565" w:hanging="567"/>
        <w:jc w:val="both"/>
        <w:rPr>
          <w:rFonts w:ascii="Arial" w:hAnsi="Arial"/>
          <w:b/>
          <w:bCs/>
          <w:szCs w:val="24"/>
          <w:rtl/>
        </w:rPr>
      </w:pPr>
    </w:p>
    <w:p w14:paraId="2C9506B9" w14:textId="77777777" w:rsidR="00946982" w:rsidRPr="00802ED5" w:rsidRDefault="00946982" w:rsidP="00946982">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6192" behindDoc="0" locked="0" layoutInCell="1" allowOverlap="1" wp14:anchorId="3CCDDCE9" wp14:editId="40A09835">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6478497" w14:textId="77777777" w:rsidR="00E24471" w:rsidRPr="00105BC1" w:rsidRDefault="00E24471" w:rsidP="009469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CDDCE9"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66478497" w14:textId="77777777" w:rsidR="00E24471" w:rsidRPr="00105BC1" w:rsidRDefault="00E24471" w:rsidP="00946982"/>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6C2FC41E" w14:textId="77777777" w:rsidR="00946982" w:rsidRPr="00802ED5" w:rsidRDefault="00946982" w:rsidP="00946982">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7216" behindDoc="0" locked="0" layoutInCell="1" allowOverlap="1" wp14:anchorId="6BFC009E" wp14:editId="3DB0A5A9">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0B692CF" w14:textId="77777777" w:rsidR="00E24471" w:rsidRPr="00105BC1" w:rsidRDefault="00E24471" w:rsidP="009469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FC009E" id="Text Box 3" o:spid="_x0000_s1027" type="#_x0000_t202" style="position:absolute;left:0;text-align:left;margin-left:414.35pt;margin-top:14.5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60B692CF" w14:textId="77777777" w:rsidR="00E24471" w:rsidRPr="00105BC1" w:rsidRDefault="00E24471" w:rsidP="00946982"/>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7F8395BA" w14:textId="77777777" w:rsidR="00946982" w:rsidRPr="00802ED5" w:rsidRDefault="00946982" w:rsidP="00946982">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9264" behindDoc="0" locked="0" layoutInCell="1" allowOverlap="1" wp14:anchorId="3CD00C67" wp14:editId="14789440">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2AF600" w14:textId="77777777" w:rsidR="00E24471" w:rsidRPr="00105BC1" w:rsidRDefault="00E24471" w:rsidP="009469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D00C67" id="Text Box 4" o:spid="_x0000_s1028" type="#_x0000_t202" style="position:absolute;left:0;text-align:left;margin-left:414.35pt;margin-top:14.8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572AF600" w14:textId="77777777" w:rsidR="00E24471" w:rsidRPr="00105BC1" w:rsidRDefault="00E24471" w:rsidP="00946982"/>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7613F0E3" w14:textId="77777777" w:rsidR="00946982" w:rsidRPr="00802ED5" w:rsidRDefault="00946982" w:rsidP="00946982">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1312" behindDoc="0" locked="0" layoutInCell="1" allowOverlap="1" wp14:anchorId="70DC2401" wp14:editId="485E2283">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62C3FEF" w14:textId="77777777" w:rsidR="00E24471" w:rsidRPr="00105BC1" w:rsidRDefault="00E24471" w:rsidP="009469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DC2401" id="Text Box 5" o:spid="_x0000_s1029" type="#_x0000_t202" style="position:absolute;left:0;text-align:left;margin-left:414.35pt;margin-top:15.7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262C3FEF" w14:textId="77777777" w:rsidR="00E24471" w:rsidRPr="00105BC1" w:rsidRDefault="00E24471" w:rsidP="00946982"/>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60D1917" w14:textId="77777777" w:rsidR="00946982" w:rsidRPr="00802ED5" w:rsidRDefault="00946982" w:rsidP="00946982">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5E5EE802" wp14:editId="79F78E8F">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A9D76D0" w14:textId="77777777" w:rsidR="00E24471" w:rsidRPr="00105BC1" w:rsidRDefault="00E24471" w:rsidP="009469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5EE802" id="Text Box 6" o:spid="_x0000_s1030" type="#_x0000_t202" style="position:absolute;left:0;text-align:left;margin-left:414.35pt;margin-top:16.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0A9D76D0" w14:textId="77777777" w:rsidR="00E24471" w:rsidRPr="00105BC1" w:rsidRDefault="00E24471" w:rsidP="00946982"/>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6F888575" w14:textId="77777777" w:rsidR="00946982" w:rsidRPr="00802ED5" w:rsidRDefault="00946982" w:rsidP="00946982">
      <w:pPr>
        <w:ind w:left="565" w:hanging="567"/>
        <w:jc w:val="both"/>
        <w:rPr>
          <w:rFonts w:ascii="Arial" w:hAnsi="Arial"/>
          <w:b/>
          <w:szCs w:val="24"/>
          <w:rtl/>
        </w:rPr>
      </w:pPr>
    </w:p>
    <w:p w14:paraId="6374CE51" w14:textId="77777777" w:rsidR="00946982" w:rsidRPr="00802ED5" w:rsidRDefault="00946982" w:rsidP="00946982">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131BDA29" w14:textId="77777777" w:rsidR="00946982" w:rsidRPr="00802ED5" w:rsidRDefault="00946982" w:rsidP="00946982">
      <w:pPr>
        <w:ind w:left="565" w:hanging="567"/>
        <w:jc w:val="both"/>
        <w:rPr>
          <w:rFonts w:ascii="Arial" w:hAnsi="Arial"/>
          <w:b/>
          <w:szCs w:val="24"/>
          <w:rtl/>
        </w:rPr>
      </w:pPr>
    </w:p>
    <w:p w14:paraId="2E8D1D7A" w14:textId="77777777" w:rsidR="00946982" w:rsidRPr="00802ED5" w:rsidRDefault="00946982" w:rsidP="00946982">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76B0AF34" w14:textId="77777777" w:rsidR="00946982" w:rsidRPr="00802ED5" w:rsidRDefault="00946982" w:rsidP="00946982">
      <w:pPr>
        <w:ind w:left="565" w:hanging="567"/>
        <w:jc w:val="both"/>
        <w:rPr>
          <w:rFonts w:ascii="Arial" w:hAnsi="Arial"/>
          <w:b/>
          <w:szCs w:val="24"/>
          <w:rtl/>
        </w:rPr>
      </w:pPr>
    </w:p>
    <w:p w14:paraId="733E4E94" w14:textId="77777777" w:rsidR="00946982" w:rsidRPr="00802ED5" w:rsidRDefault="00946982" w:rsidP="00946982">
      <w:pPr>
        <w:jc w:val="right"/>
        <w:rPr>
          <w:rFonts w:ascii="Arial" w:hAnsi="Arial"/>
          <w:bCs/>
          <w:szCs w:val="24"/>
          <w:rtl/>
        </w:rPr>
      </w:pPr>
    </w:p>
    <w:p w14:paraId="38598B29" w14:textId="77777777" w:rsidR="00946982" w:rsidRPr="00BE6B8B" w:rsidRDefault="00946982" w:rsidP="00946982">
      <w:pPr>
        <w:jc w:val="right"/>
        <w:rPr>
          <w:rFonts w:ascii="Arial" w:hAnsi="Arial"/>
          <w:szCs w:val="24"/>
        </w:rPr>
      </w:pPr>
      <w:r w:rsidRPr="00802ED5">
        <w:rPr>
          <w:rFonts w:ascii="Arial" w:hAnsi="Arial"/>
          <w:bCs/>
          <w:szCs w:val="24"/>
          <w:rtl/>
        </w:rPr>
        <w:t>בברכה, __________</w:t>
      </w:r>
    </w:p>
    <w:p w14:paraId="5E3C866C" w14:textId="77777777" w:rsidR="00946982" w:rsidRPr="00BB4533" w:rsidRDefault="00946982" w:rsidP="00946982">
      <w:pPr>
        <w:rPr>
          <w:szCs w:val="24"/>
          <w:rtl/>
        </w:rPr>
      </w:pPr>
    </w:p>
    <w:sectPr w:rsidR="00946982" w:rsidRPr="00BB4533" w:rsidSect="00EA4FBF">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E24471" w:rsidRDefault="00E24471">
      <w:r>
        <w:separator/>
      </w:r>
    </w:p>
  </w:endnote>
  <w:endnote w:type="continuationSeparator" w:id="0">
    <w:p w14:paraId="5F6A24C1" w14:textId="77777777" w:rsidR="00E24471" w:rsidRDefault="00E244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E24471" w:rsidRDefault="00E24471"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F1973" w:rsidRPr="00CF1973">
      <w:rPr>
        <w:noProof/>
        <w:rtl/>
        <w:lang w:val="he-IL"/>
      </w:rPr>
      <w:t>3</w:t>
    </w:r>
    <w:r>
      <w:rPr>
        <w:noProof/>
        <w:lang w:val="he-IL"/>
      </w:rPr>
      <w:fldChar w:fldCharType="end"/>
    </w:r>
    <w:r>
      <w:rPr>
        <w:rFonts w:hint="cs"/>
        <w:rtl/>
      </w:rPr>
      <w:t xml:space="preserve"> מתוך  </w:t>
    </w:r>
    <w:r w:rsidR="00CF1973">
      <w:fldChar w:fldCharType="begin"/>
    </w:r>
    <w:r w:rsidR="00CF1973">
      <w:instrText xml:space="preserve"> NUMPAGES   \* MERGEFORMAT </w:instrText>
    </w:r>
    <w:r w:rsidR="00CF1973">
      <w:fldChar w:fldCharType="separate"/>
    </w:r>
    <w:r w:rsidR="00CF1973">
      <w:rPr>
        <w:noProof/>
        <w:rtl/>
      </w:rPr>
      <w:t>75</w:t>
    </w:r>
    <w:r w:rsidR="00CF1973">
      <w:rPr>
        <w:noProof/>
      </w:rPr>
      <w:fldChar w:fldCharType="end"/>
    </w:r>
  </w:p>
  <w:p w14:paraId="127C54E0" w14:textId="77777777" w:rsidR="00E24471" w:rsidRDefault="00E24471" w:rsidP="007A56CE">
    <w:pPr>
      <w:pStyle w:val="ae"/>
      <w:pBdr>
        <w:top w:val="single" w:sz="6" w:space="1" w:color="auto"/>
      </w:pBdr>
      <w:jc w:val="center"/>
      <w:rPr>
        <w:rtl/>
      </w:rPr>
    </w:pPr>
  </w:p>
  <w:p w14:paraId="46D0D8F6" w14:textId="77777777" w:rsidR="00E24471" w:rsidRDefault="00E24471" w:rsidP="007A56CE">
    <w:pPr>
      <w:pStyle w:val="ae"/>
      <w:pBdr>
        <w:top w:val="single" w:sz="6" w:space="1" w:color="auto"/>
      </w:pBdr>
      <w:rPr>
        <w:rtl/>
      </w:rPr>
    </w:pPr>
    <w:r>
      <w:rPr>
        <w:rFonts w:hint="cs"/>
        <w:rtl/>
      </w:rPr>
      <w:t>תאריך: _________________                                     חתימת המציע: ________________</w:t>
    </w:r>
  </w:p>
  <w:p w14:paraId="55202910" w14:textId="77777777" w:rsidR="00E24471" w:rsidRDefault="00E24471" w:rsidP="007A56CE">
    <w:pPr>
      <w:pStyle w:val="ae"/>
      <w:pBdr>
        <w:top w:val="single" w:sz="6" w:space="1" w:color="auto"/>
      </w:pBdr>
      <w:jc w:val="center"/>
      <w:rPr>
        <w:rtl/>
      </w:rPr>
    </w:pPr>
  </w:p>
  <w:p w14:paraId="4DD42088" w14:textId="77777777" w:rsidR="00E24471" w:rsidRDefault="00E24471" w:rsidP="007A56CE">
    <w:pPr>
      <w:pStyle w:val="ae"/>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E24471" w:rsidRPr="00FC5DE0" w:rsidRDefault="00E24471"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E24471" w:rsidRDefault="00E24471" w:rsidP="00F757BF">
    <w:pPr>
      <w:pStyle w:val="ae"/>
      <w:pBdr>
        <w:top w:val="single" w:sz="6" w:space="1" w:color="auto"/>
      </w:pBdr>
      <w:jc w:val="center"/>
      <w:rPr>
        <w:rtl/>
      </w:rPr>
    </w:pPr>
  </w:p>
  <w:p w14:paraId="372A4235" w14:textId="77777777" w:rsidR="00E24471" w:rsidRDefault="00E24471" w:rsidP="00F757BF">
    <w:pPr>
      <w:pStyle w:val="ae"/>
      <w:pBdr>
        <w:top w:val="single" w:sz="6" w:space="1" w:color="auto"/>
      </w:pBdr>
      <w:jc w:val="center"/>
      <w:rPr>
        <w:rtl/>
      </w:rPr>
    </w:pPr>
  </w:p>
  <w:p w14:paraId="5F6A24C7" w14:textId="77777777" w:rsidR="00E24471" w:rsidRPr="00F757BF" w:rsidRDefault="00E24471"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E24471" w:rsidRDefault="00E24471"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21BAE" w:rsidRPr="00B21BAE">
      <w:rPr>
        <w:noProof/>
        <w:rtl/>
        <w:lang w:val="he-IL"/>
      </w:rPr>
      <w:t>1</w:t>
    </w:r>
    <w:r>
      <w:rPr>
        <w:noProof/>
        <w:lang w:val="he-IL"/>
      </w:rPr>
      <w:fldChar w:fldCharType="end"/>
    </w:r>
    <w:r>
      <w:rPr>
        <w:rFonts w:hint="cs"/>
        <w:rtl/>
      </w:rPr>
      <w:t xml:space="preserve"> מתוך  </w:t>
    </w:r>
    <w:r w:rsidR="00CF1973">
      <w:fldChar w:fldCharType="begin"/>
    </w:r>
    <w:r w:rsidR="00CF1973">
      <w:instrText xml:space="preserve"> NUMPAGES   \* MERGEFORMAT </w:instrText>
    </w:r>
    <w:r w:rsidR="00CF1973">
      <w:fldChar w:fldCharType="separate"/>
    </w:r>
    <w:r w:rsidR="00B21BAE">
      <w:rPr>
        <w:noProof/>
        <w:rtl/>
      </w:rPr>
      <w:t>75</w:t>
    </w:r>
    <w:r w:rsidR="00CF1973">
      <w:rPr>
        <w:noProof/>
      </w:rPr>
      <w:fldChar w:fldCharType="end"/>
    </w:r>
  </w:p>
  <w:p w14:paraId="5F6A24CE" w14:textId="77777777" w:rsidR="00E24471" w:rsidRDefault="00E24471" w:rsidP="0061706E">
    <w:pPr>
      <w:pStyle w:val="ae"/>
      <w:pBdr>
        <w:top w:val="single" w:sz="6" w:space="1" w:color="auto"/>
      </w:pBdr>
      <w:jc w:val="center"/>
      <w:rPr>
        <w:rtl/>
      </w:rPr>
    </w:pPr>
  </w:p>
  <w:p w14:paraId="5F6A24CF" w14:textId="77777777" w:rsidR="00E24471" w:rsidRDefault="00E24471" w:rsidP="0061706E">
    <w:pPr>
      <w:pStyle w:val="ae"/>
      <w:pBdr>
        <w:top w:val="single" w:sz="6" w:space="1" w:color="auto"/>
      </w:pBdr>
      <w:rPr>
        <w:rtl/>
      </w:rPr>
    </w:pPr>
    <w:r>
      <w:rPr>
        <w:rFonts w:hint="cs"/>
        <w:rtl/>
      </w:rPr>
      <w:t>תאריך: _________________                                     חתימת המציע: ________________</w:t>
    </w:r>
  </w:p>
  <w:p w14:paraId="5F6A24D0" w14:textId="77777777" w:rsidR="00E24471" w:rsidRDefault="00E24471" w:rsidP="008C31B3">
    <w:pPr>
      <w:pStyle w:val="ae"/>
      <w:pBdr>
        <w:top w:val="single" w:sz="6" w:space="1" w:color="auto"/>
      </w:pBdr>
      <w:jc w:val="center"/>
      <w:rPr>
        <w:rtl/>
      </w:rPr>
    </w:pPr>
  </w:p>
  <w:p w14:paraId="5F6A24D1" w14:textId="77777777" w:rsidR="00E24471" w:rsidRDefault="00E24471" w:rsidP="008C31B3">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E24471" w:rsidRPr="00FC5DE0" w:rsidRDefault="00E24471"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E24471" w:rsidRDefault="00E24471">
      <w:r>
        <w:separator/>
      </w:r>
    </w:p>
  </w:footnote>
  <w:footnote w:type="continuationSeparator" w:id="0">
    <w:p w14:paraId="5F6A24BF" w14:textId="77777777" w:rsidR="00E24471" w:rsidRDefault="00E244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E24471" w:rsidRDefault="00E24471">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72A784DE" w:rsidR="00E24471" w:rsidRPr="008D2A12" w:rsidRDefault="00E24471" w:rsidP="00413D32">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66</w:t>
    </w:r>
    <w:r w:rsidRPr="008D2A12">
      <w:rPr>
        <w:rFonts w:hint="cs"/>
        <w:b/>
        <w:bCs/>
        <w:sz w:val="28"/>
        <w:szCs w:val="28"/>
        <w:rtl/>
      </w:rPr>
      <w:t>/2014</w:t>
    </w:r>
  </w:p>
  <w:p w14:paraId="5F6A24C4" w14:textId="77777777" w:rsidR="00E24471" w:rsidRPr="008B766D" w:rsidRDefault="00E24471"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E24471" w:rsidRDefault="00CF1973"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3497630" r:id="rId2"/>
      </w:object>
    </w:r>
  </w:p>
  <w:p w14:paraId="5F6A24C9" w14:textId="77777777" w:rsidR="00E24471" w:rsidRDefault="00E24471" w:rsidP="00EA4FBF">
    <w:pPr>
      <w:pStyle w:val="a9"/>
      <w:spacing w:line="276" w:lineRule="auto"/>
      <w:jc w:val="center"/>
      <w:rPr>
        <w:b/>
        <w:bCs/>
        <w:szCs w:val="40"/>
        <w:rtl/>
      </w:rPr>
    </w:pPr>
    <w:r>
      <w:rPr>
        <w:b/>
        <w:bCs/>
        <w:szCs w:val="40"/>
        <w:rtl/>
      </w:rPr>
      <w:t>מדינת ישראל</w:t>
    </w:r>
  </w:p>
  <w:p w14:paraId="5F6A24CA" w14:textId="36BBD8C4" w:rsidR="00E24471" w:rsidRDefault="00E24471"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E24471" w:rsidRDefault="00E24471" w:rsidP="00712C29">
    <w:pPr>
      <w:pStyle w:val="a9"/>
      <w:tabs>
        <w:tab w:val="left" w:pos="2447"/>
      </w:tabs>
      <w:spacing w:line="276" w:lineRule="auto"/>
      <w:jc w:val="right"/>
      <w:rPr>
        <w:b/>
        <w:bCs/>
        <w:sz w:val="28"/>
        <w:szCs w:val="28"/>
        <w:rtl/>
      </w:rPr>
    </w:pPr>
  </w:p>
  <w:p w14:paraId="6C3A2121" w14:textId="364DD2BA" w:rsidR="00E24471" w:rsidRDefault="00E24471" w:rsidP="004E4D6F">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66/14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420E1"/>
    <w:multiLevelType w:val="hybridMultilevel"/>
    <w:tmpl w:val="018497A6"/>
    <w:lvl w:ilvl="0" w:tplc="6520179C">
      <w:start w:val="1"/>
      <w:numFmt w:val="decimal"/>
      <w:lvlText w:val="%1."/>
      <w:lvlJc w:val="left"/>
      <w:pPr>
        <w:ind w:left="869" w:hanging="360"/>
      </w:pPr>
      <w:rPr>
        <w:lang w:bidi="he-IL"/>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nsid w:val="021C1F0A"/>
    <w:multiLevelType w:val="hybridMultilevel"/>
    <w:tmpl w:val="C94E634C"/>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035E4D2E"/>
    <w:multiLevelType w:val="hybridMultilevel"/>
    <w:tmpl w:val="018497A6"/>
    <w:lvl w:ilvl="0" w:tplc="6520179C">
      <w:start w:val="1"/>
      <w:numFmt w:val="decimal"/>
      <w:lvlText w:val="%1."/>
      <w:lvlJc w:val="left"/>
      <w:pPr>
        <w:ind w:left="869" w:hanging="360"/>
      </w:pPr>
      <w:rPr>
        <w:lang w:bidi="he-IL"/>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0D757767"/>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
    <w:nsid w:val="0D9417BA"/>
    <w:multiLevelType w:val="hybridMultilevel"/>
    <w:tmpl w:val="E56C1878"/>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9">
    <w:nsid w:val="109F6385"/>
    <w:multiLevelType w:val="hybridMultilevel"/>
    <w:tmpl w:val="3D6A63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1155248E"/>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1">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2">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3">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13B11577"/>
    <w:multiLevelType w:val="hybridMultilevel"/>
    <w:tmpl w:val="48289450"/>
    <w:lvl w:ilvl="0" w:tplc="1C788F46">
      <w:start w:val="1"/>
      <w:numFmt w:val="bullet"/>
      <w:lvlText w:val=""/>
      <w:lvlJc w:val="left"/>
      <w:pPr>
        <w:tabs>
          <w:tab w:val="num" w:pos="540"/>
        </w:tabs>
        <w:ind w:left="540" w:hanging="360"/>
      </w:pPr>
      <w:rPr>
        <w:rFonts w:ascii="Wingdings" w:hAnsi="Wingdings" w:hint="default"/>
      </w:rPr>
    </w:lvl>
    <w:lvl w:ilvl="1" w:tplc="FC20E5A4" w:tentative="1">
      <w:start w:val="1"/>
      <w:numFmt w:val="bullet"/>
      <w:lvlText w:val="o"/>
      <w:lvlJc w:val="left"/>
      <w:pPr>
        <w:tabs>
          <w:tab w:val="num" w:pos="1260"/>
        </w:tabs>
        <w:ind w:left="1260" w:hanging="360"/>
      </w:pPr>
      <w:rPr>
        <w:rFonts w:ascii="Courier New" w:hAnsi="Courier New" w:cs="Courier New" w:hint="default"/>
      </w:rPr>
    </w:lvl>
    <w:lvl w:ilvl="2" w:tplc="64940312" w:tentative="1">
      <w:start w:val="1"/>
      <w:numFmt w:val="bullet"/>
      <w:lvlText w:val=""/>
      <w:lvlJc w:val="left"/>
      <w:pPr>
        <w:tabs>
          <w:tab w:val="num" w:pos="1980"/>
        </w:tabs>
        <w:ind w:left="1980" w:hanging="360"/>
      </w:pPr>
      <w:rPr>
        <w:rFonts w:ascii="Wingdings" w:hAnsi="Wingdings" w:hint="default"/>
      </w:rPr>
    </w:lvl>
    <w:lvl w:ilvl="3" w:tplc="2A36A0EC" w:tentative="1">
      <w:start w:val="1"/>
      <w:numFmt w:val="bullet"/>
      <w:lvlText w:val=""/>
      <w:lvlJc w:val="left"/>
      <w:pPr>
        <w:tabs>
          <w:tab w:val="num" w:pos="2700"/>
        </w:tabs>
        <w:ind w:left="2700" w:hanging="360"/>
      </w:pPr>
      <w:rPr>
        <w:rFonts w:ascii="Symbol" w:hAnsi="Symbol" w:hint="default"/>
      </w:rPr>
    </w:lvl>
    <w:lvl w:ilvl="4" w:tplc="F90E20EE" w:tentative="1">
      <w:start w:val="1"/>
      <w:numFmt w:val="bullet"/>
      <w:lvlText w:val="o"/>
      <w:lvlJc w:val="left"/>
      <w:pPr>
        <w:tabs>
          <w:tab w:val="num" w:pos="3420"/>
        </w:tabs>
        <w:ind w:left="3420" w:hanging="360"/>
      </w:pPr>
      <w:rPr>
        <w:rFonts w:ascii="Courier New" w:hAnsi="Courier New" w:cs="Courier New" w:hint="default"/>
      </w:rPr>
    </w:lvl>
    <w:lvl w:ilvl="5" w:tplc="C540A39C" w:tentative="1">
      <w:start w:val="1"/>
      <w:numFmt w:val="bullet"/>
      <w:lvlText w:val=""/>
      <w:lvlJc w:val="left"/>
      <w:pPr>
        <w:tabs>
          <w:tab w:val="num" w:pos="4140"/>
        </w:tabs>
        <w:ind w:left="4140" w:hanging="360"/>
      </w:pPr>
      <w:rPr>
        <w:rFonts w:ascii="Wingdings" w:hAnsi="Wingdings" w:hint="default"/>
      </w:rPr>
    </w:lvl>
    <w:lvl w:ilvl="6" w:tplc="2278A928" w:tentative="1">
      <w:start w:val="1"/>
      <w:numFmt w:val="bullet"/>
      <w:lvlText w:val=""/>
      <w:lvlJc w:val="left"/>
      <w:pPr>
        <w:tabs>
          <w:tab w:val="num" w:pos="4860"/>
        </w:tabs>
        <w:ind w:left="4860" w:hanging="360"/>
      </w:pPr>
      <w:rPr>
        <w:rFonts w:ascii="Symbol" w:hAnsi="Symbol" w:hint="default"/>
      </w:rPr>
    </w:lvl>
    <w:lvl w:ilvl="7" w:tplc="F4864BFA" w:tentative="1">
      <w:start w:val="1"/>
      <w:numFmt w:val="bullet"/>
      <w:lvlText w:val="o"/>
      <w:lvlJc w:val="left"/>
      <w:pPr>
        <w:tabs>
          <w:tab w:val="num" w:pos="5580"/>
        </w:tabs>
        <w:ind w:left="5580" w:hanging="360"/>
      </w:pPr>
      <w:rPr>
        <w:rFonts w:ascii="Courier New" w:hAnsi="Courier New" w:cs="Courier New" w:hint="default"/>
      </w:rPr>
    </w:lvl>
    <w:lvl w:ilvl="8" w:tplc="2848D3A0" w:tentative="1">
      <w:start w:val="1"/>
      <w:numFmt w:val="bullet"/>
      <w:lvlText w:val=""/>
      <w:lvlJc w:val="left"/>
      <w:pPr>
        <w:tabs>
          <w:tab w:val="num" w:pos="6300"/>
        </w:tabs>
        <w:ind w:left="6300" w:hanging="360"/>
      </w:pPr>
      <w:rPr>
        <w:rFonts w:ascii="Wingdings" w:hAnsi="Wingdings" w:hint="default"/>
      </w:rPr>
    </w:lvl>
  </w:abstractNum>
  <w:abstractNum w:abstractNumId="15">
    <w:nsid w:val="156D1F52"/>
    <w:multiLevelType w:val="hybridMultilevel"/>
    <w:tmpl w:val="018497A6"/>
    <w:lvl w:ilvl="0" w:tplc="6520179C">
      <w:start w:val="1"/>
      <w:numFmt w:val="decimal"/>
      <w:lvlText w:val="%1."/>
      <w:lvlJc w:val="left"/>
      <w:pPr>
        <w:ind w:left="869" w:hanging="360"/>
      </w:pPr>
      <w:rPr>
        <w:lang w:bidi="he-IL"/>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6">
    <w:nsid w:val="15EB1924"/>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8">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9AC163C"/>
    <w:multiLevelType w:val="hybridMultilevel"/>
    <w:tmpl w:val="A7D64E26"/>
    <w:lvl w:ilvl="0" w:tplc="0409000F">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0">
    <w:nsid w:val="1ABC5614"/>
    <w:multiLevelType w:val="hybridMultilevel"/>
    <w:tmpl w:val="17F4626A"/>
    <w:lvl w:ilvl="0" w:tplc="5A6E7FCA">
      <w:start w:val="1"/>
      <w:numFmt w:val="bullet"/>
      <w:lvlText w:val=""/>
      <w:lvlJc w:val="left"/>
      <w:pPr>
        <w:ind w:left="1440" w:hanging="360"/>
      </w:pPr>
      <w:rPr>
        <w:rFonts w:ascii="Symbol" w:hAnsi="Symbol" w:hint="default"/>
      </w:rPr>
    </w:lvl>
    <w:lvl w:ilvl="1" w:tplc="FC5E3D66">
      <w:start w:val="1"/>
      <w:numFmt w:val="bullet"/>
      <w:lvlText w:val=""/>
      <w:lvlJc w:val="left"/>
      <w:pPr>
        <w:ind w:left="1440" w:hanging="360"/>
      </w:pPr>
      <w:rPr>
        <w:rFonts w:ascii="Symbol" w:hAnsi="Symbol" w:hint="default"/>
      </w:rPr>
    </w:lvl>
    <w:lvl w:ilvl="2" w:tplc="D27A2E12" w:tentative="1">
      <w:start w:val="1"/>
      <w:numFmt w:val="bullet"/>
      <w:lvlText w:val=""/>
      <w:lvlJc w:val="left"/>
      <w:pPr>
        <w:ind w:left="2160" w:hanging="360"/>
      </w:pPr>
      <w:rPr>
        <w:rFonts w:ascii="Wingdings" w:hAnsi="Wingdings" w:hint="default"/>
      </w:rPr>
    </w:lvl>
    <w:lvl w:ilvl="3" w:tplc="CD6658E2" w:tentative="1">
      <w:start w:val="1"/>
      <w:numFmt w:val="bullet"/>
      <w:lvlText w:val=""/>
      <w:lvlJc w:val="left"/>
      <w:pPr>
        <w:ind w:left="2880" w:hanging="360"/>
      </w:pPr>
      <w:rPr>
        <w:rFonts w:ascii="Symbol" w:hAnsi="Symbol" w:hint="default"/>
      </w:rPr>
    </w:lvl>
    <w:lvl w:ilvl="4" w:tplc="60F86914" w:tentative="1">
      <w:start w:val="1"/>
      <w:numFmt w:val="bullet"/>
      <w:lvlText w:val="o"/>
      <w:lvlJc w:val="left"/>
      <w:pPr>
        <w:ind w:left="3600" w:hanging="360"/>
      </w:pPr>
      <w:rPr>
        <w:rFonts w:ascii="Courier New" w:hAnsi="Courier New" w:cs="Courier New" w:hint="default"/>
      </w:rPr>
    </w:lvl>
    <w:lvl w:ilvl="5" w:tplc="B21EDC10" w:tentative="1">
      <w:start w:val="1"/>
      <w:numFmt w:val="bullet"/>
      <w:lvlText w:val=""/>
      <w:lvlJc w:val="left"/>
      <w:pPr>
        <w:ind w:left="4320" w:hanging="360"/>
      </w:pPr>
      <w:rPr>
        <w:rFonts w:ascii="Wingdings" w:hAnsi="Wingdings" w:hint="default"/>
      </w:rPr>
    </w:lvl>
    <w:lvl w:ilvl="6" w:tplc="080893F4" w:tentative="1">
      <w:start w:val="1"/>
      <w:numFmt w:val="bullet"/>
      <w:lvlText w:val=""/>
      <w:lvlJc w:val="left"/>
      <w:pPr>
        <w:ind w:left="5040" w:hanging="360"/>
      </w:pPr>
      <w:rPr>
        <w:rFonts w:ascii="Symbol" w:hAnsi="Symbol" w:hint="default"/>
      </w:rPr>
    </w:lvl>
    <w:lvl w:ilvl="7" w:tplc="A19203A2" w:tentative="1">
      <w:start w:val="1"/>
      <w:numFmt w:val="bullet"/>
      <w:lvlText w:val="o"/>
      <w:lvlJc w:val="left"/>
      <w:pPr>
        <w:ind w:left="5760" w:hanging="360"/>
      </w:pPr>
      <w:rPr>
        <w:rFonts w:ascii="Courier New" w:hAnsi="Courier New" w:cs="Courier New" w:hint="default"/>
      </w:rPr>
    </w:lvl>
    <w:lvl w:ilvl="8" w:tplc="C3C27498" w:tentative="1">
      <w:start w:val="1"/>
      <w:numFmt w:val="bullet"/>
      <w:lvlText w:val=""/>
      <w:lvlJc w:val="left"/>
      <w:pPr>
        <w:ind w:left="6480" w:hanging="360"/>
      </w:pPr>
      <w:rPr>
        <w:rFonts w:ascii="Wingdings" w:hAnsi="Wingdings" w:hint="default"/>
      </w:rPr>
    </w:lvl>
  </w:abstractNum>
  <w:abstractNum w:abstractNumId="21">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2">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F4545ED"/>
    <w:multiLevelType w:val="hybridMultilevel"/>
    <w:tmpl w:val="35D44F52"/>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1ADA5ED4">
      <w:start w:val="7"/>
      <w:numFmt w:val="bullet"/>
      <w:lvlText w:val="-"/>
      <w:lvlJc w:val="left"/>
      <w:pPr>
        <w:ind w:left="2509" w:hanging="180"/>
      </w:pPr>
      <w:rPr>
        <w:rFonts w:ascii="Arial" w:eastAsia="Times New Roman" w:hAnsi="Arial" w:cs="David" w:hint="default"/>
        <w:b/>
        <w:bCs w:val="0"/>
      </w:rPr>
    </w:lvl>
    <w:lvl w:ilvl="3" w:tplc="CB668E36">
      <w:start w:val="1"/>
      <w:numFmt w:val="bullet"/>
      <w:lvlText w:val="-"/>
      <w:lvlJc w:val="left"/>
      <w:pPr>
        <w:ind w:left="3229" w:hanging="360"/>
      </w:pPr>
      <w:rPr>
        <w:rFonts w:ascii="Times New Roman" w:eastAsia="Times New Roman" w:hAnsi="Times New Roman" w:cs="David" w:hint="default"/>
      </w:rPr>
    </w:lvl>
    <w:lvl w:ilvl="4" w:tplc="9070A602">
      <w:start w:val="1"/>
      <w:numFmt w:val="upperRoman"/>
      <w:lvlText w:val="%5."/>
      <w:lvlJc w:val="left"/>
      <w:pPr>
        <w:ind w:left="4309" w:hanging="720"/>
      </w:pPr>
      <w:rPr>
        <w:rFonts w:hint="default"/>
      </w:r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nsid w:val="20CC7383"/>
    <w:multiLevelType w:val="hybridMultilevel"/>
    <w:tmpl w:val="957C198E"/>
    <w:lvl w:ilvl="0" w:tplc="4296D64A">
      <w:start w:val="1"/>
      <w:numFmt w:val="hebrew1"/>
      <w:lvlText w:val="%1."/>
      <w:lvlJc w:val="left"/>
      <w:pPr>
        <w:tabs>
          <w:tab w:val="num" w:pos="3960"/>
        </w:tabs>
        <w:ind w:left="3960" w:hanging="360"/>
      </w:pPr>
      <w:rPr>
        <w:rFonts w:hint="default"/>
        <w:u w:val="none"/>
      </w:rPr>
    </w:lvl>
    <w:lvl w:ilvl="1" w:tplc="1ADA5ED4">
      <w:start w:val="7"/>
      <w:numFmt w:val="bullet"/>
      <w:lvlText w:val="-"/>
      <w:lvlJc w:val="left"/>
      <w:pPr>
        <w:tabs>
          <w:tab w:val="num" w:pos="1440"/>
        </w:tabs>
        <w:ind w:left="1440" w:hanging="360"/>
      </w:pPr>
      <w:rPr>
        <w:rFonts w:ascii="Arial" w:eastAsia="Times New Roman" w:hAnsi="Arial" w:cs="David" w:hint="default"/>
        <w:b/>
        <w:bCs w:val="0"/>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2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4D5317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5BC5D5D"/>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2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31">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3">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4">
    <w:nsid w:val="2F394FF3"/>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nsid w:val="2F755334"/>
    <w:multiLevelType w:val="hybridMultilevel"/>
    <w:tmpl w:val="C0F87AC8"/>
    <w:lvl w:ilvl="0" w:tplc="0409000F">
      <w:start w:val="1"/>
      <w:numFmt w:val="decimal"/>
      <w:lvlText w:val="%1."/>
      <w:lvlJc w:val="left"/>
      <w:pPr>
        <w:ind w:left="1436" w:hanging="360"/>
      </w:pPr>
    </w:lvl>
    <w:lvl w:ilvl="1" w:tplc="04090019" w:tentative="1">
      <w:start w:val="1"/>
      <w:numFmt w:val="lowerLetter"/>
      <w:lvlText w:val="%2."/>
      <w:lvlJc w:val="left"/>
      <w:pPr>
        <w:ind w:left="2156" w:hanging="360"/>
      </w:pPr>
    </w:lvl>
    <w:lvl w:ilvl="2" w:tplc="0409001B">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3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nsid w:val="378644C4"/>
    <w:multiLevelType w:val="hybridMultilevel"/>
    <w:tmpl w:val="1B46BE80"/>
    <w:lvl w:ilvl="0" w:tplc="04090001">
      <w:start w:val="1"/>
      <w:numFmt w:val="bullet"/>
      <w:lvlText w:val=""/>
      <w:lvlJc w:val="left"/>
      <w:pPr>
        <w:ind w:left="1635" w:hanging="360"/>
      </w:pPr>
      <w:rPr>
        <w:rFonts w:ascii="Symbol" w:hAnsi="Symbol" w:hint="default"/>
      </w:rPr>
    </w:lvl>
    <w:lvl w:ilvl="1" w:tplc="04090003">
      <w:start w:val="1"/>
      <w:numFmt w:val="bullet"/>
      <w:lvlText w:val="o"/>
      <w:lvlJc w:val="left"/>
      <w:pPr>
        <w:ind w:left="2355" w:hanging="360"/>
      </w:pPr>
      <w:rPr>
        <w:rFonts w:ascii="Courier New" w:hAnsi="Courier New" w:cs="Courier New" w:hint="default"/>
      </w:rPr>
    </w:lvl>
    <w:lvl w:ilvl="2" w:tplc="04090005">
      <w:start w:val="1"/>
      <w:numFmt w:val="bullet"/>
      <w:lvlText w:val=""/>
      <w:lvlJc w:val="left"/>
      <w:pPr>
        <w:ind w:left="3075" w:hanging="360"/>
      </w:pPr>
      <w:rPr>
        <w:rFonts w:ascii="Wingdings" w:hAnsi="Wingdings" w:hint="default"/>
      </w:rPr>
    </w:lvl>
    <w:lvl w:ilvl="3" w:tplc="0409000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38">
    <w:nsid w:val="37D403FB"/>
    <w:multiLevelType w:val="hybridMultilevel"/>
    <w:tmpl w:val="018497A6"/>
    <w:lvl w:ilvl="0" w:tplc="6520179C">
      <w:start w:val="1"/>
      <w:numFmt w:val="decimal"/>
      <w:lvlText w:val="%1."/>
      <w:lvlJc w:val="left"/>
      <w:pPr>
        <w:ind w:left="869" w:hanging="360"/>
      </w:pPr>
      <w:rPr>
        <w:lang w:bidi="he-IL"/>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39">
    <w:nsid w:val="37DA59B3"/>
    <w:multiLevelType w:val="hybridMultilevel"/>
    <w:tmpl w:val="C0F87AC8"/>
    <w:lvl w:ilvl="0" w:tplc="0409000F">
      <w:start w:val="1"/>
      <w:numFmt w:val="decimal"/>
      <w:lvlText w:val="%1."/>
      <w:lvlJc w:val="left"/>
      <w:pPr>
        <w:ind w:left="1436" w:hanging="360"/>
      </w:p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40">
    <w:nsid w:val="38E316DF"/>
    <w:multiLevelType w:val="multilevel"/>
    <w:tmpl w:val="2DB28AA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nsid w:val="3A7F69FF"/>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A910F55"/>
    <w:multiLevelType w:val="hybridMultilevel"/>
    <w:tmpl w:val="C0F87AC8"/>
    <w:lvl w:ilvl="0" w:tplc="0409000F">
      <w:start w:val="1"/>
      <w:numFmt w:val="decimal"/>
      <w:lvlText w:val="%1."/>
      <w:lvlJc w:val="left"/>
      <w:pPr>
        <w:ind w:left="869" w:hanging="360"/>
      </w:p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43">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4">
    <w:nsid w:val="3CC803C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5">
    <w:nsid w:val="41947BE2"/>
    <w:multiLevelType w:val="hybridMultilevel"/>
    <w:tmpl w:val="018497A6"/>
    <w:lvl w:ilvl="0" w:tplc="6520179C">
      <w:start w:val="1"/>
      <w:numFmt w:val="decimal"/>
      <w:lvlText w:val="%1."/>
      <w:lvlJc w:val="left"/>
      <w:pPr>
        <w:ind w:left="869" w:hanging="360"/>
      </w:pPr>
      <w:rPr>
        <w:lang w:bidi="he-IL"/>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4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7">
    <w:nsid w:val="495A48E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48">
    <w:nsid w:val="4ECA6DD3"/>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2">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53">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6">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7">
    <w:nsid w:val="627E3EF3"/>
    <w:multiLevelType w:val="hybridMultilevel"/>
    <w:tmpl w:val="C94E634C"/>
    <w:lvl w:ilvl="0" w:tplc="48E626FE">
      <w:start w:val="1"/>
      <w:numFmt w:val="hebrew1"/>
      <w:lvlText w:val="%1."/>
      <w:lvlJc w:val="center"/>
      <w:pPr>
        <w:ind w:left="1069" w:hanging="360"/>
      </w:pPr>
      <w:rPr>
        <w:rFonts w:hint="default"/>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8">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9">
    <w:nsid w:val="688C000C"/>
    <w:multiLevelType w:val="hybridMultilevel"/>
    <w:tmpl w:val="35183A0E"/>
    <w:lvl w:ilvl="0" w:tplc="AE0EBF5E">
      <w:start w:val="1"/>
      <w:numFmt w:val="hebrew1"/>
      <w:lvlText w:val="%1."/>
      <w:lvlJc w:val="center"/>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6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61">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3">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6F54341D"/>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66">
    <w:nsid w:val="710A5D80"/>
    <w:multiLevelType w:val="hybridMultilevel"/>
    <w:tmpl w:val="E10C4C9A"/>
    <w:lvl w:ilvl="0" w:tplc="2F566684">
      <w:start w:val="1"/>
      <w:numFmt w:val="hebrew1"/>
      <w:lvlText w:val="%1."/>
      <w:lvlJc w:val="center"/>
      <w:pPr>
        <w:ind w:left="720" w:hanging="360"/>
      </w:pPr>
      <w:rPr>
        <w:rFonts w:ascii="Arial" w:eastAsia="Times New Roman" w:hAnsi="Arial" w:cs="David"/>
        <w:b w:val="0"/>
        <w:bCs w:val="0"/>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28D65B6"/>
    <w:multiLevelType w:val="hybridMultilevel"/>
    <w:tmpl w:val="9E06CC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8">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6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71">
    <w:nsid w:val="7B43040C"/>
    <w:multiLevelType w:val="multilevel"/>
    <w:tmpl w:val="04090021"/>
    <w:lvl w:ilvl="0">
      <w:start w:val="1"/>
      <w:numFmt w:val="hebrew1"/>
      <w:lvlText w:val="%1."/>
      <w:lvlJc w:val="center"/>
      <w:pPr>
        <w:ind w:left="360" w:hanging="360"/>
      </w:pPr>
      <w:rPr>
        <w:b w:val="0"/>
        <w:bCs w:val="0"/>
      </w:rPr>
    </w:lvl>
    <w:lvl w:ilvl="1">
      <w:start w:val="1"/>
      <w:numFmt w:val="decimal"/>
      <w:lvlText w:val="%1.%2."/>
      <w:lvlJc w:val="center"/>
      <w:pPr>
        <w:ind w:left="720" w:hanging="360"/>
      </w:pPr>
      <w:rPr>
        <w:b w:val="0"/>
        <w:bCs w:val="0"/>
        <w:lang w:val="en-US"/>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2">
    <w:nsid w:val="7B751633"/>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4">
    <w:nsid w:val="7CD07E43"/>
    <w:multiLevelType w:val="multilevel"/>
    <w:tmpl w:val="F0CC8830"/>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Times New Roman" w:hAnsi="Times New Roman" w:cs="David"/>
        <w:b w:val="0"/>
        <w:bCs w:val="0"/>
        <w:color w:val="auto"/>
        <w:lang w:val="en-US"/>
      </w:rPr>
    </w:lvl>
    <w:lvl w:ilvl="2">
      <w:start w:val="1"/>
      <w:numFmt w:val="decimal"/>
      <w:lvlText w:val="%3."/>
      <w:lvlJc w:val="left"/>
      <w:pPr>
        <w:ind w:left="1224" w:hanging="504"/>
      </w:pPr>
      <w:rPr>
        <w:rFonts w:ascii="Times New Roman" w:eastAsia="Times New Roman" w:hAnsi="Times New Roman" w:cs="David"/>
        <w:b w:val="0"/>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2"/>
  </w:num>
  <w:num w:numId="2">
    <w:abstractNumId w:val="73"/>
  </w:num>
  <w:num w:numId="3">
    <w:abstractNumId w:val="36"/>
  </w:num>
  <w:num w:numId="4">
    <w:abstractNumId w:val="25"/>
  </w:num>
  <w:num w:numId="5">
    <w:abstractNumId w:val="51"/>
  </w:num>
  <w:num w:numId="6">
    <w:abstractNumId w:val="63"/>
  </w:num>
  <w:num w:numId="7">
    <w:abstractNumId w:val="69"/>
  </w:num>
  <w:num w:numId="8">
    <w:abstractNumId w:val="55"/>
  </w:num>
  <w:num w:numId="9">
    <w:abstractNumId w:val="50"/>
  </w:num>
  <w:num w:numId="10">
    <w:abstractNumId w:val="58"/>
  </w:num>
  <w:num w:numId="11">
    <w:abstractNumId w:val="54"/>
  </w:num>
  <w:num w:numId="12">
    <w:abstractNumId w:val="32"/>
  </w:num>
  <w:num w:numId="13">
    <w:abstractNumId w:val="49"/>
  </w:num>
  <w:num w:numId="14">
    <w:abstractNumId w:val="64"/>
  </w:num>
  <w:num w:numId="15">
    <w:abstractNumId w:val="11"/>
  </w:num>
  <w:num w:numId="16">
    <w:abstractNumId w:val="29"/>
  </w:num>
  <w:num w:numId="17">
    <w:abstractNumId w:val="46"/>
  </w:num>
  <w:num w:numId="18">
    <w:abstractNumId w:val="17"/>
  </w:num>
  <w:num w:numId="19">
    <w:abstractNumId w:val="6"/>
  </w:num>
  <w:num w:numId="20">
    <w:abstractNumId w:val="60"/>
  </w:num>
  <w:num w:numId="21">
    <w:abstractNumId w:val="21"/>
  </w:num>
  <w:num w:numId="22">
    <w:abstractNumId w:val="33"/>
  </w:num>
  <w:num w:numId="23">
    <w:abstractNumId w:val="52"/>
  </w:num>
  <w:num w:numId="24">
    <w:abstractNumId w:val="31"/>
  </w:num>
  <w:num w:numId="25">
    <w:abstractNumId w:val="5"/>
  </w:num>
  <w:num w:numId="26">
    <w:abstractNumId w:val="20"/>
  </w:num>
  <w:num w:numId="2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num>
  <w:num w:numId="29">
    <w:abstractNumId w:val="59"/>
  </w:num>
  <w:num w:numId="30">
    <w:abstractNumId w:val="4"/>
  </w:num>
  <w:num w:numId="31">
    <w:abstractNumId w:val="61"/>
  </w:num>
  <w:num w:numId="32">
    <w:abstractNumId w:val="3"/>
  </w:num>
  <w:num w:numId="33">
    <w:abstractNumId w:val="18"/>
  </w:num>
  <w:num w:numId="34">
    <w:abstractNumId w:val="13"/>
  </w:num>
  <w:num w:numId="3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2"/>
  </w:num>
  <w:num w:numId="38">
    <w:abstractNumId w:val="44"/>
  </w:num>
  <w:num w:numId="3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3"/>
  </w:num>
  <w:num w:numId="41">
    <w:abstractNumId w:val="40"/>
  </w:num>
  <w:num w:numId="42">
    <w:abstractNumId w:val="22"/>
  </w:num>
  <w:num w:numId="43">
    <w:abstractNumId w:val="70"/>
  </w:num>
  <w:num w:numId="44">
    <w:abstractNumId w:val="57"/>
  </w:num>
  <w:num w:numId="45">
    <w:abstractNumId w:val="1"/>
  </w:num>
  <w:num w:numId="46">
    <w:abstractNumId w:val="23"/>
  </w:num>
  <w:num w:numId="47">
    <w:abstractNumId w:val="24"/>
  </w:num>
  <w:num w:numId="48">
    <w:abstractNumId w:val="41"/>
  </w:num>
  <w:num w:numId="49">
    <w:abstractNumId w:val="66"/>
  </w:num>
  <w:num w:numId="50">
    <w:abstractNumId w:val="37"/>
  </w:num>
  <w:num w:numId="51">
    <w:abstractNumId w:val="9"/>
  </w:num>
  <w:num w:numId="52">
    <w:abstractNumId w:val="74"/>
  </w:num>
  <w:num w:numId="53">
    <w:abstractNumId w:val="8"/>
  </w:num>
  <w:num w:numId="54">
    <w:abstractNumId w:val="19"/>
  </w:num>
  <w:num w:numId="55">
    <w:abstractNumId w:val="26"/>
  </w:num>
  <w:num w:numId="56">
    <w:abstractNumId w:val="48"/>
  </w:num>
  <w:num w:numId="57">
    <w:abstractNumId w:val="34"/>
  </w:num>
  <w:num w:numId="58">
    <w:abstractNumId w:val="10"/>
  </w:num>
  <w:num w:numId="59">
    <w:abstractNumId w:val="72"/>
  </w:num>
  <w:num w:numId="60">
    <w:abstractNumId w:val="45"/>
  </w:num>
  <w:num w:numId="61">
    <w:abstractNumId w:val="35"/>
  </w:num>
  <w:num w:numId="62">
    <w:abstractNumId w:val="42"/>
  </w:num>
  <w:num w:numId="63">
    <w:abstractNumId w:val="39"/>
  </w:num>
  <w:num w:numId="64">
    <w:abstractNumId w:val="71"/>
  </w:num>
  <w:num w:numId="65">
    <w:abstractNumId w:val="0"/>
  </w:num>
  <w:num w:numId="66">
    <w:abstractNumId w:val="15"/>
  </w:num>
  <w:num w:numId="67">
    <w:abstractNumId w:val="2"/>
  </w:num>
  <w:num w:numId="68">
    <w:abstractNumId w:val="38"/>
  </w:num>
  <w:num w:numId="69">
    <w:abstractNumId w:val="16"/>
  </w:num>
  <w:num w:numId="70">
    <w:abstractNumId w:val="28"/>
  </w:num>
  <w:num w:numId="71">
    <w:abstractNumId w:val="47"/>
  </w:num>
  <w:num w:numId="72">
    <w:abstractNumId w:val="65"/>
  </w:num>
  <w:num w:numId="73">
    <w:abstractNumId w:val="67"/>
  </w:num>
  <w:num w:numId="74">
    <w:abstractNumId w:val="7"/>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3463"/>
    <w:rsid w:val="000744F2"/>
    <w:rsid w:val="00084894"/>
    <w:rsid w:val="0009042F"/>
    <w:rsid w:val="0009109A"/>
    <w:rsid w:val="0009686E"/>
    <w:rsid w:val="00097847"/>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87A15"/>
    <w:rsid w:val="00197C7B"/>
    <w:rsid w:val="001A0FEB"/>
    <w:rsid w:val="001A3F3A"/>
    <w:rsid w:val="001A7874"/>
    <w:rsid w:val="001B2F89"/>
    <w:rsid w:val="001E1829"/>
    <w:rsid w:val="001E6D64"/>
    <w:rsid w:val="001E6F0E"/>
    <w:rsid w:val="001F179C"/>
    <w:rsid w:val="00202034"/>
    <w:rsid w:val="0020768A"/>
    <w:rsid w:val="002218BD"/>
    <w:rsid w:val="00222968"/>
    <w:rsid w:val="00223E43"/>
    <w:rsid w:val="0022754A"/>
    <w:rsid w:val="002275B5"/>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5360B"/>
    <w:rsid w:val="00355363"/>
    <w:rsid w:val="00367FC3"/>
    <w:rsid w:val="003753BF"/>
    <w:rsid w:val="00376817"/>
    <w:rsid w:val="0038217A"/>
    <w:rsid w:val="00394669"/>
    <w:rsid w:val="003A285D"/>
    <w:rsid w:val="003A30BD"/>
    <w:rsid w:val="003A7D54"/>
    <w:rsid w:val="003D04B8"/>
    <w:rsid w:val="003D0CEB"/>
    <w:rsid w:val="003E6AB6"/>
    <w:rsid w:val="003F2BD5"/>
    <w:rsid w:val="003F6539"/>
    <w:rsid w:val="00403ADC"/>
    <w:rsid w:val="00413D32"/>
    <w:rsid w:val="00431373"/>
    <w:rsid w:val="004402E6"/>
    <w:rsid w:val="004507AE"/>
    <w:rsid w:val="00457790"/>
    <w:rsid w:val="00460734"/>
    <w:rsid w:val="0047091B"/>
    <w:rsid w:val="004822E7"/>
    <w:rsid w:val="00491EF8"/>
    <w:rsid w:val="004A1978"/>
    <w:rsid w:val="004B49E7"/>
    <w:rsid w:val="004B56E3"/>
    <w:rsid w:val="004B5ED3"/>
    <w:rsid w:val="004E42D2"/>
    <w:rsid w:val="004E4D6F"/>
    <w:rsid w:val="004E5E51"/>
    <w:rsid w:val="004F42ED"/>
    <w:rsid w:val="004F656A"/>
    <w:rsid w:val="00507DB6"/>
    <w:rsid w:val="005218E1"/>
    <w:rsid w:val="00524880"/>
    <w:rsid w:val="00531D72"/>
    <w:rsid w:val="00533FCA"/>
    <w:rsid w:val="0054114E"/>
    <w:rsid w:val="0054132B"/>
    <w:rsid w:val="0054428A"/>
    <w:rsid w:val="005631EA"/>
    <w:rsid w:val="00572795"/>
    <w:rsid w:val="005751DC"/>
    <w:rsid w:val="00581672"/>
    <w:rsid w:val="00594F38"/>
    <w:rsid w:val="005A0DC2"/>
    <w:rsid w:val="005A37C7"/>
    <w:rsid w:val="005B1AE3"/>
    <w:rsid w:val="005B77F7"/>
    <w:rsid w:val="005C26D0"/>
    <w:rsid w:val="005D35B1"/>
    <w:rsid w:val="005D3692"/>
    <w:rsid w:val="005D5135"/>
    <w:rsid w:val="005D5755"/>
    <w:rsid w:val="005E1D69"/>
    <w:rsid w:val="005E5E77"/>
    <w:rsid w:val="006037DB"/>
    <w:rsid w:val="006050F7"/>
    <w:rsid w:val="00610303"/>
    <w:rsid w:val="00616AC7"/>
    <w:rsid w:val="0061706E"/>
    <w:rsid w:val="00624679"/>
    <w:rsid w:val="006413CD"/>
    <w:rsid w:val="006426A9"/>
    <w:rsid w:val="006438E9"/>
    <w:rsid w:val="00644CC3"/>
    <w:rsid w:val="006500F2"/>
    <w:rsid w:val="00672D92"/>
    <w:rsid w:val="006745EC"/>
    <w:rsid w:val="00675012"/>
    <w:rsid w:val="00675983"/>
    <w:rsid w:val="006915BD"/>
    <w:rsid w:val="00691E09"/>
    <w:rsid w:val="0069709F"/>
    <w:rsid w:val="006A24EB"/>
    <w:rsid w:val="006B7F74"/>
    <w:rsid w:val="006C0929"/>
    <w:rsid w:val="006C2C32"/>
    <w:rsid w:val="006D5F70"/>
    <w:rsid w:val="006E01DF"/>
    <w:rsid w:val="006E33D2"/>
    <w:rsid w:val="006E72C5"/>
    <w:rsid w:val="006F57D6"/>
    <w:rsid w:val="00701072"/>
    <w:rsid w:val="0070434A"/>
    <w:rsid w:val="0070793A"/>
    <w:rsid w:val="00712673"/>
    <w:rsid w:val="00712C29"/>
    <w:rsid w:val="0071514A"/>
    <w:rsid w:val="00721721"/>
    <w:rsid w:val="00727058"/>
    <w:rsid w:val="007306B1"/>
    <w:rsid w:val="00740D98"/>
    <w:rsid w:val="00742354"/>
    <w:rsid w:val="007505AF"/>
    <w:rsid w:val="00755CF3"/>
    <w:rsid w:val="00771F8F"/>
    <w:rsid w:val="007849A9"/>
    <w:rsid w:val="0078568E"/>
    <w:rsid w:val="00792CFC"/>
    <w:rsid w:val="007A0261"/>
    <w:rsid w:val="007A4A38"/>
    <w:rsid w:val="007A56CE"/>
    <w:rsid w:val="007A76DF"/>
    <w:rsid w:val="007B301D"/>
    <w:rsid w:val="007B5183"/>
    <w:rsid w:val="007B5806"/>
    <w:rsid w:val="007F31DA"/>
    <w:rsid w:val="007F4933"/>
    <w:rsid w:val="007F4A40"/>
    <w:rsid w:val="007F7B31"/>
    <w:rsid w:val="00800B66"/>
    <w:rsid w:val="00802BA6"/>
    <w:rsid w:val="00811390"/>
    <w:rsid w:val="00815825"/>
    <w:rsid w:val="00817153"/>
    <w:rsid w:val="00824DD5"/>
    <w:rsid w:val="00833DC9"/>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05AAA"/>
    <w:rsid w:val="00911C83"/>
    <w:rsid w:val="00912EB4"/>
    <w:rsid w:val="009148C2"/>
    <w:rsid w:val="00923000"/>
    <w:rsid w:val="00924837"/>
    <w:rsid w:val="00941814"/>
    <w:rsid w:val="00946982"/>
    <w:rsid w:val="00956911"/>
    <w:rsid w:val="00964B15"/>
    <w:rsid w:val="00964B75"/>
    <w:rsid w:val="00967E03"/>
    <w:rsid w:val="0097620D"/>
    <w:rsid w:val="00982497"/>
    <w:rsid w:val="009B70AE"/>
    <w:rsid w:val="009C1E95"/>
    <w:rsid w:val="009D27DC"/>
    <w:rsid w:val="009D7E0D"/>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87B2B"/>
    <w:rsid w:val="00A87C7A"/>
    <w:rsid w:val="00A94E1B"/>
    <w:rsid w:val="00A96C51"/>
    <w:rsid w:val="00A977B7"/>
    <w:rsid w:val="00AB46C4"/>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1BAE"/>
    <w:rsid w:val="00B2533E"/>
    <w:rsid w:val="00B300E0"/>
    <w:rsid w:val="00B35717"/>
    <w:rsid w:val="00B3744F"/>
    <w:rsid w:val="00B45252"/>
    <w:rsid w:val="00B50988"/>
    <w:rsid w:val="00B60BDD"/>
    <w:rsid w:val="00B60E2D"/>
    <w:rsid w:val="00B84B35"/>
    <w:rsid w:val="00B96185"/>
    <w:rsid w:val="00BA7732"/>
    <w:rsid w:val="00BB4533"/>
    <w:rsid w:val="00BC38EE"/>
    <w:rsid w:val="00BC70F2"/>
    <w:rsid w:val="00BD44E1"/>
    <w:rsid w:val="00BF350E"/>
    <w:rsid w:val="00BF3BA1"/>
    <w:rsid w:val="00BF712F"/>
    <w:rsid w:val="00C0455F"/>
    <w:rsid w:val="00C14683"/>
    <w:rsid w:val="00C15681"/>
    <w:rsid w:val="00C33B51"/>
    <w:rsid w:val="00C5046C"/>
    <w:rsid w:val="00C516A1"/>
    <w:rsid w:val="00C61C9D"/>
    <w:rsid w:val="00C64A0A"/>
    <w:rsid w:val="00C668B6"/>
    <w:rsid w:val="00C66BC9"/>
    <w:rsid w:val="00C76542"/>
    <w:rsid w:val="00C80AD2"/>
    <w:rsid w:val="00C80CDB"/>
    <w:rsid w:val="00C87730"/>
    <w:rsid w:val="00C91F7F"/>
    <w:rsid w:val="00CA2BA0"/>
    <w:rsid w:val="00CB33E5"/>
    <w:rsid w:val="00CC05EF"/>
    <w:rsid w:val="00CD1F78"/>
    <w:rsid w:val="00CF1973"/>
    <w:rsid w:val="00D07D42"/>
    <w:rsid w:val="00D11EB4"/>
    <w:rsid w:val="00D2513A"/>
    <w:rsid w:val="00D35E0D"/>
    <w:rsid w:val="00D3749A"/>
    <w:rsid w:val="00D37641"/>
    <w:rsid w:val="00D54C7E"/>
    <w:rsid w:val="00D640E6"/>
    <w:rsid w:val="00D676BF"/>
    <w:rsid w:val="00D70E14"/>
    <w:rsid w:val="00D732B0"/>
    <w:rsid w:val="00D942D4"/>
    <w:rsid w:val="00DA66DD"/>
    <w:rsid w:val="00DB492C"/>
    <w:rsid w:val="00DD31BD"/>
    <w:rsid w:val="00DD792B"/>
    <w:rsid w:val="00DE05FC"/>
    <w:rsid w:val="00DE1C95"/>
    <w:rsid w:val="00DE398F"/>
    <w:rsid w:val="00DF639A"/>
    <w:rsid w:val="00E001A4"/>
    <w:rsid w:val="00E071B5"/>
    <w:rsid w:val="00E10C7D"/>
    <w:rsid w:val="00E24471"/>
    <w:rsid w:val="00E4475D"/>
    <w:rsid w:val="00E5699E"/>
    <w:rsid w:val="00E62C34"/>
    <w:rsid w:val="00E72DA8"/>
    <w:rsid w:val="00E803F5"/>
    <w:rsid w:val="00E81861"/>
    <w:rsid w:val="00E838B7"/>
    <w:rsid w:val="00E90583"/>
    <w:rsid w:val="00E97BFA"/>
    <w:rsid w:val="00EA4FBF"/>
    <w:rsid w:val="00EB319A"/>
    <w:rsid w:val="00EC0AEA"/>
    <w:rsid w:val="00EC36EE"/>
    <w:rsid w:val="00EC6CEF"/>
    <w:rsid w:val="00ED1400"/>
    <w:rsid w:val="00ED37B2"/>
    <w:rsid w:val="00ED6F8F"/>
    <w:rsid w:val="00F03B65"/>
    <w:rsid w:val="00F076B3"/>
    <w:rsid w:val="00F11285"/>
    <w:rsid w:val="00F14C94"/>
    <w:rsid w:val="00F1668E"/>
    <w:rsid w:val="00F16D3A"/>
    <w:rsid w:val="00F2340E"/>
    <w:rsid w:val="00F2350D"/>
    <w:rsid w:val="00F3578E"/>
    <w:rsid w:val="00F37D5C"/>
    <w:rsid w:val="00F402A5"/>
    <w:rsid w:val="00F41F84"/>
    <w:rsid w:val="00F42907"/>
    <w:rsid w:val="00F44B06"/>
    <w:rsid w:val="00F5586C"/>
    <w:rsid w:val="00F63432"/>
    <w:rsid w:val="00F636B3"/>
    <w:rsid w:val="00F757BF"/>
    <w:rsid w:val="00F77B0B"/>
    <w:rsid w:val="00F85EEA"/>
    <w:rsid w:val="00F86028"/>
    <w:rsid w:val="00F92C5E"/>
    <w:rsid w:val="00F933DB"/>
    <w:rsid w:val="00F943A9"/>
    <w:rsid w:val="00F96CCA"/>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qFormat/>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5"/>
    <w:next w:val="a5"/>
    <w:autoRedefine/>
    <w:uiPriority w:val="39"/>
    <w:qFormat/>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uiPriority w:val="99"/>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image" Target="media/image3.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2.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חת_357_2014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באוגוסט 2014</DocumentCreateDateEnglish>
    <DocumentCreateDateHebrew xmlns="8f5b83e0-a1d3-486c-bd07-833a425c74af">י"א באב התשע"ד</DocumentCreateDateHebrew>
    <SubjectDocument xmlns="8f5b83e0-a1d3-486c-bd07-833a425c74af">מכרז  66/14 לביצוע סקר גיאולוגי לבחינת איכות וכמות החול באתר רותם תעשייה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07/08/2014 09:26;18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357</CounterString>
    <LastLockUser xmlns="8f5b83e0-a1d3-486c-bd07-833a425c74af" xsi:nil="true"/>
    <LastCheckOutDate xmlns="8f5b83e0-a1d3-486c-bd07-833a425c74af">07/08/2014 08:54;29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HT_357_2014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2014-08-07T00:00:00+00:00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www.w3.org/XML/1998/namespace"/>
    <ds:schemaRef ds:uri="87b98568-e8c7-4058-bf31-e11803adaf85"/>
    <ds:schemaRef ds:uri="http://purl.org/dc/dcmitype/"/>
    <ds:schemaRef ds:uri="http://schemas.microsoft.com/office/2006/metadata/properties"/>
    <ds:schemaRef ds:uri="http://purl.org/dc/terms/"/>
    <ds:schemaRef ds:uri="http://schemas.microsoft.com/office/2006/documentManagement/types"/>
    <ds:schemaRef ds:uri="http://schemas.openxmlformats.org/package/2006/metadata/core-properties"/>
    <ds:schemaRef ds:uri="8f5b83e0-a1d3-486c-bd07-833a425c74af"/>
    <ds:schemaRef ds:uri="http://purl.org/dc/elements/1.1/"/>
  </ds:schemaRefs>
</ds:datastoreItem>
</file>

<file path=customXml/itemProps5.xml><?xml version="1.0" encoding="utf-8"?>
<ds:datastoreItem xmlns:ds="http://schemas.openxmlformats.org/officeDocument/2006/customXml" ds:itemID="{D1A1043F-ED02-4D76-90CE-5E7719C21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17685</Words>
  <Characters>88427</Characters>
  <Application>Microsoft Office Word</Application>
  <DocSecurity>0</DocSecurity>
  <Lines>736</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105901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2014-09-29T06:10:00Z</cp:lastPrinted>
  <dcterms:created xsi:type="dcterms:W3CDTF">2014-09-29T09:07:00Z</dcterms:created>
  <dcterms:modified xsi:type="dcterms:W3CDTF">2014-09-29T09:07:00Z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